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42E4F">
      <w:pPr>
        <w:spacing w:before="100" w:beforeAutospacing="1" w:after="100" w:afterAutospacing="1"/>
        <w:jc w:val="center"/>
        <w:divId w:val="447431968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открытого конкурса в электронной форме №0813500000121001550</w:t>
      </w:r>
    </w:p>
    <w:p w:rsidR="00000000" w:rsidRDefault="00E42E4F">
      <w:pPr>
        <w:jc w:val="right"/>
        <w:divId w:val="447431968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подписания: 29.03.2021</w:t>
      </w:r>
    </w:p>
    <w:p w:rsidR="00000000" w:rsidRDefault="00E42E4F">
      <w:pPr>
        <w:shd w:val="clear" w:color="auto" w:fill="139664"/>
        <w:spacing w:before="100" w:beforeAutospacing="1" w:after="60"/>
        <w:outlineLvl w:val="2"/>
        <w:divId w:val="44743196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открытом конкурсе в электронной форме: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447431968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0813500000121001550</w:t>
            </w:r>
          </w:p>
        </w:tc>
      </w:tr>
      <w:tr w:rsidR="00000000">
        <w:trPr>
          <w:divId w:val="447431968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213181500109318370100100030014211244</w:t>
            </w:r>
          </w:p>
        </w:tc>
      </w:tr>
      <w:tr w:rsidR="00000000">
        <w:trPr>
          <w:divId w:val="447431968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зз-07757-2021 Выполнение работ по ремонту автодорог МО "Красногорский район" Удмуртской Республики</w:t>
            </w:r>
          </w:p>
        </w:tc>
      </w:tr>
      <w:tr w:rsidR="00000000">
        <w:trPr>
          <w:divId w:val="447431968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ЛИКИ "РЕГИОНАЛЬНЫЙ ЦЕНТР ЗАКУПОК УДМУРТСКОЙ РЕСПУБЛИКИ"</w:t>
            </w:r>
          </w:p>
        </w:tc>
      </w:tr>
      <w:tr w:rsidR="00000000">
        <w:trPr>
          <w:divId w:val="447431968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РАЙОН"</w:t>
            </w:r>
          </w:p>
        </w:tc>
      </w:tr>
      <w:tr w:rsidR="00000000">
        <w:trPr>
          <w:divId w:val="447431968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11 033 484</w:t>
            </w:r>
          </w:p>
        </w:tc>
      </w:tr>
    </w:tbl>
    <w:p w:rsidR="00000000" w:rsidRDefault="00E42E4F">
      <w:pPr>
        <w:divId w:val="447431968"/>
        <w:rPr>
          <w:rFonts w:ascii="Arial" w:eastAsia="Times New Roman" w:hAnsi="Arial" w:cs="Arial"/>
          <w:sz w:val="18"/>
          <w:szCs w:val="18"/>
        </w:rPr>
      </w:pPr>
    </w:p>
    <w:p w:rsidR="00000000" w:rsidRDefault="00E42E4F">
      <w:pPr>
        <w:jc w:val="both"/>
        <w:divId w:val="447431968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Извещение </w:t>
      </w:r>
      <w:r>
        <w:rPr>
          <w:rFonts w:ascii="Arial" w:eastAsia="Times New Roman" w:hAnsi="Arial" w:cs="Arial"/>
          <w:sz w:val="18"/>
          <w:szCs w:val="18"/>
        </w:rPr>
        <w:t xml:space="preserve">и конкурсная документация были размещены на Официальном сайте единой информационной системы в сфере закупок в информационно-телекоммуникационной сети «Интернет» http://zakupki.gov.ru/, а также на сайте электронной площадки Акционерного общества «Агентство </w:t>
      </w:r>
      <w:r>
        <w:rPr>
          <w:rFonts w:ascii="Arial" w:eastAsia="Times New Roman" w:hAnsi="Arial" w:cs="Arial"/>
          <w:sz w:val="18"/>
          <w:szCs w:val="18"/>
        </w:rPr>
        <w:t>по государственному заказу Республики Татарстан» http://etp.zakazrf.ru.</w:t>
      </w:r>
    </w:p>
    <w:p w:rsidR="00000000" w:rsidRDefault="00E42E4F">
      <w:pPr>
        <w:shd w:val="clear" w:color="auto" w:fill="139664"/>
        <w:spacing w:before="100" w:beforeAutospacing="1" w:after="60"/>
        <w:outlineLvl w:val="2"/>
        <w:divId w:val="44743196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447431968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447431968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447431968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447431968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447431968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Исупова А. А.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E42E4F">
      <w:pPr>
        <w:divId w:val="447431968"/>
        <w:rPr>
          <w:rFonts w:ascii="Arial" w:eastAsia="Times New Roman" w:hAnsi="Arial" w:cs="Arial"/>
          <w:sz w:val="18"/>
          <w:szCs w:val="18"/>
        </w:rPr>
      </w:pPr>
    </w:p>
    <w:p w:rsidR="00000000" w:rsidRDefault="00E42E4F">
      <w:pPr>
        <w:jc w:val="both"/>
        <w:divId w:val="447431968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ascii="Arial" w:eastAsia="Times New Roman" w:hAnsi="Arial" w:cs="Arial"/>
          <w:sz w:val="18"/>
          <w:szCs w:val="18"/>
        </w:rPr>
        <w:t>ов</w:t>
      </w:r>
      <w:proofErr w:type="spellEnd"/>
      <w:r>
        <w:rPr>
          <w:rFonts w:ascii="Arial" w:eastAsia="Times New Roman" w:hAnsi="Arial" w:cs="Arial"/>
          <w:sz w:val="18"/>
          <w:szCs w:val="18"/>
        </w:rPr>
        <w:t>) комиссии по осуществлению закупок. Кворум имеется. Заседание правомочно.</w:t>
      </w:r>
    </w:p>
    <w:p w:rsidR="00000000" w:rsidRDefault="00E42E4F">
      <w:pPr>
        <w:shd w:val="clear" w:color="auto" w:fill="139664"/>
        <w:spacing w:before="100" w:beforeAutospacing="1" w:after="60"/>
        <w:jc w:val="both"/>
        <w:outlineLvl w:val="2"/>
        <w:divId w:val="44743196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3.Информация об участниках открытого конкурса в электронной форме, заявки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на участие в таком конкурсе которых были рассмотрены; допуске участника закупки, подавшего заявку на участие в открытом конкурсе в электронной форме, к участию в открытом конкурсе в электронной форме и признании этого участника закупки участником открытог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о конкурса в электронной форме или об отказе в допуске к участию в открытом конкурсе в электронной форме с обоснованием этого решения: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792"/>
        <w:gridCol w:w="2462"/>
        <w:gridCol w:w="3117"/>
        <w:gridCol w:w="2968"/>
      </w:tblGrid>
      <w:tr w:rsidR="00000000">
        <w:trPr>
          <w:divId w:val="447431968"/>
          <w:trHeight w:val="300"/>
        </w:trPr>
        <w:tc>
          <w:tcPr>
            <w:tcW w:w="4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softHyphen/>
              <w:t>фикаци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softHyphen/>
              <w:t>онный номер заявки</w:t>
            </w:r>
          </w:p>
        </w:tc>
        <w:tc>
          <w:tcPr>
            <w:tcW w:w="13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открытого конкурса в электронной форме</w:t>
            </w:r>
          </w:p>
        </w:tc>
        <w:tc>
          <w:tcPr>
            <w:tcW w:w="166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Решение о допуске и признании участника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закупки участником открытого конкурса в электронной форме или об отказе в допуске к участию в открытом конкурсе в электронной форме</w:t>
            </w:r>
          </w:p>
        </w:tc>
        <w:tc>
          <w:tcPr>
            <w:tcW w:w="158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Обоснование решения</w:t>
            </w:r>
          </w:p>
        </w:tc>
      </w:tr>
      <w:tr w:rsidR="00000000">
        <w:trPr>
          <w:divId w:val="447431968"/>
        </w:trPr>
        <w:tc>
          <w:tcPr>
            <w:tcW w:w="4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10417</w:t>
            </w:r>
          </w:p>
        </w:tc>
        <w:tc>
          <w:tcPr>
            <w:tcW w:w="13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КАРАКОЗЯН САМВЕЛ ГАЛУСТОВИЧ (ИНН: 183511296075, КПП: , РЕСП УДМУРТСКАЯ, Г ИЖЕВСК,)</w:t>
            </w:r>
          </w:p>
        </w:tc>
        <w:tc>
          <w:tcPr>
            <w:tcW w:w="166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Отказать в доп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уске к участию в открытом конкурсе в электронной форме</w:t>
            </w:r>
          </w:p>
        </w:tc>
        <w:tc>
          <w:tcPr>
            <w:tcW w:w="158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Заявка не соответствует требованиям извещения\документации (пункт 3 части 3 статьи 54.5 Федерального закона №44-ФЗ). В первой части заявки на участие в конкурсе указаны сведения об участнике, что не со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ответствует требованиям подпункта 14.2 пункта 14 Информационных карт Конкурсной документации и части 5 статьи 54.4 Федерального закона №44-ФЗ.</w:t>
            </w:r>
          </w:p>
        </w:tc>
      </w:tr>
      <w:tr w:rsidR="00000000">
        <w:trPr>
          <w:divId w:val="447431968"/>
        </w:trPr>
        <w:tc>
          <w:tcPr>
            <w:tcW w:w="4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10558</w:t>
            </w:r>
          </w:p>
        </w:tc>
        <w:tc>
          <w:tcPr>
            <w:tcW w:w="13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"АТРИУМ" (ИНН: 1808205113, КПП: 183201001, 426010, РЕСП. УДМУРТСК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АЯ, Г. Ижевск, УЛ. АВТОНОМНАЯ, Д. 87, ОФИС 14, ЛИТЕР А1)</w:t>
            </w:r>
          </w:p>
        </w:tc>
        <w:tc>
          <w:tcPr>
            <w:tcW w:w="166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открытом конкурсе в электронной форме и признать участником открытого конкурса в электронной форме</w:t>
            </w:r>
          </w:p>
        </w:tc>
        <w:tc>
          <w:tcPr>
            <w:tcW w:w="158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</w:tr>
      <w:tr w:rsidR="00000000">
        <w:trPr>
          <w:divId w:val="447431968"/>
        </w:trPr>
        <w:tc>
          <w:tcPr>
            <w:tcW w:w="4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10013</w:t>
            </w:r>
          </w:p>
        </w:tc>
        <w:tc>
          <w:tcPr>
            <w:tcW w:w="13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"СТРОЙГАЗПРОЕКТ" (ИНН: 182802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6320, КПП: 182801001, 427060, РЕСП УДМУРТСКАЯ, Р-Н ДЕБЕССКИЙ, С ДЕБЕСЫ, УЛ АНДРОНОВА, ДОМ 15)</w:t>
            </w:r>
          </w:p>
        </w:tc>
        <w:tc>
          <w:tcPr>
            <w:tcW w:w="166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открытом конкурсе в электронной форме и признать участником открытого конкурса в электронной форме</w:t>
            </w:r>
          </w:p>
        </w:tc>
        <w:tc>
          <w:tcPr>
            <w:tcW w:w="158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</w:tr>
      <w:tr w:rsidR="00000000">
        <w:trPr>
          <w:divId w:val="447431968"/>
        </w:trPr>
        <w:tc>
          <w:tcPr>
            <w:tcW w:w="4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10631</w:t>
            </w:r>
          </w:p>
        </w:tc>
        <w:tc>
          <w:tcPr>
            <w:tcW w:w="131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УШАКОВА АННА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ВИТАЛЬЕВНА (ИНН: 182501496147, КПП: , РЕСП УДМУРТСКАЯ, Р-Н ЮКАМЕНСКИЙ, Д КАМКИ,)</w:t>
            </w:r>
          </w:p>
        </w:tc>
        <w:tc>
          <w:tcPr>
            <w:tcW w:w="166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открытом конкурсе в электронной форме и признать участником открытого конкурса в электронной форме</w:t>
            </w:r>
          </w:p>
        </w:tc>
        <w:tc>
          <w:tcPr>
            <w:tcW w:w="158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</w:tr>
    </w:tbl>
    <w:p w:rsidR="00000000" w:rsidRDefault="00E42E4F">
      <w:pPr>
        <w:shd w:val="clear" w:color="auto" w:fill="139664"/>
        <w:spacing w:before="100" w:beforeAutospacing="1" w:after="60"/>
        <w:jc w:val="both"/>
        <w:outlineLvl w:val="2"/>
        <w:divId w:val="44743196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4.Информация о решении каждого присутствующего члена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 комиссии по осуществлению закупок в отношении каждого участника открытого конкурса в электронной форме о допуске к участию в открытом конкурсе в электронной форме и о признании его участником открытого конкурса в электронной форме или об отказе в допуске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к участию в открытом конкурсе в электронной форме: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792"/>
        <w:gridCol w:w="3169"/>
        <w:gridCol w:w="1560"/>
        <w:gridCol w:w="3818"/>
      </w:tblGrid>
      <w:tr w:rsidR="00000000">
        <w:trPr>
          <w:divId w:val="447431968"/>
          <w:trHeight w:val="300"/>
        </w:trPr>
        <w:tc>
          <w:tcPr>
            <w:tcW w:w="42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softHyphen/>
              <w:t>фикаци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softHyphen/>
              <w:t>онный номер заявки</w:t>
            </w:r>
          </w:p>
        </w:tc>
        <w:tc>
          <w:tcPr>
            <w:tcW w:w="169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открытого конкурса в электронной форме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20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 о допуске и признании участника закупки участником открытого конкурса в электронной фор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ме или об отказе в допуске к участию в открытом конкурсе в электронной форме</w:t>
            </w:r>
          </w:p>
        </w:tc>
      </w:tr>
      <w:tr w:rsidR="00000000">
        <w:trPr>
          <w:divId w:val="447431968"/>
        </w:trPr>
        <w:tc>
          <w:tcPr>
            <w:tcW w:w="424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10417</w:t>
            </w:r>
          </w:p>
        </w:tc>
        <w:tc>
          <w:tcPr>
            <w:tcW w:w="1697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КАРАКОЗЯН САМВЕЛ ГАЛУСТОВИЧ (ИНН: 183511296075, КПП: , РЕСП УДМУРТСКАЯ, Г ИЖЕВСК,) 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20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Отказать в допуске к участию в открытом конкурсе в электронной форме</w:t>
            </w:r>
          </w:p>
        </w:tc>
      </w:tr>
      <w:tr w:rsidR="00000000">
        <w:trPr>
          <w:divId w:val="44743196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20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Отказать в допуске к участию в открытом конкурсе в электронной форме</w:t>
            </w:r>
          </w:p>
        </w:tc>
      </w:tr>
      <w:tr w:rsidR="00000000">
        <w:trPr>
          <w:divId w:val="44743196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Исупова А. А.</w:t>
            </w:r>
          </w:p>
        </w:tc>
        <w:tc>
          <w:tcPr>
            <w:tcW w:w="20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Отказать в допуске к участию в открытом конкурсе в электронной форме</w:t>
            </w:r>
          </w:p>
        </w:tc>
      </w:tr>
      <w:tr w:rsidR="00000000">
        <w:trPr>
          <w:divId w:val="447431968"/>
        </w:trPr>
        <w:tc>
          <w:tcPr>
            <w:tcW w:w="424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10558</w:t>
            </w:r>
          </w:p>
        </w:tc>
        <w:tc>
          <w:tcPr>
            <w:tcW w:w="1697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"АТРИУМ" (ИНН: 1808205113, КПП: 18320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1001, 426010, РЕСП. УДМУРТСКАЯ, Г. Ижевск, УЛ. АВТОНОМНАЯ, Д. 87, ОФИС 14, ЛИТЕР А1) 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20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открытом конкурсе в электронной форме и признать участником открытого конкурса в электронной форме</w:t>
            </w:r>
          </w:p>
        </w:tc>
      </w:tr>
      <w:tr w:rsidR="00000000">
        <w:trPr>
          <w:divId w:val="44743196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20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ию в открытом конкурсе в электронной форме и признать участником открытого конкурса в электронной форме</w:t>
            </w:r>
          </w:p>
        </w:tc>
      </w:tr>
      <w:tr w:rsidR="00000000">
        <w:trPr>
          <w:divId w:val="44743196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Исупова А. А.</w:t>
            </w:r>
          </w:p>
        </w:tc>
        <w:tc>
          <w:tcPr>
            <w:tcW w:w="20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открытом конкурсе в электронной форме и признать участником открытого конкурса в электронной форме</w:t>
            </w:r>
          </w:p>
        </w:tc>
      </w:tr>
      <w:tr w:rsidR="00000000">
        <w:trPr>
          <w:divId w:val="447431968"/>
        </w:trPr>
        <w:tc>
          <w:tcPr>
            <w:tcW w:w="424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10013</w:t>
            </w:r>
          </w:p>
        </w:tc>
        <w:tc>
          <w:tcPr>
            <w:tcW w:w="1697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"СТРОЙГАЗПРОЕКТ" (ИНН: 1828026320, КПП: 182801001, 427060, РЕСП УДМУРТСКАЯ, Р-Н ДЕБЕССКИЙ, С ДЕБЕСЫ, УЛ АНДРОНОВА, ДОМ 15) 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20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открытом конкурсе в электронной форме и признать участни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ком открытого конкурса в электронной форме</w:t>
            </w:r>
          </w:p>
        </w:tc>
      </w:tr>
      <w:tr w:rsidR="00000000">
        <w:trPr>
          <w:divId w:val="44743196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20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открытом конкурсе в электронной форме и признать участником открытого конкурса в электронной форме</w:t>
            </w:r>
          </w:p>
        </w:tc>
      </w:tr>
      <w:tr w:rsidR="00000000">
        <w:trPr>
          <w:divId w:val="44743196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Исупова А. А.</w:t>
            </w:r>
          </w:p>
        </w:tc>
        <w:tc>
          <w:tcPr>
            <w:tcW w:w="20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открытом конкурсе в электронной фо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рме и признать участником открытого конкурса в электронной форме</w:t>
            </w:r>
          </w:p>
        </w:tc>
      </w:tr>
      <w:tr w:rsidR="00000000">
        <w:trPr>
          <w:divId w:val="447431968"/>
        </w:trPr>
        <w:tc>
          <w:tcPr>
            <w:tcW w:w="424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10631</w:t>
            </w:r>
          </w:p>
        </w:tc>
        <w:tc>
          <w:tcPr>
            <w:tcW w:w="1697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УШАКОВА АННА ВИТАЛЬЕВНА (ИНН: 182501496147, КПП: , РЕСП УДМУРТСКАЯ, Р-Н ЮКАМЕНСКИЙ, Д КАМКИ,) 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20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открытом конкурсе в электронной форме и признать участ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ником открытого конкурса в электронной форме</w:t>
            </w:r>
          </w:p>
        </w:tc>
      </w:tr>
      <w:tr w:rsidR="00000000">
        <w:trPr>
          <w:divId w:val="44743196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20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Допустить к участию в открытом конкурсе в электронной форме и признать участником открытого конкурса в электронной форме</w:t>
            </w:r>
          </w:p>
        </w:tc>
      </w:tr>
      <w:tr w:rsidR="00000000">
        <w:trPr>
          <w:divId w:val="44743196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Исупова А. А.</w:t>
            </w:r>
          </w:p>
        </w:tc>
        <w:tc>
          <w:tcPr>
            <w:tcW w:w="204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Допустить к участию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 открытом конкурсе в электронной форме и признать участником открытого конкурса в электронной форме</w:t>
            </w:r>
          </w:p>
        </w:tc>
      </w:tr>
    </w:tbl>
    <w:p w:rsidR="00000000" w:rsidRDefault="00E42E4F">
      <w:pPr>
        <w:shd w:val="clear" w:color="auto" w:fill="139664"/>
        <w:spacing w:before="100" w:beforeAutospacing="1" w:after="60"/>
        <w:jc w:val="both"/>
        <w:outlineLvl w:val="2"/>
        <w:divId w:val="44743196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5.Информация о соответствии или несоответствии заявок на участие в открытом конкурсе в электронной форме требованиям, установленным конкурсной документаци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ей, с обоснованием этого решения: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843"/>
        <w:gridCol w:w="6096"/>
        <w:gridCol w:w="2400"/>
      </w:tblGrid>
      <w:tr w:rsidR="00000000">
        <w:trPr>
          <w:divId w:val="447431968"/>
          <w:trHeight w:val="300"/>
        </w:trPr>
        <w:tc>
          <w:tcPr>
            <w:tcW w:w="45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softHyphen/>
              <w:t>фикаци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softHyphen/>
              <w:t>онный номер заявки</w:t>
            </w:r>
          </w:p>
        </w:tc>
        <w:tc>
          <w:tcPr>
            <w:tcW w:w="32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открытого конкурса в электронной форме</w:t>
            </w:r>
          </w:p>
        </w:tc>
        <w:tc>
          <w:tcPr>
            <w:tcW w:w="128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о несоответствии заявки требованиям конкурсной документации</w:t>
            </w:r>
          </w:p>
        </w:tc>
      </w:tr>
      <w:tr w:rsidR="00000000">
        <w:trPr>
          <w:divId w:val="447431968"/>
        </w:trPr>
        <w:tc>
          <w:tcPr>
            <w:tcW w:w="45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10558</w:t>
            </w:r>
          </w:p>
        </w:tc>
        <w:tc>
          <w:tcPr>
            <w:tcW w:w="32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"АТРИУ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М" (ИНН: 1808205113, КПП: 183201001, 426010, РЕСП. УДМУРТСКАЯ, Г. Ижевск, УЛ. АВТОНОМНАЯ, Д. 87, ОФИС 14, ЛИТЕР А1)</w:t>
            </w:r>
          </w:p>
        </w:tc>
        <w:tc>
          <w:tcPr>
            <w:tcW w:w="128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47431968"/>
        </w:trPr>
        <w:tc>
          <w:tcPr>
            <w:tcW w:w="45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10013</w:t>
            </w:r>
          </w:p>
        </w:tc>
        <w:tc>
          <w:tcPr>
            <w:tcW w:w="32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"СТРОЙГАЗПРОЕКТ" (ИНН: 1828026320, КПП: 182801001, 427060, РЕСП УДМУРТСКАЯ, Р-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 ДЕБЕССКИЙ, С ДЕБЕСЫ, УЛ АНДРОНОВА, ДОМ 15)</w:t>
            </w:r>
          </w:p>
        </w:tc>
        <w:tc>
          <w:tcPr>
            <w:tcW w:w="128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47431968"/>
        </w:trPr>
        <w:tc>
          <w:tcPr>
            <w:tcW w:w="45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10631</w:t>
            </w:r>
          </w:p>
        </w:tc>
        <w:tc>
          <w:tcPr>
            <w:tcW w:w="32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УШАКОВА АННА ВИТАЛЬЕВНА (ИНН: 182501496147, КПП: , РЕСП УДМУРТСКАЯ, Р-Н ЮКАМЕНСКИЙ, Д КАМКИ,)</w:t>
            </w:r>
          </w:p>
        </w:tc>
        <w:tc>
          <w:tcPr>
            <w:tcW w:w="128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E42E4F">
      <w:pPr>
        <w:shd w:val="clear" w:color="auto" w:fill="139664"/>
        <w:spacing w:before="100" w:beforeAutospacing="1" w:after="60"/>
        <w:jc w:val="both"/>
        <w:outlineLvl w:val="2"/>
        <w:divId w:val="44743196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6.Информация о решении каждого присутствующего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члена комиссии по осуществлению закупок в отношении заявки на участие в открытом конкурсе в электронной форме каждого его участника: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842"/>
        <w:gridCol w:w="4274"/>
        <w:gridCol w:w="1711"/>
        <w:gridCol w:w="2512"/>
      </w:tblGrid>
      <w:tr w:rsidR="00000000">
        <w:trPr>
          <w:divId w:val="447431968"/>
          <w:trHeight w:val="300"/>
        </w:trPr>
        <w:tc>
          <w:tcPr>
            <w:tcW w:w="45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softHyphen/>
              <w:t>фикаци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softHyphen/>
              <w:t>онный номер заявки</w:t>
            </w:r>
          </w:p>
        </w:tc>
        <w:tc>
          <w:tcPr>
            <w:tcW w:w="2288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открытого конкурса в электронной форме</w:t>
            </w:r>
          </w:p>
        </w:tc>
        <w:tc>
          <w:tcPr>
            <w:tcW w:w="9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134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 о соо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тветствии или о несоответствии заявки требованиям конкурсной документации</w:t>
            </w:r>
          </w:p>
        </w:tc>
      </w:tr>
      <w:tr w:rsidR="00000000">
        <w:trPr>
          <w:divId w:val="447431968"/>
        </w:trPr>
        <w:tc>
          <w:tcPr>
            <w:tcW w:w="451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10558</w:t>
            </w:r>
          </w:p>
        </w:tc>
        <w:tc>
          <w:tcPr>
            <w:tcW w:w="228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"АТРИУМ" (ИНН: 1808205113, КПП: 183201001, 426010, РЕСП. УДМУРТСКАЯ, Г. Ижевск, УЛ. АВТОНОМНАЯ, Д. 87, ОФИС 14, ЛИТЕР А1) </w:t>
            </w:r>
          </w:p>
        </w:tc>
        <w:tc>
          <w:tcPr>
            <w:tcW w:w="9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.</w:t>
            </w:r>
          </w:p>
        </w:tc>
        <w:tc>
          <w:tcPr>
            <w:tcW w:w="134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4743196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134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4743196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Исупова А. А.</w:t>
            </w:r>
          </w:p>
        </w:tc>
        <w:tc>
          <w:tcPr>
            <w:tcW w:w="134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47431968"/>
        </w:trPr>
        <w:tc>
          <w:tcPr>
            <w:tcW w:w="451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10013</w:t>
            </w:r>
          </w:p>
        </w:tc>
        <w:tc>
          <w:tcPr>
            <w:tcW w:w="228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"СТРОЙГАЗПРОЕКТ" (ИНН: 1828026320, КПП: 182801001, 427060, РЕСП УДМУРТСКАЯ, Р-Н ДЕБЕССКИЙ, С ДЕБЕСЫ, УЛ АНДРОНОВА, ДОМ 15) </w:t>
            </w:r>
          </w:p>
        </w:tc>
        <w:tc>
          <w:tcPr>
            <w:tcW w:w="9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134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4743196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134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4743196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Исупова А. А.</w:t>
            </w:r>
          </w:p>
        </w:tc>
        <w:tc>
          <w:tcPr>
            <w:tcW w:w="134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47431968"/>
        </w:trPr>
        <w:tc>
          <w:tcPr>
            <w:tcW w:w="451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10631</w:t>
            </w:r>
          </w:p>
        </w:tc>
        <w:tc>
          <w:tcPr>
            <w:tcW w:w="2288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УШАКОВА АННА ВИТАЛЬЕВНА (ИНН: 182501496147, КПП: , РЕСП УДМУРТСКАЯ, Р-Н ЮКАМЕНСКИЙ, Д КАМКИ,) </w:t>
            </w:r>
          </w:p>
        </w:tc>
        <w:tc>
          <w:tcPr>
            <w:tcW w:w="9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134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4743196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134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44743196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9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Исупова А. А.</w:t>
            </w:r>
          </w:p>
        </w:tc>
        <w:tc>
          <w:tcPr>
            <w:tcW w:w="134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E42E4F">
      <w:pPr>
        <w:shd w:val="clear" w:color="auto" w:fill="139664"/>
        <w:spacing w:before="100" w:beforeAutospacing="1" w:after="60"/>
        <w:jc w:val="both"/>
        <w:outlineLvl w:val="2"/>
        <w:divId w:val="44743196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7.Порядок оценки заявок на участие в открытом конкурсе в электронной форме по критериям, установленным конкурсной документацией:</w:t>
      </w:r>
    </w:p>
    <w:p w:rsidR="00000000" w:rsidRDefault="00E42E4F">
      <w:pPr>
        <w:jc w:val="both"/>
        <w:divId w:val="447431968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t>Порядок оценки заявок по критерию оценки «Цена контракта»</w:t>
      </w:r>
      <w:r>
        <w:rPr>
          <w:rFonts w:ascii="Arial" w:eastAsia="Times New Roman" w:hAnsi="Arial" w:cs="Arial"/>
          <w:sz w:val="18"/>
          <w:szCs w:val="18"/>
        </w:rPr>
        <w:t>, предусмотренному пунктом 1 части 1 стат</w:t>
      </w:r>
      <w:r>
        <w:rPr>
          <w:rFonts w:ascii="Arial" w:eastAsia="Times New Roman" w:hAnsi="Arial" w:cs="Arial"/>
          <w:sz w:val="18"/>
          <w:szCs w:val="18"/>
        </w:rPr>
        <w:t xml:space="preserve">ьи 32 Федерального закона от 05 апреля 2013 г. №44-ФЗ, </w:t>
      </w:r>
      <w:r>
        <w:rPr>
          <w:rFonts w:ascii="Arial" w:eastAsia="Times New Roman" w:hAnsi="Arial" w:cs="Arial"/>
          <w:b/>
          <w:bCs/>
          <w:sz w:val="18"/>
          <w:szCs w:val="18"/>
        </w:rPr>
        <w:t>установлен в п.</w:t>
      </w:r>
      <w:r>
        <w:t xml:space="preserve"> </w:t>
      </w:r>
      <w:r>
        <w:rPr>
          <w:rFonts w:ascii="Arial" w:eastAsia="Times New Roman" w:hAnsi="Arial" w:cs="Arial"/>
          <w:b/>
          <w:bCs/>
          <w:sz w:val="18"/>
          <w:szCs w:val="18"/>
        </w:rPr>
        <w:t>10.4.7 Информационных карт конкурсной документации.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0"/>
        <w:gridCol w:w="8559"/>
      </w:tblGrid>
      <w:tr w:rsidR="00000000">
        <w:trPr>
          <w:divId w:val="447431968"/>
          <w:trHeight w:val="170"/>
        </w:trPr>
        <w:tc>
          <w:tcPr>
            <w:tcW w:w="40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000000" w:rsidRDefault="00E42E4F">
            <w:pPr>
              <w:widowControl w:val="0"/>
              <w:ind w:left="-142"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10.4.7</w:t>
            </w:r>
          </w:p>
        </w:tc>
        <w:tc>
          <w:tcPr>
            <w:tcW w:w="459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00000" w:rsidRDefault="00E42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Порядок оценки заявок по критерию оценки «Цена контракта»</w:t>
            </w:r>
            <w:r>
              <w:rPr>
                <w:rFonts w:ascii="Arial" w:hAnsi="Arial" w:cs="Arial"/>
                <w:sz w:val="18"/>
                <w:szCs w:val="18"/>
              </w:rPr>
              <w:t xml:space="preserve">, установленному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пунктом 1 части 1 статьи 32 Федерального закона </w:t>
            </w:r>
            <w:r>
              <w:rPr>
                <w:rFonts w:ascii="Arial" w:hAnsi="Arial" w:cs="Arial"/>
                <w:sz w:val="18"/>
                <w:szCs w:val="18"/>
              </w:rPr>
              <w:t>№ 4</w:t>
            </w:r>
            <w:r>
              <w:rPr>
                <w:rFonts w:ascii="Arial" w:hAnsi="Arial" w:cs="Arial"/>
                <w:sz w:val="18"/>
                <w:szCs w:val="18"/>
              </w:rPr>
              <w:t>4-ФЗ</w:t>
            </w:r>
            <w:r>
              <w:rPr>
                <w:rFonts w:ascii="Arial" w:hAnsi="Arial" w:cs="Arial"/>
                <w:bCs/>
                <w:sz w:val="18"/>
                <w:szCs w:val="18"/>
              </w:rPr>
              <w:t>:</w:t>
            </w:r>
          </w:p>
          <w:p w:rsidR="00000000" w:rsidRDefault="00E42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lastRenderedPageBreak/>
              <w:t>Количество баллов, присуждаемых по критерию «Цена контракта», определяется по формуле:</w:t>
            </w:r>
          </w:p>
          <w:p w:rsidR="00000000" w:rsidRDefault="00E42E4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а) в случае если </w:t>
            </w:r>
            <w:proofErr w:type="spellStart"/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Ц</w:t>
            </w:r>
            <w:proofErr w:type="gramStart"/>
            <w:r>
              <w:rPr>
                <w:rFonts w:ascii="Arial" w:eastAsia="Calibri" w:hAnsi="Arial" w:cs="Arial"/>
                <w:bCs/>
                <w:sz w:val="18"/>
                <w:szCs w:val="18"/>
                <w:vertAlign w:val="subscript"/>
                <w:lang w:eastAsia="en-US"/>
              </w:rPr>
              <w:t>min</w:t>
            </w:r>
            <w:proofErr w:type="spellEnd"/>
            <w:r>
              <w:rPr>
                <w:rFonts w:ascii="Arial" w:eastAsia="Calibri" w:hAnsi="Arial" w:cs="Arial"/>
                <w:bCs/>
                <w:sz w:val="18"/>
                <w:szCs w:val="18"/>
                <w:vertAlign w:val="subscript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&gt;</w:t>
            </w:r>
            <w:proofErr w:type="gramEnd"/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0,</w:t>
            </w:r>
          </w:p>
          <w:p w:rsidR="00000000" w:rsidRDefault="00E42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ЦБ</w:t>
            </w:r>
            <w:r>
              <w:rPr>
                <w:rFonts w:ascii="Arial" w:eastAsia="Calibri" w:hAnsi="Arial" w:cs="Arial"/>
                <w:bCs/>
                <w:sz w:val="18"/>
                <w:szCs w:val="18"/>
                <w:vertAlign w:val="subscript"/>
                <w:lang w:eastAsia="en-US"/>
              </w:rPr>
              <w:t>i</w:t>
            </w:r>
            <w:proofErr w:type="spellEnd"/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= (</w:t>
            </w:r>
            <w:proofErr w:type="spellStart"/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Ц</w:t>
            </w:r>
            <w:r>
              <w:rPr>
                <w:rFonts w:ascii="Arial" w:eastAsia="Calibri" w:hAnsi="Arial" w:cs="Arial"/>
                <w:bCs/>
                <w:sz w:val="18"/>
                <w:szCs w:val="18"/>
                <w:vertAlign w:val="subscript"/>
                <w:lang w:eastAsia="en-US"/>
              </w:rPr>
              <w:t>min</w:t>
            </w:r>
            <w:proofErr w:type="spellEnd"/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/ Ц</w:t>
            </w:r>
            <w:proofErr w:type="spellStart"/>
            <w:r>
              <w:rPr>
                <w:rFonts w:ascii="Arial" w:eastAsia="Calibri" w:hAnsi="Arial" w:cs="Arial"/>
                <w:bCs/>
                <w:sz w:val="18"/>
                <w:szCs w:val="18"/>
                <w:vertAlign w:val="subscript"/>
                <w:lang w:val="en-US" w:eastAsia="en-US"/>
              </w:rPr>
              <w:t>i</w:t>
            </w:r>
            <w:proofErr w:type="spellEnd"/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) × 100, где:</w:t>
            </w:r>
          </w:p>
          <w:p w:rsidR="00000000" w:rsidRDefault="00E42E4F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ЦБ</w:t>
            </w:r>
            <w:r>
              <w:rPr>
                <w:rFonts w:ascii="Arial" w:eastAsia="Calibri" w:hAnsi="Arial" w:cs="Arial"/>
                <w:bCs/>
                <w:sz w:val="18"/>
                <w:szCs w:val="18"/>
                <w:vertAlign w:val="subscript"/>
                <w:lang w:eastAsia="en-US"/>
              </w:rPr>
              <w:t>i</w:t>
            </w:r>
            <w:proofErr w:type="spellEnd"/>
            <w:r>
              <w:rPr>
                <w:rFonts w:ascii="Arial" w:eastAsia="Calibri" w:hAnsi="Arial" w:cs="Arial"/>
                <w:bCs/>
                <w:sz w:val="18"/>
                <w:szCs w:val="18"/>
                <w:vertAlign w:val="subscript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18"/>
                <w:szCs w:val="18"/>
                <w:vertAlign w:val="subscript"/>
                <w:lang w:eastAsia="en-US"/>
              </w:rPr>
              <w:tab/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– </w:t>
            </w:r>
            <w:r>
              <w:rPr>
                <w:rFonts w:ascii="Arial" w:hAnsi="Arial" w:cs="Arial"/>
                <w:sz w:val="18"/>
                <w:szCs w:val="18"/>
              </w:rPr>
              <w:t xml:space="preserve">количество баллов, присуждаемых </w:t>
            </w:r>
            <w:r>
              <w:rPr>
                <w:rFonts w:ascii="Arial" w:hAnsi="Arial" w:cs="Arial"/>
                <w:sz w:val="18"/>
                <w:szCs w:val="18"/>
              </w:rPr>
              <w:t>i-й заявке на участие в конкурсе по критерию оценки «Цена контракта»;</w:t>
            </w:r>
          </w:p>
          <w:p w:rsidR="00000000" w:rsidRDefault="00E42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Ц</w:t>
            </w:r>
            <w:proofErr w:type="spellStart"/>
            <w:r>
              <w:rPr>
                <w:rFonts w:ascii="Arial" w:eastAsia="Calibri" w:hAnsi="Arial" w:cs="Arial"/>
                <w:bCs/>
                <w:sz w:val="18"/>
                <w:szCs w:val="18"/>
                <w:vertAlign w:val="subscript"/>
                <w:lang w:val="en-US" w:eastAsia="en-US"/>
              </w:rPr>
              <w:t>i</w:t>
            </w:r>
            <w:proofErr w:type="spellEnd"/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ab/>
              <w:t xml:space="preserve">– </w:t>
            </w:r>
            <w:r>
              <w:rPr>
                <w:rFonts w:ascii="Arial" w:hAnsi="Arial" w:cs="Arial"/>
                <w:sz w:val="18"/>
                <w:szCs w:val="18"/>
              </w:rPr>
              <w:t>предложение участника конкурса, заявка на участие в конкурсе которого оценивается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;</w:t>
            </w:r>
          </w:p>
          <w:p w:rsidR="00000000" w:rsidRDefault="00E42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Ц</w:t>
            </w:r>
            <w:r>
              <w:rPr>
                <w:rFonts w:ascii="Arial" w:eastAsia="Calibri" w:hAnsi="Arial" w:cs="Arial"/>
                <w:bCs/>
                <w:sz w:val="18"/>
                <w:szCs w:val="18"/>
                <w:vertAlign w:val="subscript"/>
                <w:lang w:eastAsia="en-US"/>
              </w:rPr>
              <w:t>min</w:t>
            </w:r>
            <w:proofErr w:type="spellEnd"/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ab/>
              <w:t xml:space="preserve">– </w:t>
            </w:r>
            <w:r>
              <w:rPr>
                <w:rFonts w:ascii="Arial" w:hAnsi="Arial" w:cs="Arial"/>
                <w:sz w:val="18"/>
                <w:szCs w:val="18"/>
              </w:rPr>
              <w:t>минимальное предложение из предложений по критерию оценки «Цена контракта», сделанных уча</w:t>
            </w:r>
            <w:r>
              <w:rPr>
                <w:rFonts w:ascii="Arial" w:hAnsi="Arial" w:cs="Arial"/>
                <w:sz w:val="18"/>
                <w:szCs w:val="18"/>
              </w:rPr>
              <w:t>стниками конкурса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;</w:t>
            </w:r>
          </w:p>
          <w:p w:rsidR="00000000" w:rsidRDefault="00E42E4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б) в случае если </w:t>
            </w:r>
            <w:proofErr w:type="spellStart"/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Ц</w:t>
            </w:r>
            <w:r>
              <w:rPr>
                <w:rFonts w:ascii="Arial" w:eastAsia="Calibri" w:hAnsi="Arial" w:cs="Arial"/>
                <w:bCs/>
                <w:sz w:val="18"/>
                <w:szCs w:val="18"/>
                <w:vertAlign w:val="subscript"/>
                <w:lang w:eastAsia="en-US"/>
              </w:rPr>
              <w:t>min</w:t>
            </w:r>
            <w:proofErr w:type="spellEnd"/>
            <w:r>
              <w:rPr>
                <w:rFonts w:ascii="Arial" w:eastAsia="Calibri" w:hAnsi="Arial" w:cs="Arial"/>
                <w:bCs/>
                <w:sz w:val="18"/>
                <w:szCs w:val="18"/>
                <w:vertAlign w:val="subscript"/>
                <w:lang w:eastAsia="en-US"/>
              </w:rPr>
              <w:t xml:space="preserve"> </w:t>
            </w:r>
            <w:proofErr w:type="gramStart"/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&lt; 0</w:t>
            </w:r>
            <w:proofErr w:type="gramEnd"/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,</w:t>
            </w:r>
          </w:p>
          <w:p w:rsidR="00000000" w:rsidRDefault="00E42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ЦБ</w:t>
            </w:r>
            <w:r>
              <w:rPr>
                <w:rFonts w:ascii="Arial" w:eastAsia="Calibri" w:hAnsi="Arial" w:cs="Arial"/>
                <w:bCs/>
                <w:sz w:val="18"/>
                <w:szCs w:val="18"/>
                <w:vertAlign w:val="subscript"/>
                <w:lang w:eastAsia="en-US"/>
              </w:rPr>
              <w:t>i</w:t>
            </w:r>
            <w:proofErr w:type="spellEnd"/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= (Ц</w:t>
            </w:r>
            <w:r>
              <w:rPr>
                <w:rFonts w:ascii="Arial" w:eastAsia="Calibri" w:hAnsi="Arial" w:cs="Arial"/>
                <w:bCs/>
                <w:sz w:val="18"/>
                <w:szCs w:val="18"/>
                <w:vertAlign w:val="subscript"/>
                <w:lang w:val="en-US" w:eastAsia="en-US"/>
              </w:rPr>
              <w:t>max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– Ц</w:t>
            </w:r>
            <w:proofErr w:type="spellStart"/>
            <w:r>
              <w:rPr>
                <w:rFonts w:ascii="Arial" w:eastAsia="Calibri" w:hAnsi="Arial" w:cs="Arial"/>
                <w:bCs/>
                <w:sz w:val="18"/>
                <w:szCs w:val="18"/>
                <w:vertAlign w:val="subscript"/>
                <w:lang w:val="en-US" w:eastAsia="en-US"/>
              </w:rPr>
              <w:t>i</w:t>
            </w:r>
            <w:proofErr w:type="spellEnd"/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) / Ц</w:t>
            </w:r>
            <w:r>
              <w:rPr>
                <w:rFonts w:ascii="Arial" w:eastAsia="Calibri" w:hAnsi="Arial" w:cs="Arial"/>
                <w:bCs/>
                <w:sz w:val="18"/>
                <w:szCs w:val="18"/>
                <w:vertAlign w:val="subscript"/>
                <w:lang w:val="en-US" w:eastAsia="en-US"/>
              </w:rPr>
              <w:t>max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× 100, где </w:t>
            </w:r>
          </w:p>
          <w:p w:rsidR="00000000" w:rsidRDefault="00E42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Ц</w:t>
            </w:r>
            <w:r>
              <w:rPr>
                <w:rFonts w:ascii="Arial" w:eastAsia="Calibri" w:hAnsi="Arial" w:cs="Arial"/>
                <w:bCs/>
                <w:sz w:val="18"/>
                <w:szCs w:val="18"/>
                <w:vertAlign w:val="subscript"/>
                <w:lang w:val="en-US" w:eastAsia="en-US"/>
              </w:rPr>
              <w:t>max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ab/>
              <w:t>– максимальное предложение из предложений по критерию</w:t>
            </w:r>
            <w:r>
              <w:rPr>
                <w:rFonts w:ascii="Arial" w:hAnsi="Arial" w:cs="Arial"/>
                <w:sz w:val="18"/>
                <w:szCs w:val="18"/>
              </w:rPr>
              <w:t xml:space="preserve"> оценки «Цена контракта»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, сделанных участниками </w:t>
            </w:r>
            <w:r>
              <w:rPr>
                <w:rFonts w:ascii="Arial" w:hAnsi="Arial" w:cs="Arial"/>
                <w:sz w:val="18"/>
                <w:szCs w:val="18"/>
              </w:rPr>
              <w:t>конкурса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.</w:t>
            </w:r>
          </w:p>
          <w:p w:rsidR="00000000" w:rsidRDefault="00E42E4F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Дробное значение количества баллов округляется до двух д</w:t>
            </w:r>
            <w:r>
              <w:rPr>
                <w:rFonts w:ascii="Arial" w:hAnsi="Arial" w:cs="Arial"/>
                <w:sz w:val="18"/>
                <w:szCs w:val="18"/>
              </w:rPr>
              <w:t xml:space="preserve">есятичных знаков после запятой по математическим правилам округления. </w:t>
            </w:r>
          </w:p>
          <w:p w:rsidR="00000000" w:rsidRDefault="00E42E4F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00000" w:rsidRDefault="00E42E4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Рейтинг по критерию оценки «Цена контракта» рассчитывается по формуле: </w:t>
            </w:r>
          </w:p>
          <w:p w:rsidR="00000000" w:rsidRDefault="00E42E4F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РЦ</w:t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ЦБ</w:t>
            </w:r>
            <w:r>
              <w:rPr>
                <w:rFonts w:ascii="Arial" w:eastAsia="Calibri" w:hAnsi="Arial" w:cs="Arial"/>
                <w:bCs/>
                <w:sz w:val="18"/>
                <w:szCs w:val="18"/>
                <w:vertAlign w:val="subscript"/>
                <w:lang w:eastAsia="en-US"/>
              </w:rPr>
              <w:t>i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×КЗ</w:t>
            </w:r>
            <w:r>
              <w:rPr>
                <w:rFonts w:ascii="Arial" w:eastAsia="Calibri" w:hAnsi="Arial" w:cs="Arial"/>
                <w:bCs/>
                <w:sz w:val="18"/>
                <w:szCs w:val="18"/>
                <w:vertAlign w:val="subscript"/>
                <w:lang w:eastAsia="en-US"/>
              </w:rPr>
              <w:t>ц</w:t>
            </w:r>
            <w:proofErr w:type="spellEnd"/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где</w:t>
            </w:r>
          </w:p>
          <w:p w:rsidR="00000000" w:rsidRDefault="00E42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КЗ</w:t>
            </w:r>
            <w:r>
              <w:rPr>
                <w:rFonts w:ascii="Arial" w:eastAsia="Calibri" w:hAnsi="Arial" w:cs="Arial"/>
                <w:bCs/>
                <w:sz w:val="18"/>
                <w:szCs w:val="18"/>
                <w:vertAlign w:val="subscript"/>
                <w:lang w:eastAsia="en-US"/>
              </w:rPr>
              <w:t>ц</w:t>
            </w:r>
            <w:proofErr w:type="spellEnd"/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ab/>
              <w:t>– коэффициент значимости критерия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оценки «Цена контракта».</w:t>
            </w:r>
          </w:p>
        </w:tc>
      </w:tr>
    </w:tbl>
    <w:p w:rsidR="00000000" w:rsidRDefault="00E42E4F">
      <w:pPr>
        <w:divId w:val="447431968"/>
        <w:rPr>
          <w:rFonts w:ascii="Arial" w:eastAsia="Times New Roman" w:hAnsi="Arial" w:cs="Arial"/>
          <w:sz w:val="18"/>
          <w:szCs w:val="18"/>
        </w:rPr>
      </w:pPr>
    </w:p>
    <w:p w:rsidR="00000000" w:rsidRDefault="00E42E4F">
      <w:pPr>
        <w:jc w:val="both"/>
        <w:divId w:val="447431968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t xml:space="preserve">Порядок </w:t>
      </w:r>
      <w:r>
        <w:rPr>
          <w:rFonts w:ascii="Arial" w:eastAsia="Times New Roman" w:hAnsi="Arial" w:cs="Arial"/>
          <w:b/>
          <w:bCs/>
          <w:sz w:val="18"/>
          <w:szCs w:val="18"/>
        </w:rPr>
        <w:t>оценки заявок по критерию оценки «Расходы на эксплуатацию и ремонт товаров, использование результатов работ»</w:t>
      </w:r>
      <w:r>
        <w:rPr>
          <w:rFonts w:ascii="Arial" w:eastAsia="Times New Roman" w:hAnsi="Arial" w:cs="Arial"/>
          <w:sz w:val="18"/>
          <w:szCs w:val="18"/>
        </w:rPr>
        <w:t xml:space="preserve">, предусмотренному пунктом 2 части 1 статьи 32 Федерального закона от 05 апреля 2013 г. №44-ФЗ, </w:t>
      </w:r>
      <w:r>
        <w:rPr>
          <w:rFonts w:ascii="Arial" w:eastAsia="Times New Roman" w:hAnsi="Arial" w:cs="Arial"/>
          <w:b/>
          <w:bCs/>
          <w:sz w:val="18"/>
          <w:szCs w:val="18"/>
        </w:rPr>
        <w:t>не установлен.</w:t>
      </w:r>
    </w:p>
    <w:p w:rsidR="00000000" w:rsidRDefault="00E42E4F">
      <w:pPr>
        <w:divId w:val="447431968"/>
        <w:rPr>
          <w:rFonts w:ascii="Arial" w:eastAsia="Times New Roman" w:hAnsi="Arial" w:cs="Arial"/>
          <w:sz w:val="18"/>
          <w:szCs w:val="18"/>
        </w:rPr>
      </w:pPr>
    </w:p>
    <w:p w:rsidR="00000000" w:rsidRDefault="00E42E4F">
      <w:pPr>
        <w:jc w:val="both"/>
        <w:divId w:val="447431968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t xml:space="preserve">Порядок </w:t>
      </w:r>
      <w:r>
        <w:rPr>
          <w:rFonts w:ascii="Arial" w:eastAsia="Times New Roman" w:hAnsi="Arial" w:cs="Arial"/>
          <w:b/>
          <w:bCs/>
          <w:sz w:val="18"/>
          <w:szCs w:val="18"/>
        </w:rPr>
        <w:t>оценки по критерию оценки «Качественные, функциональные и экологические характеристики объекта закупки»</w:t>
      </w:r>
      <w:r>
        <w:rPr>
          <w:rFonts w:ascii="Arial" w:eastAsia="Times New Roman" w:hAnsi="Arial" w:cs="Arial"/>
          <w:sz w:val="18"/>
          <w:szCs w:val="18"/>
        </w:rPr>
        <w:t xml:space="preserve">, предусмотренному пунктом 3 части 1 статьи 32 Федерального закона № 44-ФЗ, </w:t>
      </w:r>
      <w:r>
        <w:rPr>
          <w:rFonts w:ascii="Arial" w:eastAsia="Times New Roman" w:hAnsi="Arial" w:cs="Arial"/>
          <w:b/>
          <w:bCs/>
          <w:sz w:val="18"/>
          <w:szCs w:val="18"/>
        </w:rPr>
        <w:t>не установлен.</w:t>
      </w:r>
    </w:p>
    <w:p w:rsidR="00000000" w:rsidRDefault="00E42E4F">
      <w:pPr>
        <w:divId w:val="447431968"/>
        <w:rPr>
          <w:rFonts w:ascii="Arial" w:eastAsia="Times New Roman" w:hAnsi="Arial" w:cs="Arial"/>
          <w:sz w:val="18"/>
          <w:szCs w:val="18"/>
        </w:rPr>
      </w:pPr>
    </w:p>
    <w:p w:rsidR="00000000" w:rsidRDefault="00E42E4F">
      <w:pPr>
        <w:jc w:val="both"/>
        <w:divId w:val="447431968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t>Порядок оценки заявок по критерию оценки «Квалификация участн</w:t>
      </w:r>
      <w:r>
        <w:rPr>
          <w:rFonts w:ascii="Arial" w:eastAsia="Times New Roman" w:hAnsi="Arial" w:cs="Arial"/>
          <w:b/>
          <w:bCs/>
          <w:sz w:val="18"/>
          <w:szCs w:val="18"/>
        </w:rPr>
        <w:t>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определенного уровня квалификации»</w:t>
      </w:r>
      <w:r>
        <w:rPr>
          <w:rFonts w:ascii="Arial" w:eastAsia="Times New Roman" w:hAnsi="Arial" w:cs="Arial"/>
          <w:sz w:val="18"/>
          <w:szCs w:val="18"/>
        </w:rPr>
        <w:t xml:space="preserve">, предусмотренному пунктом 4 части 1 статьи 32 Федерального закона от 05 апреля 2013 г. №44-ФЗ, </w:t>
      </w:r>
      <w:r>
        <w:rPr>
          <w:rFonts w:ascii="Arial" w:eastAsia="Times New Roman" w:hAnsi="Arial" w:cs="Arial"/>
          <w:b/>
          <w:bCs/>
          <w:sz w:val="18"/>
          <w:szCs w:val="18"/>
        </w:rPr>
        <w:t>установлен в п. 10.4.5  Информационных карт конкурсной документации.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50"/>
        <w:gridCol w:w="8559"/>
      </w:tblGrid>
      <w:tr w:rsidR="00000000">
        <w:trPr>
          <w:divId w:val="447431968"/>
          <w:trHeight w:val="170"/>
        </w:trPr>
        <w:tc>
          <w:tcPr>
            <w:tcW w:w="40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000000" w:rsidRDefault="00E42E4F">
            <w:pPr>
              <w:widowControl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10.4.5</w:t>
            </w:r>
          </w:p>
        </w:tc>
        <w:tc>
          <w:tcPr>
            <w:tcW w:w="459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00000" w:rsidRDefault="00E42E4F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Порядок оценки по критерию оценки «Квалификация </w:t>
            </w:r>
            <w:r>
              <w:rPr>
                <w:rFonts w:ascii="Arial" w:hAnsi="Arial" w:cs="Arial"/>
                <w:b/>
                <w:sz w:val="18"/>
                <w:szCs w:val="18"/>
              </w:rPr>
              <w:t>участников закупки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»</w:t>
            </w:r>
            <w:r>
              <w:rPr>
                <w:rFonts w:ascii="Arial" w:hAnsi="Arial" w:cs="Arial"/>
                <w:bCs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установленному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пунктом 4 части 1 статьи 32 Федерального закона </w:t>
            </w:r>
            <w:r>
              <w:rPr>
                <w:rFonts w:ascii="Arial" w:hAnsi="Arial" w:cs="Arial"/>
                <w:sz w:val="18"/>
                <w:szCs w:val="18"/>
              </w:rPr>
              <w:t>№ 44-ФЗ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(при установлении этого критерия в подпункте 10.1.4 пункта 10 Информационных карт Конкурсной документации): </w:t>
            </w:r>
          </w:p>
          <w:p w:rsidR="00000000" w:rsidRDefault="00E42E4F">
            <w:pPr>
              <w:keepNext/>
              <w:keepLines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Количество баллов по критерию оценки «Квалификация учас</w:t>
            </w:r>
            <w:r>
              <w:rPr>
                <w:rFonts w:ascii="Arial" w:hAnsi="Arial" w:cs="Arial"/>
                <w:sz w:val="18"/>
                <w:szCs w:val="18"/>
              </w:rPr>
              <w:t>тников закупки» (НЦБ</w:t>
            </w:r>
            <w:proofErr w:type="spellStart"/>
            <w:r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), определяется по формуле:</w:t>
            </w:r>
          </w:p>
          <w:p w:rsidR="00000000" w:rsidRDefault="00E42E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НЦБ</w:t>
            </w:r>
            <w:proofErr w:type="spellStart"/>
            <w:r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= НЦБ</w:t>
            </w:r>
            <w:proofErr w:type="spellStart"/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1 </w:t>
            </w:r>
            <w:r>
              <w:rPr>
                <w:rFonts w:ascii="Arial" w:hAnsi="Arial" w:cs="Arial"/>
                <w:sz w:val="18"/>
                <w:szCs w:val="18"/>
              </w:rPr>
              <w:t>× КЗ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где:</w:t>
            </w:r>
          </w:p>
          <w:p w:rsidR="00000000" w:rsidRDefault="00E42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НЦБ</w:t>
            </w:r>
            <w:proofErr w:type="spellStart"/>
            <w:r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– количество баллов, присуждаемых i-й заявке на участие в конкурсе по критерию оценки «Квалификация участников закупки»;</w:t>
            </w:r>
          </w:p>
          <w:p w:rsidR="00000000" w:rsidRDefault="00E42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НЦБ</w:t>
            </w:r>
            <w:proofErr w:type="spellStart"/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– количество баллов, присуждаемых i-й заявке на </w:t>
            </w:r>
            <w:r>
              <w:rPr>
                <w:rFonts w:ascii="Arial" w:hAnsi="Arial" w:cs="Arial"/>
                <w:sz w:val="18"/>
                <w:szCs w:val="18"/>
              </w:rPr>
              <w:t xml:space="preserve">участие в конкурсе по </w:t>
            </w:r>
            <w:r>
              <w:rPr>
                <w:rFonts w:ascii="Arial" w:eastAsia="Calibri" w:hAnsi="Arial" w:cs="Arial"/>
                <w:sz w:val="18"/>
                <w:szCs w:val="18"/>
                <w:u w:val="single"/>
                <w:lang w:eastAsia="en-US"/>
              </w:rPr>
              <w:t xml:space="preserve">1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показателю</w:t>
            </w:r>
            <w:r>
              <w:rPr>
                <w:rFonts w:ascii="Arial" w:hAnsi="Arial" w:cs="Arial"/>
                <w:sz w:val="18"/>
                <w:szCs w:val="18"/>
              </w:rPr>
              <w:t xml:space="preserve"> критерия оценки «Квалификация участников закупки</w:t>
            </w:r>
            <w:r>
              <w:rPr>
                <w:rFonts w:ascii="Arial" w:hAnsi="Arial" w:cs="Arial"/>
                <w:bCs/>
                <w:sz w:val="18"/>
                <w:szCs w:val="18"/>
              </w:rPr>
              <w:t>»;</w:t>
            </w:r>
          </w:p>
          <w:p w:rsidR="00000000" w:rsidRDefault="00E42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КЗ</w:t>
            </w:r>
            <w:r>
              <w:rPr>
                <w:rFonts w:ascii="Arial" w:eastAsia="Calibri" w:hAnsi="Arial" w:cs="Arial"/>
                <w:sz w:val="18"/>
                <w:szCs w:val="18"/>
                <w:vertAlign w:val="superscript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vertAlign w:val="subscript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vertAlign w:val="subscript"/>
                <w:lang w:eastAsia="en-US"/>
              </w:rPr>
              <w:tab/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– коэффициент значимости </w:t>
            </w:r>
            <w:r>
              <w:rPr>
                <w:rFonts w:ascii="Arial" w:eastAsia="Calibri" w:hAnsi="Arial" w:cs="Arial"/>
                <w:sz w:val="18"/>
                <w:szCs w:val="18"/>
                <w:u w:val="single"/>
                <w:lang w:eastAsia="en-US"/>
              </w:rPr>
              <w:t>1 показателя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критерия </w:t>
            </w:r>
            <w:r>
              <w:rPr>
                <w:rFonts w:ascii="Arial" w:hAnsi="Arial" w:cs="Arial"/>
                <w:sz w:val="18"/>
                <w:szCs w:val="18"/>
              </w:rPr>
              <w:t xml:space="preserve">оценки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«Квалификация участников закупки».</w:t>
            </w:r>
          </w:p>
          <w:p w:rsidR="00000000" w:rsidRDefault="00E42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Дробное </w:t>
            </w:r>
            <w:r>
              <w:rPr>
                <w:rFonts w:ascii="Arial" w:hAnsi="Arial" w:cs="Arial"/>
                <w:sz w:val="18"/>
                <w:szCs w:val="18"/>
              </w:rPr>
              <w:t>значение количества баллов округляется до двух десятичных знаков после запятой по математическим правилам округления.</w:t>
            </w:r>
          </w:p>
          <w:p w:rsidR="00000000" w:rsidRDefault="00E42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:rsidR="00000000" w:rsidRDefault="00E42E4F">
            <w:pPr>
              <w:widowControl w:val="0"/>
              <w:autoSpaceDE w:val="0"/>
              <w:autoSpaceDN w:val="0"/>
              <w:adjustRightInd w:val="0"/>
              <w:jc w:val="both"/>
              <w:outlineLvl w:val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Рейтинг по критерию оценки «Квалификация участников закупки» рассчитывается по формуле: </w:t>
            </w:r>
          </w:p>
          <w:p w:rsidR="00000000" w:rsidRDefault="00E42E4F">
            <w:pPr>
              <w:widowControl w:val="0"/>
              <w:autoSpaceDE w:val="0"/>
              <w:autoSpaceDN w:val="0"/>
              <w:adjustRightInd w:val="0"/>
              <w:ind w:firstLine="708"/>
              <w:jc w:val="center"/>
              <w:outlineLvl w:val="2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РНЦ</w:t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=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Н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ЦБ</w:t>
            </w:r>
            <w:r>
              <w:rPr>
                <w:rFonts w:ascii="Arial" w:eastAsia="Calibri" w:hAnsi="Arial" w:cs="Arial"/>
                <w:bCs/>
                <w:sz w:val="18"/>
                <w:szCs w:val="18"/>
                <w:vertAlign w:val="subscript"/>
                <w:lang w:eastAsia="en-US"/>
              </w:rPr>
              <w:t>i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×КЗ</w:t>
            </w:r>
            <w:r>
              <w:rPr>
                <w:rFonts w:ascii="Arial" w:eastAsia="Calibri" w:hAnsi="Arial" w:cs="Arial"/>
                <w:bCs/>
                <w:sz w:val="18"/>
                <w:szCs w:val="18"/>
                <w:vertAlign w:val="subscript"/>
                <w:lang w:eastAsia="en-US"/>
              </w:rPr>
              <w:t>к</w:t>
            </w:r>
            <w:proofErr w:type="spellEnd"/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где</w:t>
            </w:r>
          </w:p>
          <w:p w:rsidR="00000000" w:rsidRDefault="00E42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РНЦ</w:t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>– рейтинг по критерию</w:t>
            </w:r>
            <w:r>
              <w:rPr>
                <w:rFonts w:ascii="Arial" w:hAnsi="Arial" w:cs="Arial"/>
                <w:sz w:val="18"/>
                <w:szCs w:val="18"/>
              </w:rPr>
              <w:t xml:space="preserve"> оценки «Квалификация участников закупки»;</w:t>
            </w:r>
          </w:p>
          <w:p w:rsidR="00000000" w:rsidRDefault="00E42E4F">
            <w:pPr>
              <w:keepNext/>
              <w:keepLines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КЗ</w:t>
            </w:r>
            <w:r>
              <w:rPr>
                <w:rFonts w:ascii="Arial" w:eastAsia="Calibri" w:hAnsi="Arial" w:cs="Arial"/>
                <w:bCs/>
                <w:sz w:val="18"/>
                <w:szCs w:val="18"/>
                <w:vertAlign w:val="subscript"/>
                <w:lang w:eastAsia="en-US"/>
              </w:rPr>
              <w:t>к</w:t>
            </w:r>
            <w:proofErr w:type="spellEnd"/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ab/>
              <w:t>– коэффициент значимости критерия</w:t>
            </w:r>
            <w:r>
              <w:rPr>
                <w:rFonts w:ascii="Arial" w:hAnsi="Arial" w:cs="Arial"/>
                <w:sz w:val="18"/>
                <w:szCs w:val="18"/>
              </w:rPr>
              <w:t xml:space="preserve"> оценки «Квалификация участников закупки»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.</w:t>
            </w:r>
          </w:p>
        </w:tc>
      </w:tr>
      <w:tr w:rsidR="00000000">
        <w:trPr>
          <w:divId w:val="447431968"/>
          <w:trHeight w:val="170"/>
        </w:trPr>
        <w:tc>
          <w:tcPr>
            <w:tcW w:w="403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hideMark/>
          </w:tcPr>
          <w:p w:rsidR="00000000" w:rsidRDefault="00E42E4F">
            <w:pPr>
              <w:widowControl w:val="0"/>
              <w:ind w:left="-142" w:right="-1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10.4.5.1</w:t>
            </w:r>
          </w:p>
        </w:tc>
        <w:tc>
          <w:tcPr>
            <w:tcW w:w="459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00000" w:rsidRDefault="00E42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18"/>
                <w:szCs w:val="18"/>
                <w:lang w:eastAsia="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"/>
              </w:rPr>
              <w:t xml:space="preserve">Оценка </w:t>
            </w:r>
            <w:r>
              <w:rPr>
                <w:rFonts w:ascii="Arial" w:eastAsia="Calibri" w:hAnsi="Arial" w:cs="Arial"/>
                <w:sz w:val="18"/>
                <w:szCs w:val="18"/>
                <w:lang w:val="" w:eastAsia=""/>
              </w:rPr>
              <w:t xml:space="preserve">заявок </w:t>
            </w:r>
            <w:r>
              <w:rPr>
                <w:rFonts w:ascii="Arial" w:eastAsia="Calibri" w:hAnsi="Arial" w:cs="Arial"/>
                <w:sz w:val="18"/>
                <w:szCs w:val="18"/>
                <w:lang w:eastAsia=""/>
              </w:rPr>
              <w:t xml:space="preserve">по </w:t>
            </w:r>
            <w:r>
              <w:rPr>
                <w:rFonts w:ascii="Arial" w:eastAsia="Calibri" w:hAnsi="Arial" w:cs="Arial"/>
                <w:sz w:val="18"/>
                <w:szCs w:val="18"/>
                <w:u w:val="single"/>
                <w:lang w:eastAsia=""/>
              </w:rPr>
              <w:t>1 показателю</w:t>
            </w:r>
            <w:r>
              <w:rPr>
                <w:rFonts w:ascii="Arial" w:eastAsia="Calibri" w:hAnsi="Arial" w:cs="Arial"/>
                <w:sz w:val="18"/>
                <w:szCs w:val="18"/>
                <w:lang w:eastAsia="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" w:eastAsia=""/>
              </w:rPr>
              <w:t>критерия «Квалификация участников закупки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val="" w:eastAsia=""/>
              </w:rPr>
              <w:t xml:space="preserve">» </w:t>
            </w:r>
            <w:r>
              <w:rPr>
                <w:rFonts w:ascii="Arial" w:eastAsia="Calibri" w:hAnsi="Arial" w:cs="Arial"/>
                <w:sz w:val="18"/>
                <w:szCs w:val="18"/>
                <w:lang w:eastAsia=""/>
              </w:rPr>
              <w:t>–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"/>
              </w:rPr>
              <w:t xml:space="preserve">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"/>
              </w:rPr>
              <w:t xml:space="preserve">Опыт участника по успешному выполнению работ сопоставимого характера и объема. </w:t>
            </w:r>
          </w:p>
          <w:p w:rsidR="00000000" w:rsidRDefault="00E42E4F">
            <w:pPr>
              <w:widowControl w:val="0"/>
              <w:numPr>
                <w:ilvl w:val="2"/>
                <w:numId w:val="2"/>
              </w:numPr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00000" w:rsidRDefault="00E42E4F">
            <w:pPr>
              <w:widowControl w:val="0"/>
              <w:numPr>
                <w:ilvl w:val="2"/>
                <w:numId w:val="2"/>
              </w:numPr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оценке по данному показателю работами сопоставимого характера и объема считаются работы по строительству, реконструкции, капитальному ремонту и ремонту автомобильных дорог</w:t>
            </w:r>
            <w:r>
              <w:rPr>
                <w:rFonts w:ascii="Arial" w:hAnsi="Arial" w:cs="Arial"/>
                <w:sz w:val="18"/>
                <w:szCs w:val="18"/>
              </w:rPr>
              <w:t xml:space="preserve"> выполненные участником закупки по контрактам (договорам), заключенным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или Федеральным законом "О закупк</w:t>
            </w:r>
            <w:r>
              <w:rPr>
                <w:rFonts w:ascii="Arial" w:hAnsi="Arial" w:cs="Arial"/>
                <w:sz w:val="18"/>
                <w:szCs w:val="18"/>
              </w:rPr>
              <w:t>ах товаров, работ, услуг отдельными видами юридических лиц".</w:t>
            </w:r>
          </w:p>
          <w:p w:rsidR="00000000" w:rsidRDefault="00E42E4F">
            <w:pPr>
              <w:widowControl w:val="0"/>
              <w:numPr>
                <w:ilvl w:val="2"/>
                <w:numId w:val="2"/>
              </w:numPr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"/>
              </w:rPr>
            </w:pPr>
          </w:p>
          <w:p w:rsidR="00000000" w:rsidRDefault="00E42E4F">
            <w:pPr>
              <w:widowControl w:val="0"/>
              <w:numPr>
                <w:ilvl w:val="2"/>
                <w:numId w:val="2"/>
              </w:numPr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Arial" w:hAnsi="Arial" w:cs="Arial"/>
                <w:sz w:val="18"/>
                <w:szCs w:val="18"/>
                <w:lang w:eastAsia="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При этом учитываются контракты (договоры) с ценой не менее 20 % начальной (максимальной) цены контракта, указанной в подпункте 1.9. пункта 1 Информационных карт Конкурсной документации, </w:t>
            </w:r>
            <w:r>
              <w:rPr>
                <w:rFonts w:ascii="Arial" w:hAnsi="Arial" w:cs="Arial"/>
                <w:sz w:val="18"/>
                <w:szCs w:val="18"/>
                <w:lang w:eastAsia=""/>
              </w:rPr>
              <w:t>завершен</w:t>
            </w:r>
            <w:r>
              <w:rPr>
                <w:rFonts w:ascii="Arial" w:hAnsi="Arial" w:cs="Arial"/>
                <w:sz w:val="18"/>
                <w:szCs w:val="18"/>
                <w:lang w:eastAsia=""/>
              </w:rPr>
              <w:t>ные не ранее чем за 3 года до даты окончания срока подачи заявок на участие в конкурсе.</w:t>
            </w:r>
          </w:p>
          <w:p w:rsidR="00000000" w:rsidRDefault="00E42E4F">
            <w:pPr>
              <w:pStyle w:val="a5"/>
              <w:ind w:left="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:rsidR="00000000" w:rsidRDefault="00E42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Подтверждением квалификации участника конкурса служат предоставленные в составе заявки копии исполненных контрактов (договоров), со всеми приложениями, а также копии а</w:t>
            </w:r>
            <w:r>
              <w:rPr>
                <w:rFonts w:ascii="Arial" w:hAnsi="Arial" w:cs="Arial"/>
                <w:sz w:val="18"/>
                <w:szCs w:val="18"/>
              </w:rPr>
              <w:t xml:space="preserve">ктов выполненных работ, содержащих все обязательные реквизиты, установленные частью 2 статьи 9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Федерального закона "О бухгалтерском учете" и копии разрешений на ввод объектов капитального строительства в эксплуатацию (за исключением случаев, при которых ра</w:t>
            </w:r>
            <w:r>
              <w:rPr>
                <w:rFonts w:ascii="Arial" w:hAnsi="Arial" w:cs="Arial"/>
                <w:sz w:val="18"/>
                <w:szCs w:val="18"/>
              </w:rPr>
              <w:t xml:space="preserve">зрешение на ввод объекта капитального строительства в эксплуатацию не выдается в соответствии с законодательством о градостроительной деятельности). </w:t>
            </w:r>
          </w:p>
          <w:p w:rsidR="00000000" w:rsidRDefault="00E42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00000" w:rsidRDefault="00E42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этом документы должны быть представлены в полном объеме (содержать копии всех листов) быть в виде неп</w:t>
            </w:r>
            <w:r>
              <w:rPr>
                <w:rFonts w:ascii="Arial" w:hAnsi="Arial" w:cs="Arial"/>
                <w:sz w:val="18"/>
                <w:szCs w:val="18"/>
              </w:rPr>
              <w:t xml:space="preserve">овторяющихся,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полночитаемых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копий.</w:t>
            </w:r>
          </w:p>
          <w:p w:rsidR="00000000" w:rsidRDefault="00E42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При отсутствии вышеуказанных документов опыт по данному контракту (договору) учитываться не будет.</w:t>
            </w:r>
          </w:p>
          <w:p w:rsidR="00000000" w:rsidRDefault="00E42E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00000" w:rsidRDefault="00E42E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Количество баллов по данному показателю (НЦБ</w:t>
            </w:r>
            <w:proofErr w:type="spellStart"/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), присуждается по следующей формуле:</w:t>
            </w:r>
          </w:p>
          <w:p w:rsidR="00000000" w:rsidRDefault="00E42E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НЦБ</w:t>
            </w:r>
            <w:proofErr w:type="spellStart"/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sz w:val="18"/>
                <w:szCs w:val="18"/>
                <w:vertAlign w:val="subscript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100 x (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К</w:t>
            </w:r>
            <w:r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>i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К</w:t>
            </w:r>
            <w:r>
              <w:rPr>
                <w:rFonts w:ascii="Arial" w:eastAsia="Calibri" w:hAnsi="Arial" w:cs="Arial"/>
                <w:sz w:val="18"/>
                <w:szCs w:val="18"/>
                <w:vertAlign w:val="subscript"/>
              </w:rPr>
              <w:t>max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</w:rPr>
              <w:t>где:</w:t>
            </w:r>
          </w:p>
          <w:p w:rsidR="00000000" w:rsidRDefault="00E42E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К</w:t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eastAsia="Calibri" w:hAnsi="Arial" w:cs="Arial"/>
                <w:sz w:val="18"/>
                <w:szCs w:val="18"/>
              </w:rPr>
              <w:t>общая стоимость исполненных контрактов (договоров)</w:t>
            </w:r>
            <w:r>
              <w:rPr>
                <w:rFonts w:ascii="Arial" w:hAnsi="Arial" w:cs="Arial"/>
                <w:sz w:val="18"/>
                <w:szCs w:val="18"/>
              </w:rPr>
              <w:t>, учтенных в заявке i-го участника конкурса;</w:t>
            </w:r>
          </w:p>
          <w:p w:rsidR="00000000" w:rsidRDefault="00E42E4F">
            <w:pPr>
              <w:keepNext/>
              <w:keepLines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К</w:t>
            </w:r>
            <w:r>
              <w:rPr>
                <w:rFonts w:ascii="Arial" w:hAnsi="Arial" w:cs="Arial"/>
                <w:sz w:val="18"/>
                <w:szCs w:val="18"/>
                <w:vertAlign w:val="subscript"/>
              </w:rPr>
              <w:t>max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максимальная </w:t>
            </w:r>
            <w:r>
              <w:rPr>
                <w:rFonts w:ascii="Arial" w:eastAsia="Calibri" w:hAnsi="Arial" w:cs="Arial"/>
                <w:sz w:val="18"/>
                <w:szCs w:val="18"/>
              </w:rPr>
              <w:t>общая стоимость исполненных контрактов (договоров)</w:t>
            </w:r>
            <w:r>
              <w:rPr>
                <w:rFonts w:ascii="Arial" w:hAnsi="Arial" w:cs="Arial"/>
                <w:sz w:val="18"/>
                <w:szCs w:val="18"/>
              </w:rPr>
              <w:t>, учтенных в заявках участников конкурса.</w:t>
            </w:r>
          </w:p>
          <w:p w:rsidR="00000000" w:rsidRDefault="00E42E4F">
            <w:pPr>
              <w:keepNext/>
              <w:keepLines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00000" w:rsidRDefault="00E42E4F">
            <w:pPr>
              <w:keepNext/>
              <w:keepLines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Дробное </w:t>
            </w:r>
            <w:r>
              <w:rPr>
                <w:rFonts w:ascii="Arial" w:hAnsi="Arial" w:cs="Arial"/>
                <w:sz w:val="18"/>
                <w:szCs w:val="18"/>
              </w:rPr>
              <w:t>значение количества баллов округляется до двух десятичных знаков после запятой по математическим правилам округления.</w:t>
            </w:r>
          </w:p>
        </w:tc>
      </w:tr>
    </w:tbl>
    <w:p w:rsidR="00000000" w:rsidRDefault="00E42E4F">
      <w:pPr>
        <w:shd w:val="clear" w:color="auto" w:fill="139664"/>
        <w:spacing w:before="100" w:beforeAutospacing="1" w:after="60"/>
        <w:jc w:val="both"/>
        <w:outlineLvl w:val="2"/>
        <w:divId w:val="44743196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lastRenderedPageBreak/>
        <w:t xml:space="preserve">8.Решение каждого присутствующего члена комиссии по осуществлению закупок в отношении каждого участника открытого конкурса в электронной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форме о присвоении ему баллов по установленным критериям оценки: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842"/>
        <w:gridCol w:w="4253"/>
        <w:gridCol w:w="1560"/>
        <w:gridCol w:w="1134"/>
        <w:gridCol w:w="1550"/>
      </w:tblGrid>
      <w:tr w:rsidR="00000000">
        <w:trPr>
          <w:divId w:val="447431968"/>
          <w:trHeight w:val="300"/>
        </w:trPr>
        <w:tc>
          <w:tcPr>
            <w:tcW w:w="45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softHyphen/>
              <w:t>фикаци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softHyphen/>
              <w:t>онный номер заявки</w:t>
            </w:r>
          </w:p>
        </w:tc>
        <w:tc>
          <w:tcPr>
            <w:tcW w:w="227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открытого конкурса в электронной форме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6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Рейтинг по критерию оценки «Цена контракта»</w:t>
            </w:r>
          </w:p>
        </w:tc>
        <w:tc>
          <w:tcPr>
            <w:tcW w:w="8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Рейтинг по критерию оценки «Квалификация участников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закупки»</w:t>
            </w:r>
          </w:p>
        </w:tc>
      </w:tr>
      <w:tr w:rsidR="00000000">
        <w:trPr>
          <w:divId w:val="447431968"/>
        </w:trPr>
        <w:tc>
          <w:tcPr>
            <w:tcW w:w="451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10558</w:t>
            </w:r>
          </w:p>
        </w:tc>
        <w:tc>
          <w:tcPr>
            <w:tcW w:w="2277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"АТРИУМ" (ИНН: 1808205113, КПП: 183201001, 426010, РЕСП. УДМУРТСКАЯ, Г. Ижевск, УЛ. АВТОНОМНАЯ, Д. 87, ОФИС 14, ЛИТЕР А1) 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6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56.32</w:t>
            </w:r>
          </w:p>
        </w:tc>
        <w:tc>
          <w:tcPr>
            <w:tcW w:w="8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21.08</w:t>
            </w:r>
          </w:p>
        </w:tc>
      </w:tr>
      <w:tr w:rsidR="00000000">
        <w:trPr>
          <w:divId w:val="44743196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6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56.32</w:t>
            </w:r>
          </w:p>
        </w:tc>
        <w:tc>
          <w:tcPr>
            <w:tcW w:w="8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21.08</w:t>
            </w:r>
          </w:p>
        </w:tc>
      </w:tr>
      <w:tr w:rsidR="00000000">
        <w:trPr>
          <w:divId w:val="44743196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Исупова А. А.</w:t>
            </w:r>
          </w:p>
        </w:tc>
        <w:tc>
          <w:tcPr>
            <w:tcW w:w="6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56.32</w:t>
            </w:r>
          </w:p>
        </w:tc>
        <w:tc>
          <w:tcPr>
            <w:tcW w:w="8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21.08</w:t>
            </w:r>
          </w:p>
        </w:tc>
      </w:tr>
      <w:tr w:rsidR="00000000">
        <w:trPr>
          <w:divId w:val="447431968"/>
        </w:trPr>
        <w:tc>
          <w:tcPr>
            <w:tcW w:w="451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10013</w:t>
            </w:r>
          </w:p>
        </w:tc>
        <w:tc>
          <w:tcPr>
            <w:tcW w:w="2277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ОГРАНИЧЕННОЙ ОТВЕТСТВЕННОСТЬЮ "СТРОЙГАЗПРОЕКТ" (ИНН: 1828026320, КПП: 182801001, 427060, РЕСП УДМУРТСКАЯ, Р-Н ДЕБЕССКИЙ, С ДЕБЕСЫ, УЛ АНДРОНОВА, ДОМ 15) 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6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60</w:t>
            </w:r>
          </w:p>
        </w:tc>
        <w:tc>
          <w:tcPr>
            <w:tcW w:w="8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40</w:t>
            </w:r>
          </w:p>
        </w:tc>
      </w:tr>
      <w:tr w:rsidR="00000000">
        <w:trPr>
          <w:divId w:val="44743196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6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60</w:t>
            </w:r>
          </w:p>
        </w:tc>
        <w:tc>
          <w:tcPr>
            <w:tcW w:w="8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40</w:t>
            </w:r>
          </w:p>
        </w:tc>
      </w:tr>
      <w:tr w:rsidR="00000000">
        <w:trPr>
          <w:divId w:val="44743196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Исупова А. А.</w:t>
            </w:r>
          </w:p>
        </w:tc>
        <w:tc>
          <w:tcPr>
            <w:tcW w:w="6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60</w:t>
            </w:r>
          </w:p>
        </w:tc>
        <w:tc>
          <w:tcPr>
            <w:tcW w:w="8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40</w:t>
            </w:r>
          </w:p>
        </w:tc>
      </w:tr>
      <w:tr w:rsidR="00000000">
        <w:trPr>
          <w:divId w:val="447431968"/>
        </w:trPr>
        <w:tc>
          <w:tcPr>
            <w:tcW w:w="451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10631</w:t>
            </w:r>
          </w:p>
        </w:tc>
        <w:tc>
          <w:tcPr>
            <w:tcW w:w="2277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УШАКОВА АННА ВИТАЛЬЕВНА (ИНН: 182501496147, КПП: , РЕСП УДМУРТСКАЯ, Р-Н ЮКАМЕНСКИЙ, Д КАМКИ,) </w:t>
            </w: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  <w:tc>
          <w:tcPr>
            <w:tcW w:w="6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56.74</w:t>
            </w:r>
          </w:p>
        </w:tc>
        <w:tc>
          <w:tcPr>
            <w:tcW w:w="8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</w:t>
            </w:r>
          </w:p>
        </w:tc>
      </w:tr>
      <w:tr w:rsidR="00000000">
        <w:trPr>
          <w:divId w:val="44743196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  <w:tc>
          <w:tcPr>
            <w:tcW w:w="6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56.74</w:t>
            </w:r>
          </w:p>
        </w:tc>
        <w:tc>
          <w:tcPr>
            <w:tcW w:w="8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</w:t>
            </w:r>
          </w:p>
        </w:tc>
      </w:tr>
      <w:tr w:rsidR="00000000">
        <w:trPr>
          <w:divId w:val="447431968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42E4F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Исупова А. А.</w:t>
            </w:r>
          </w:p>
        </w:tc>
        <w:tc>
          <w:tcPr>
            <w:tcW w:w="6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56.74</w:t>
            </w:r>
          </w:p>
        </w:tc>
        <w:tc>
          <w:tcPr>
            <w:tcW w:w="8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</w:t>
            </w:r>
          </w:p>
        </w:tc>
      </w:tr>
    </w:tbl>
    <w:p w:rsidR="00000000" w:rsidRDefault="00E42E4F">
      <w:pPr>
        <w:shd w:val="clear" w:color="auto" w:fill="139664"/>
        <w:spacing w:before="100" w:beforeAutospacing="1" w:after="60"/>
        <w:jc w:val="both"/>
        <w:outlineLvl w:val="2"/>
        <w:divId w:val="44743196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9.Информация о присвоенных заявкам на участие в открытом конкурсе в электронной ф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орме значениях по каждому из предусмотренных критериев оценки заявок на участие в открытом конкурсе в электронной форме: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842"/>
        <w:gridCol w:w="3119"/>
        <w:gridCol w:w="1276"/>
        <w:gridCol w:w="1134"/>
        <w:gridCol w:w="1418"/>
        <w:gridCol w:w="1550"/>
      </w:tblGrid>
      <w:tr w:rsidR="00000000">
        <w:trPr>
          <w:divId w:val="447431968"/>
          <w:trHeight w:val="300"/>
        </w:trPr>
        <w:tc>
          <w:tcPr>
            <w:tcW w:w="45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softHyphen/>
              <w:t>фикаци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softHyphen/>
              <w:t>онный номер заявки</w:t>
            </w:r>
          </w:p>
        </w:tc>
        <w:tc>
          <w:tcPr>
            <w:tcW w:w="16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открытого конкурса в электронной форме</w:t>
            </w:r>
          </w:p>
        </w:tc>
        <w:tc>
          <w:tcPr>
            <w:tcW w:w="68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Значение по критерию оценки: «Цена контракта», руб. </w:t>
            </w:r>
          </w:p>
        </w:tc>
        <w:tc>
          <w:tcPr>
            <w:tcW w:w="6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Рейтинг по критерию оценки: «Цена контракта»</w:t>
            </w:r>
          </w:p>
        </w:tc>
        <w:tc>
          <w:tcPr>
            <w:tcW w:w="7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Значение по показателю: «Опыт участника по успешному выполнению работ сопоставимого характера и объема», руб.</w:t>
            </w:r>
          </w:p>
        </w:tc>
        <w:tc>
          <w:tcPr>
            <w:tcW w:w="8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eastAsia="Times New Roman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Рейтинг по критерию оценки: «Квалификация участников закупки»</w:t>
            </w:r>
          </w:p>
        </w:tc>
      </w:tr>
      <w:tr w:rsidR="00000000">
        <w:trPr>
          <w:divId w:val="447431968"/>
        </w:trPr>
        <w:tc>
          <w:tcPr>
            <w:tcW w:w="45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10558</w:t>
            </w:r>
          </w:p>
        </w:tc>
        <w:tc>
          <w:tcPr>
            <w:tcW w:w="16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ЕННОСТЬЮ "АТРИУМ" (ИНН:1808205113, КПП:183201001,426010, РЕСП. УДМУРТСКАЯ, Г. Ижевск, УЛ.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АВТОНОМНАЯ, Д. 87, ОФИС 14, ЛИТЕР А1)</w:t>
            </w:r>
          </w:p>
        </w:tc>
        <w:tc>
          <w:tcPr>
            <w:tcW w:w="68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9 908 068.63</w:t>
            </w:r>
          </w:p>
        </w:tc>
        <w:tc>
          <w:tcPr>
            <w:tcW w:w="6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56.32</w:t>
            </w:r>
          </w:p>
        </w:tc>
        <w:tc>
          <w:tcPr>
            <w:tcW w:w="7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11 071 765,57</w:t>
            </w:r>
          </w:p>
        </w:tc>
        <w:tc>
          <w:tcPr>
            <w:tcW w:w="8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21.08</w:t>
            </w:r>
          </w:p>
        </w:tc>
      </w:tr>
      <w:tr w:rsidR="00000000">
        <w:trPr>
          <w:divId w:val="447431968"/>
        </w:trPr>
        <w:tc>
          <w:tcPr>
            <w:tcW w:w="45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10013</w:t>
            </w:r>
          </w:p>
        </w:tc>
        <w:tc>
          <w:tcPr>
            <w:tcW w:w="16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"СТРОЙГАЗПРОЕКТ" (ИНН:1828026320, КПП:182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801001,427060, РЕСП УДМУРТСКАЯ, Р-Н ДЕБЕССКИЙ, С ДЕБЕСЫ, УЛ АНДРОНОВА, ДОМ 15)</w:t>
            </w:r>
          </w:p>
        </w:tc>
        <w:tc>
          <w:tcPr>
            <w:tcW w:w="68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9 300 000</w:t>
            </w:r>
          </w:p>
        </w:tc>
        <w:tc>
          <w:tcPr>
            <w:tcW w:w="6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60</w:t>
            </w:r>
          </w:p>
        </w:tc>
        <w:tc>
          <w:tcPr>
            <w:tcW w:w="7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21 008 938,00</w:t>
            </w:r>
          </w:p>
        </w:tc>
        <w:tc>
          <w:tcPr>
            <w:tcW w:w="8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40</w:t>
            </w:r>
          </w:p>
        </w:tc>
      </w:tr>
      <w:tr w:rsidR="00000000">
        <w:trPr>
          <w:divId w:val="447431968"/>
        </w:trPr>
        <w:tc>
          <w:tcPr>
            <w:tcW w:w="45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10631</w:t>
            </w:r>
          </w:p>
        </w:tc>
        <w:tc>
          <w:tcPr>
            <w:tcW w:w="167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УШАКОВА АННА ВИТАЛЬЕВНА (ИНН:182501496147, КПП:,РЕСП УДМУРТСКАЯ, Р-Н ЮКАМЕНСКИЙ, Д КАМКИ,)</w:t>
            </w:r>
          </w:p>
        </w:tc>
        <w:tc>
          <w:tcPr>
            <w:tcW w:w="68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9 833 483</w:t>
            </w:r>
          </w:p>
        </w:tc>
        <w:tc>
          <w:tcPr>
            <w:tcW w:w="60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56.74</w:t>
            </w:r>
          </w:p>
        </w:tc>
        <w:tc>
          <w:tcPr>
            <w:tcW w:w="7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0,00</w:t>
            </w:r>
          </w:p>
        </w:tc>
        <w:tc>
          <w:tcPr>
            <w:tcW w:w="83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</w:t>
            </w:r>
          </w:p>
        </w:tc>
      </w:tr>
    </w:tbl>
    <w:p w:rsidR="00000000" w:rsidRDefault="00E42E4F">
      <w:pPr>
        <w:shd w:val="clear" w:color="auto" w:fill="139664"/>
        <w:spacing w:before="100" w:beforeAutospacing="1" w:after="60"/>
        <w:jc w:val="both"/>
        <w:outlineLvl w:val="2"/>
        <w:divId w:val="44743196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10.Информация о принятом на основании результатов оценки заявок на участие в открытом конкурсе в электронной форме решении о присвоении этим заявкам порядковых номеров: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1966"/>
        <w:gridCol w:w="5256"/>
        <w:gridCol w:w="966"/>
        <w:gridCol w:w="1151"/>
      </w:tblGrid>
      <w:tr w:rsidR="00000000">
        <w:trPr>
          <w:divId w:val="447431968"/>
          <w:trHeight w:val="300"/>
        </w:trPr>
        <w:tc>
          <w:tcPr>
            <w:tcW w:w="105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281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открытого конкурса в электронной форме</w:t>
            </w:r>
          </w:p>
        </w:tc>
        <w:tc>
          <w:tcPr>
            <w:tcW w:w="5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Итоговый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 рейтинг</w:t>
            </w:r>
          </w:p>
        </w:tc>
        <w:tc>
          <w:tcPr>
            <w:tcW w:w="6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</w:tr>
      <w:tr w:rsidR="00000000">
        <w:trPr>
          <w:divId w:val="447431968"/>
        </w:trPr>
        <w:tc>
          <w:tcPr>
            <w:tcW w:w="105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10558</w:t>
            </w:r>
          </w:p>
        </w:tc>
        <w:tc>
          <w:tcPr>
            <w:tcW w:w="281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"АТРИУМ" (ИНН: 1808205113, КПП: 183201001, Адрес: 426010, РЕСП. УДМУРТСКАЯ, Г. Ижевск, УЛ. АВТОНОМНАЯ, Д. 87, ОФИС 14, ЛИТЕР А1)</w:t>
            </w:r>
          </w:p>
        </w:tc>
        <w:tc>
          <w:tcPr>
            <w:tcW w:w="5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77.4</w:t>
            </w:r>
          </w:p>
        </w:tc>
        <w:tc>
          <w:tcPr>
            <w:tcW w:w="6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</w:tr>
      <w:tr w:rsidR="00000000">
        <w:trPr>
          <w:divId w:val="447431968"/>
        </w:trPr>
        <w:tc>
          <w:tcPr>
            <w:tcW w:w="105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10013</w:t>
            </w:r>
          </w:p>
        </w:tc>
        <w:tc>
          <w:tcPr>
            <w:tcW w:w="281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ОГРАНИЧЕННОЙ ОТВЕТСТВЕННОСТЬЮ "СТРОЙГАЗПРОЕКТ" (ИНН: 1828026320, КПП: 182801001, Адрес: 427060, РЕСП УДМУРТСКАЯ, Р-Н ДЕБЕССКИЙ, С ДЕБЕСЫ, УЛ АНДРОНОВА, ДОМ 15)</w:t>
            </w:r>
          </w:p>
        </w:tc>
        <w:tc>
          <w:tcPr>
            <w:tcW w:w="5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100</w:t>
            </w:r>
          </w:p>
        </w:tc>
        <w:tc>
          <w:tcPr>
            <w:tcW w:w="6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000000">
        <w:trPr>
          <w:divId w:val="447431968"/>
        </w:trPr>
        <w:tc>
          <w:tcPr>
            <w:tcW w:w="1053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10631</w:t>
            </w:r>
          </w:p>
        </w:tc>
        <w:tc>
          <w:tcPr>
            <w:tcW w:w="281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УШАКОВА АННА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ВИТАЛЬЕВНА (ИНН: 182501496147, Адрес: РЕСП УДМУРТСКАЯ, Р-Н ЮКАМЕНСКИЙ, Д КАМКИ, )</w:t>
            </w:r>
          </w:p>
        </w:tc>
        <w:tc>
          <w:tcPr>
            <w:tcW w:w="5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56.74</w:t>
            </w:r>
          </w:p>
        </w:tc>
        <w:tc>
          <w:tcPr>
            <w:tcW w:w="61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</w:p>
        </w:tc>
      </w:tr>
    </w:tbl>
    <w:p w:rsidR="00000000" w:rsidRDefault="00E42E4F">
      <w:pPr>
        <w:shd w:val="clear" w:color="auto" w:fill="139664"/>
        <w:spacing w:before="100" w:beforeAutospacing="1" w:after="60"/>
        <w:jc w:val="both"/>
        <w:outlineLvl w:val="2"/>
        <w:divId w:val="44743196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11.Информация о наименовании (для юридических лиц), фамилии, об имени, отчестве (при наличии) (для физических лиц), о почтовых адресах участников открытого конкурса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в электронной форме, заявкам на участие в открытом конкурсе в электронной форме которых присвоены первый и второй номера: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1268"/>
        <w:gridCol w:w="1984"/>
        <w:gridCol w:w="6087"/>
      </w:tblGrid>
      <w:tr w:rsidR="00000000">
        <w:trPr>
          <w:divId w:val="447431968"/>
          <w:trHeight w:val="300"/>
        </w:trPr>
        <w:tc>
          <w:tcPr>
            <w:tcW w:w="67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106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2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открытого конкурса в электронной форме</w:t>
            </w:r>
          </w:p>
        </w:tc>
      </w:tr>
      <w:tr w:rsidR="00000000">
        <w:trPr>
          <w:divId w:val="447431968"/>
        </w:trPr>
        <w:tc>
          <w:tcPr>
            <w:tcW w:w="67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106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10013</w:t>
            </w:r>
          </w:p>
        </w:tc>
        <w:tc>
          <w:tcPr>
            <w:tcW w:w="32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ОБЩЕСТВО С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ОГРАНИЧЕННОЙ ОТВЕТСТВЕННОСТЬЮ "СТРОЙГАЗПРОЕКТ" (ИНН: 1828026320, КПП: 182801001, Адрес: 427060, РЕСП УДМУРТСКАЯ, Р-Н ДЕБЕССКИЙ, С ДЕБЕСЫ, УЛ АНДРОНОВА, ДОМ 15)</w:t>
            </w:r>
          </w:p>
        </w:tc>
      </w:tr>
      <w:tr w:rsidR="00000000">
        <w:trPr>
          <w:divId w:val="447431968"/>
        </w:trPr>
        <w:tc>
          <w:tcPr>
            <w:tcW w:w="67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1062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10558</w:t>
            </w:r>
          </w:p>
        </w:tc>
        <w:tc>
          <w:tcPr>
            <w:tcW w:w="325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ОБЩЕСТВО С ОГРАНИЧЕННОЙ ОТВЕТСТВЕННОСТЬЮ "АТРИУМ" (ИНН: 1808205113, КПП: 183201001, Адр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ес: 426010, РЕСП. УДМУРТСКАЯ, Г. Ижевск, УЛ. АВТОНОМНАЯ, Д. 87, ОФИС 14, ЛИТЕР А1)</w:t>
            </w:r>
          </w:p>
        </w:tc>
      </w:tr>
    </w:tbl>
    <w:p w:rsidR="00000000" w:rsidRDefault="00E42E4F">
      <w:pPr>
        <w:divId w:val="447431968"/>
        <w:rPr>
          <w:rFonts w:ascii="Arial" w:eastAsia="Times New Roman" w:hAnsi="Arial" w:cs="Arial"/>
          <w:sz w:val="18"/>
          <w:szCs w:val="18"/>
        </w:rPr>
      </w:pPr>
    </w:p>
    <w:p w:rsidR="00000000" w:rsidRDefault="00E42E4F">
      <w:pPr>
        <w:shd w:val="clear" w:color="auto" w:fill="139664"/>
        <w:spacing w:before="100" w:beforeAutospacing="1" w:after="60"/>
        <w:outlineLvl w:val="2"/>
        <w:divId w:val="447431968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по осуществлению закупок:</w:t>
      </w: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447431968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E42E4F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divId w:val="447431968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Фомина Е. П.</w:t>
            </w:r>
          </w:p>
        </w:tc>
      </w:tr>
      <w:tr w:rsidR="00000000">
        <w:trPr>
          <w:divId w:val="447431968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А. С.</w:t>
            </w:r>
          </w:p>
        </w:tc>
      </w:tr>
      <w:tr w:rsidR="00000000">
        <w:trPr>
          <w:divId w:val="447431968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  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42E4F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Исупова А. А.</w:t>
            </w:r>
          </w:p>
        </w:tc>
      </w:tr>
    </w:tbl>
    <w:p w:rsidR="00E42E4F" w:rsidRDefault="00E42E4F">
      <w:pPr>
        <w:divId w:val="447431968"/>
        <w:rPr>
          <w:rFonts w:eastAsia="Times New Roman"/>
        </w:rPr>
      </w:pPr>
    </w:p>
    <w:sectPr w:rsidR="00E42E4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D2143"/>
    <w:multiLevelType w:val="multilevel"/>
    <w:tmpl w:val="1DC0D33C"/>
    <w:lvl w:ilvl="0">
      <w:start w:val="3"/>
      <w:numFmt w:val="decimal"/>
      <w:lvlText w:val="%1"/>
      <w:lvlJc w:val="left"/>
      <w:pPr>
        <w:ind w:left="480" w:hanging="480"/>
      </w:pPr>
      <w:rPr>
        <w:u w:val="single"/>
      </w:rPr>
    </w:lvl>
    <w:lvl w:ilvl="1">
      <w:start w:val="1"/>
      <w:numFmt w:val="decimal"/>
      <w:lvlText w:val="%1.%2"/>
      <w:lvlJc w:val="left"/>
      <w:pPr>
        <w:ind w:left="480" w:hanging="480"/>
      </w:pPr>
      <w:rPr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single"/>
      </w:rPr>
    </w:lvl>
  </w:abstractNum>
  <w:num w:numId="1">
    <w:abstractNumId w:val="0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40586"/>
    <w:rsid w:val="00340586"/>
    <w:rsid w:val="00E4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0757D-973D-4BFB-81DB-E61228037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a4">
    <w:name w:val="Абзац списка Знак"/>
    <w:aliases w:val="Bullet List Знак,FooterText Знак,numbered Знак"/>
    <w:link w:val="a5"/>
    <w:uiPriority w:val="34"/>
    <w:locked/>
    <w:rPr>
      <w:sz w:val="24"/>
      <w:szCs w:val="24"/>
      <w:lang w:val="" w:eastAsia=""/>
    </w:rPr>
  </w:style>
  <w:style w:type="paragraph" w:styleId="a5">
    <w:name w:val="List Paragraph"/>
    <w:aliases w:val="Bullet List,FooterText,numbered"/>
    <w:basedOn w:val="a"/>
    <w:link w:val="a4"/>
    <w:uiPriority w:val="34"/>
    <w:semiHidden/>
    <w:qFormat/>
    <w:pPr>
      <w:ind w:left="720"/>
      <w:contextualSpacing/>
    </w:pPr>
    <w:rPr>
      <w:rFonts w:eastAsia="Times New Roman"/>
      <w:lang w:val="" w:eastAsia=""/>
    </w:r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43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2628</Words>
  <Characters>14986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2022-03-28T10:56:00Z</dcterms:created>
  <dcterms:modified xsi:type="dcterms:W3CDTF">2022-03-28T10:56:00Z</dcterms:modified>
</cp:coreProperties>
</file>