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CE4F" w14:textId="77777777" w:rsidR="005859EC" w:rsidRDefault="005859EC" w:rsidP="005859EC">
      <w:pPr>
        <w:pStyle w:val="ConsPlusNormal"/>
        <w:pageBreakBefore/>
        <w:widowControl/>
        <w:ind w:firstLine="708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Приложение № 2 к Извещению проведения аукциона на право заключения договора                                                                                                          аренды земельного участка, утвержденного постановлением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539E83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Администрации муниципального образования</w:t>
      </w:r>
    </w:p>
    <w:p w14:paraId="69F5046B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«Муниципальный округ Красногорский район </w:t>
      </w:r>
    </w:p>
    <w:p w14:paraId="77B76E62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Удмуртской Республики»</w:t>
      </w:r>
    </w:p>
    <w:p w14:paraId="5312ACEC" w14:textId="1CD697F4" w:rsidR="005859EC" w:rsidRDefault="005859EC" w:rsidP="005859EC">
      <w:pPr>
        <w:pStyle w:val="a3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</w:t>
      </w:r>
      <w:r w:rsidR="0031227C">
        <w:rPr>
          <w:rFonts w:ascii="Times New Roman" w:hAnsi="Times New Roman" w:cs="Times New Roman"/>
          <w:sz w:val="20"/>
          <w:szCs w:val="20"/>
        </w:rPr>
        <w:t>29 сентября</w:t>
      </w:r>
      <w:r w:rsidR="005C4207">
        <w:rPr>
          <w:rFonts w:ascii="Times New Roman" w:hAnsi="Times New Roman" w:cs="Times New Roman"/>
          <w:sz w:val="20"/>
          <w:szCs w:val="20"/>
        </w:rPr>
        <w:t xml:space="preserve"> </w:t>
      </w:r>
      <w:r w:rsidR="00B57B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B57B58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B57B58">
        <w:rPr>
          <w:rFonts w:ascii="Times New Roman" w:hAnsi="Times New Roman" w:cs="Times New Roman"/>
          <w:sz w:val="20"/>
          <w:szCs w:val="20"/>
        </w:rPr>
        <w:t xml:space="preserve"> </w:t>
      </w:r>
      <w:r w:rsidR="0031227C">
        <w:rPr>
          <w:rFonts w:ascii="Times New Roman" w:hAnsi="Times New Roman" w:cs="Times New Roman"/>
          <w:sz w:val="20"/>
          <w:szCs w:val="20"/>
        </w:rPr>
        <w:t>653</w:t>
      </w:r>
    </w:p>
    <w:p w14:paraId="0E80B560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ДОГОВОР № _____ </w:t>
      </w:r>
    </w:p>
    <w:p w14:paraId="7ABADCF8" w14:textId="10AA5A32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аренды земельного участка</w:t>
      </w:r>
      <w:r w:rsidR="00606FB8">
        <w:rPr>
          <w:color w:val="000000"/>
          <w:sz w:val="22"/>
          <w:szCs w:val="22"/>
        </w:rPr>
        <w:t>, находящегося в муниципальной собственности</w:t>
      </w:r>
    </w:p>
    <w:p w14:paraId="6DBBFFAA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</w:p>
    <w:p w14:paraId="604C1A69" w14:textId="7D2F9229" w:rsidR="005859EC" w:rsidRDefault="005859EC" w:rsidP="00B22B6C">
      <w:pPr>
        <w:pStyle w:val="a5"/>
        <w:ind w:right="-284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село Красногорское УР                           </w:t>
      </w:r>
      <w:r w:rsidR="00B22B6C">
        <w:rPr>
          <w:color w:val="000000"/>
          <w:sz w:val="22"/>
          <w:szCs w:val="22"/>
        </w:rPr>
        <w:t xml:space="preserve">          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_________ две тысячи двадцать</w:t>
      </w:r>
      <w:r w:rsidR="00B22B6C">
        <w:rPr>
          <w:color w:val="000000"/>
          <w:sz w:val="22"/>
          <w:szCs w:val="22"/>
        </w:rPr>
        <w:t xml:space="preserve"> шестого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>года</w:t>
      </w:r>
      <w:r>
        <w:rPr>
          <w:color w:val="000000"/>
          <w:sz w:val="22"/>
          <w:szCs w:val="22"/>
        </w:rPr>
        <w:t xml:space="preserve">                                              </w:t>
      </w:r>
    </w:p>
    <w:p w14:paraId="629E1F82" w14:textId="3385967F" w:rsidR="005859EC" w:rsidRDefault="00B22B6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  <w:r w:rsidR="005859E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14:paraId="672BB79C" w14:textId="77777777" w:rsidR="005859EC" w:rsidRDefault="005859EC" w:rsidP="005859EC">
      <w:pPr>
        <w:rPr>
          <w:color w:val="000000"/>
          <w:sz w:val="22"/>
          <w:szCs w:val="22"/>
        </w:rPr>
      </w:pPr>
    </w:p>
    <w:p w14:paraId="132FBF68" w14:textId="7D7A5913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18717000202100, и </w:t>
      </w:r>
      <w:r w:rsidR="00545219">
        <w:rPr>
          <w:sz w:val="22"/>
          <w:szCs w:val="22"/>
        </w:rPr>
        <w:t>_______________________________</w:t>
      </w:r>
    </w:p>
    <w:p w14:paraId="29CEA331" w14:textId="644E3A0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</w:t>
      </w:r>
    </w:p>
    <w:p w14:paraId="775761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(Ф.И.О. дата рождения гражданина, адрес регистрации, или наименование юр. лица.)</w:t>
      </w:r>
    </w:p>
    <w:p w14:paraId="6E3C79EC" w14:textId="00C5D8D0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в соответствии с Протоколом о результатах аукциона от _______________________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года, заключили настоящий договор (далее – Договор) о нижеследующем:</w:t>
      </w:r>
    </w:p>
    <w:p w14:paraId="211E405B" w14:textId="77777777" w:rsidR="005859EC" w:rsidRDefault="005859EC" w:rsidP="005859EC">
      <w:pPr>
        <w:ind w:firstLine="567"/>
        <w:jc w:val="both"/>
        <w:rPr>
          <w:color w:val="000000"/>
          <w:sz w:val="22"/>
          <w:szCs w:val="22"/>
        </w:rPr>
      </w:pPr>
    </w:p>
    <w:p w14:paraId="2097B302" w14:textId="77777777" w:rsidR="005859EC" w:rsidRDefault="005859EC" w:rsidP="005859EC">
      <w:pPr>
        <w:numPr>
          <w:ilvl w:val="3"/>
          <w:numId w:val="1"/>
        </w:numPr>
        <w:tabs>
          <w:tab w:val="num" w:pos="0"/>
          <w:tab w:val="left" w:pos="720"/>
        </w:tabs>
        <w:ind w:left="0" w:firstLine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Предмет договора и цель аренды</w:t>
      </w:r>
    </w:p>
    <w:p w14:paraId="04B911E5" w14:textId="1B2A78C3" w:rsidR="005859EC" w:rsidRPr="00606FB8" w:rsidRDefault="005859EC" w:rsidP="00606FB8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1.1.Арендодатель предоставляет, а Арендатор принимает в аренду </w:t>
      </w:r>
      <w:r>
        <w:rPr>
          <w:sz w:val="22"/>
          <w:szCs w:val="22"/>
        </w:rPr>
        <w:t xml:space="preserve">земельный участок с кадастровым номером </w:t>
      </w:r>
      <w:r w:rsidR="005C4207" w:rsidRPr="005C4207">
        <w:rPr>
          <w:sz w:val="22"/>
          <w:szCs w:val="22"/>
        </w:rPr>
        <w:t>18:15:007001:1017</w:t>
      </w:r>
      <w:r>
        <w:rPr>
          <w:sz w:val="22"/>
          <w:szCs w:val="22"/>
        </w:rPr>
        <w:t>, площадью</w:t>
      </w:r>
      <w:r w:rsidR="00606FB8">
        <w:rPr>
          <w:sz w:val="22"/>
          <w:szCs w:val="22"/>
        </w:rPr>
        <w:t xml:space="preserve"> </w:t>
      </w:r>
      <w:r w:rsidR="005C4207">
        <w:rPr>
          <w:sz w:val="22"/>
          <w:szCs w:val="22"/>
        </w:rPr>
        <w:t>180000</w:t>
      </w:r>
      <w:r>
        <w:rPr>
          <w:sz w:val="22"/>
          <w:szCs w:val="22"/>
        </w:rPr>
        <w:t xml:space="preserve"> кв.м., 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район. </w:t>
      </w:r>
    </w:p>
    <w:p w14:paraId="4AF04167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1.3. На момент</w:t>
      </w:r>
      <w:r>
        <w:rPr>
          <w:sz w:val="22"/>
        </w:rPr>
        <w:t xml:space="preserve"> заключения Договора на участке отсутствуют зарегистрированные объекты недвижимости</w:t>
      </w:r>
      <w:r>
        <w:rPr>
          <w:sz w:val="22"/>
          <w:szCs w:val="22"/>
        </w:rPr>
        <w:t>.</w:t>
      </w:r>
    </w:p>
    <w:p w14:paraId="7E09E3A2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1.5. Передача Участка осуществляется по Акту приема-передачи, прилагаемому к Договору и являющемуся его неотъемлемой частью.</w:t>
      </w:r>
    </w:p>
    <w:p w14:paraId="5C6EA82C" w14:textId="77777777" w:rsidR="005859EC" w:rsidRDefault="005859EC" w:rsidP="005859EC">
      <w:pPr>
        <w:pStyle w:val="2"/>
        <w:spacing w:after="0" w:line="240" w:lineRule="auto"/>
        <w:ind w:left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Срок действия Договора</w:t>
      </w:r>
    </w:p>
    <w:p w14:paraId="1C369699" w14:textId="749CC6ED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 Земельный участок передается в аренду сроком на 49 лет с момента приема-передачи земельного участка с 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 по ____________ 20____ года. </w:t>
      </w:r>
    </w:p>
    <w:p w14:paraId="753C33A9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 Договор вступает в силу со дня его государственной регистрации в Управлении Федеральной службы государственной регистрации, кадастра и картографии по Удмуртской Республике. </w:t>
      </w:r>
    </w:p>
    <w:p w14:paraId="2196D08F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Размер и условия внесения арендной платы</w:t>
      </w:r>
    </w:p>
    <w:p w14:paraId="31CBC2A9" w14:textId="36DDA26A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Размер годовой арендной платы за пользование земельным участком, предоставленным в соответствии с настоящим договором, установлен по результатам аукциона на право заключения договора аренды земельного участка, что подтверждается протоколом о результатах аукциона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года.</w:t>
      </w:r>
    </w:p>
    <w:p w14:paraId="70F79686" w14:textId="470E742C" w:rsidR="005859EC" w:rsidRDefault="005859EC" w:rsidP="005859EC">
      <w:pPr>
        <w:pStyle w:val="a7"/>
        <w:rPr>
          <w:sz w:val="22"/>
          <w:szCs w:val="22"/>
        </w:rPr>
      </w:pPr>
      <w:r>
        <w:rPr>
          <w:sz w:val="22"/>
          <w:szCs w:val="22"/>
        </w:rPr>
        <w:t>3.1.1. Размер годовой арендной платы с 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составляет ________ руб. ______ коп. </w:t>
      </w:r>
    </w:p>
    <w:p w14:paraId="648D6409" w14:textId="160B742B" w:rsidR="00B57B58" w:rsidRPr="00B57B58" w:rsidRDefault="005859EC" w:rsidP="00B57B58">
      <w:pPr>
        <w:pStyle w:val="a7"/>
        <w:tabs>
          <w:tab w:val="left" w:pos="-426"/>
          <w:tab w:val="left" w:pos="-142"/>
        </w:tabs>
        <w:rPr>
          <w:sz w:val="22"/>
          <w:szCs w:val="22"/>
        </w:rPr>
      </w:pPr>
      <w:r>
        <w:rPr>
          <w:sz w:val="22"/>
          <w:szCs w:val="22"/>
        </w:rPr>
        <w:t xml:space="preserve">3.2.  Арендная плата вносится Арендатором один раз в год не позднее 15 ноября путем перечисления </w:t>
      </w:r>
      <w:r w:rsidR="00B57B58" w:rsidRPr="00B57B58">
        <w:rPr>
          <w:bCs/>
          <w:sz w:val="22"/>
          <w:szCs w:val="22"/>
        </w:rPr>
        <w:t>УФК по Удмуртской Республике (Администрация муниципального образования Красногорский район л/с 04133</w:t>
      </w:r>
      <w:r w:rsidR="00B57B58" w:rsidRPr="00B57B58">
        <w:rPr>
          <w:bCs/>
          <w:sz w:val="22"/>
          <w:szCs w:val="22"/>
          <w:lang w:val="en-US"/>
        </w:rPr>
        <w:t>D</w:t>
      </w:r>
      <w:r w:rsidR="00B57B58" w:rsidRPr="00B57B58">
        <w:rPr>
          <w:bCs/>
          <w:sz w:val="22"/>
          <w:szCs w:val="22"/>
        </w:rPr>
        <w:t xml:space="preserve">08750 Казначейский  счет 03100643000000011300                    ОКЦ № 1 ВВГУ Банка России//УФК по Удмуртской Республике, г. Ижевск БИК </w:t>
      </w:r>
      <w:r w:rsidR="00B57B58" w:rsidRPr="00B57B58">
        <w:rPr>
          <w:sz w:val="22"/>
          <w:szCs w:val="22"/>
        </w:rPr>
        <w:t xml:space="preserve">042202118 </w:t>
      </w:r>
      <w:r w:rsidR="00B57B58" w:rsidRPr="00B57B58">
        <w:rPr>
          <w:bCs/>
          <w:sz w:val="22"/>
          <w:szCs w:val="22"/>
        </w:rPr>
        <w:t xml:space="preserve"> Единый казн. Счет  40102810745370000118 </w:t>
      </w:r>
      <w:r w:rsidR="00B57B58" w:rsidRPr="00B57B58">
        <w:rPr>
          <w:sz w:val="22"/>
          <w:szCs w:val="22"/>
        </w:rPr>
        <w:t>, ИНН 1837020967, КПП 183701001, код бюджетной классификации 52611105012140000120, ОКТМО 94530000.</w:t>
      </w:r>
      <w:r w:rsidR="00B57B58" w:rsidRPr="00B57B58">
        <w:rPr>
          <w:bCs/>
          <w:sz w:val="22"/>
          <w:szCs w:val="22"/>
        </w:rPr>
        <w:t xml:space="preserve">  </w:t>
      </w:r>
      <w:r w:rsidR="00B57B58" w:rsidRPr="00B57B58">
        <w:rPr>
          <w:sz w:val="22"/>
          <w:szCs w:val="22"/>
        </w:rPr>
        <w:t>ИНН 1837020967, КПП 183701001, код бюджетной классификации</w:t>
      </w:r>
      <w:r w:rsidR="00B57B58">
        <w:rPr>
          <w:sz w:val="22"/>
          <w:szCs w:val="22"/>
        </w:rPr>
        <w:t xml:space="preserve"> </w:t>
      </w:r>
      <w:r w:rsidR="00B57B58" w:rsidRPr="00B57B58">
        <w:rPr>
          <w:sz w:val="22"/>
          <w:szCs w:val="22"/>
        </w:rPr>
        <w:t xml:space="preserve"> </w:t>
      </w:r>
      <w:r w:rsidR="00B57B58">
        <w:rPr>
          <w:sz w:val="22"/>
          <w:szCs w:val="22"/>
        </w:rPr>
        <w:t>__________________________________-</w:t>
      </w:r>
      <w:r w:rsidR="00B57B58" w:rsidRPr="00B57B58">
        <w:rPr>
          <w:sz w:val="22"/>
          <w:szCs w:val="22"/>
        </w:rPr>
        <w:t>,</w:t>
      </w:r>
      <w:r w:rsidR="00B57B58">
        <w:rPr>
          <w:sz w:val="22"/>
          <w:szCs w:val="22"/>
        </w:rPr>
        <w:t xml:space="preserve"> ОКТМО 94530000.</w:t>
      </w:r>
    </w:p>
    <w:p w14:paraId="412BE971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 оформлении расчетных документов указать в поле «Назначение платежа» номер и дату Договора и период, за который вносится арендная плата. Расчет арендной платы определен в приложении к договору, которое является неотъемлемой частью Договора. </w:t>
      </w:r>
    </w:p>
    <w:p w14:paraId="4CA7626D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>3.3. Арендная плата начисляется Арендатору с даты, указанной в пункте 2.1. Договора.</w:t>
      </w:r>
    </w:p>
    <w:p w14:paraId="4C77C949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3.4. Размер арендной платы пересматривается в случае перевода земельного участка из одной категории в другую или изменения вида разрешенного использования земельного участка в соответствии с требованиями законодательства Российской Федерации. </w:t>
      </w:r>
    </w:p>
    <w:p w14:paraId="2A71DF9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3.5. Арендная плата пересматривается не чаще одного раза в год и может быть изменена Арендодателем в одностороннем порядке в случае изменения базовой ставки арендной платы, устанавливаемой централизовано, и в других случаях, предусмотренных законодательством. Уведомление о перерасчете арендной платы вместе с расчетом направляется Арендодателем Арендатору, является обязательным для Арендатора и составляет неотъемлемую часть Договора.</w:t>
      </w:r>
    </w:p>
    <w:p w14:paraId="6D9C920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3.6. В случае,  если Арендатором излишне уплачена сумма арендной платы по Договору, либо неверно указаны (не указаны) реквизиты платежного документа о перечислении платежей на счет органа Федерального казначейства, Арендатор обязуется в течение трех дней с момента, когда ему стало известно о допущенной ошибке, направить Арендодателю заявление с мотивированной просьбой, соответственно, о возврате излишне уплаченной суммы или об уточнении реквизитов платежного документа, с обязательным приложением копий платежных документов.</w:t>
      </w:r>
    </w:p>
    <w:p w14:paraId="2A9B0A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Ответственность за неправильное заполнение платежных документов при перечислении арендной платы за Участки возлагается на Арендатора.</w:t>
      </w:r>
    </w:p>
    <w:p w14:paraId="18EA248D" w14:textId="77777777" w:rsidR="005859EC" w:rsidRDefault="005859EC" w:rsidP="005859EC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3.7. Погашение просроченных платежей производится по ставкам арендной платы, действующим в периоде, в котором должны были быть произведены арендные платежи по существующим условиям Договора. </w:t>
      </w:r>
    </w:p>
    <w:p w14:paraId="6988EB9E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Сторон</w:t>
      </w:r>
    </w:p>
    <w:p w14:paraId="44C407A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 Арендодатель имеет право:</w:t>
      </w:r>
    </w:p>
    <w:p w14:paraId="2F668A2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4.1.1. Требовать досрочного расторжения Договора при использовании земельного участка не по целевому назначению, принадлежности к установленной категории земель, а также в иных случаях, установленных действующим законодательством.</w:t>
      </w:r>
    </w:p>
    <w:p w14:paraId="0BCED70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4.1.2. На беспрепятственный доступ на территорию арендуемого земельного участка с целью их осмотра на предмет соблюдения условий Договора Арендатором.</w:t>
      </w:r>
    </w:p>
    <w:p w14:paraId="191B1D3A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4.1.3. На возмещение убытков, причиненных ухудшением качества Участка либо некоторых из них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 </w:t>
      </w:r>
    </w:p>
    <w:p w14:paraId="403D081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4.1.4. Требовать от Арендатора соблюдения принципа единства судьбы земельного участка и прочно связанных с ним объектов.</w:t>
      </w:r>
    </w:p>
    <w:p w14:paraId="006B77C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4.1.5. Требовать от Арендатора устранения выявленных Арендодателем нарушений условий Договора.</w:t>
      </w:r>
    </w:p>
    <w:p w14:paraId="35DDD91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 Арендодатель обязан:</w:t>
      </w:r>
    </w:p>
    <w:p w14:paraId="1ADE271E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4.2.1. Выполнять в полном объеме все условия Договора.</w:t>
      </w:r>
    </w:p>
    <w:p w14:paraId="578F6E1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47F00B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4.2.3. В пятидневный срок, с даты подписания Договора, передать Арендатору Участок по акту приема-передачи, а по окончании срока Договора принять Участок по акту сдачи-приемки.</w:t>
      </w:r>
    </w:p>
    <w:p w14:paraId="074AFAD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4.2.4. Письменно в десятидневный срок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пункте 3.2 Договора, уведомить Арендатора об указанных изменениях.</w:t>
      </w:r>
    </w:p>
    <w:p w14:paraId="6286EBB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4.2.5. Своевременно производить перерасчет арендной платы и своевременно информировать об этом Арендатора.</w:t>
      </w:r>
    </w:p>
    <w:p w14:paraId="6D0CC55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 Арендатор имеет право:</w:t>
      </w:r>
    </w:p>
    <w:p w14:paraId="1DFC2F0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4.3.1. Использовать Участок на условиях, установленных Договором и законодательством Российской Федерации.</w:t>
      </w:r>
    </w:p>
    <w:p w14:paraId="6EA48923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4.3.2. </w:t>
      </w:r>
      <w:bookmarkStart w:id="0" w:name="_Hlk156913376"/>
      <w:r>
        <w:rPr>
          <w:sz w:val="22"/>
          <w:szCs w:val="22"/>
        </w:rPr>
        <w:t>Производить улучшения Участка, возводить на Участке здания, сооружения и иные объекты недвижимости, согласно вида разрешенного использования земельного участка, в соответствии с Классификатором видов разрешенного использования земельного участка, утвержденным приказом Росреестра от 10.11.2020 года № П/0412, в порядке, установленном законодательством.</w:t>
      </w:r>
    </w:p>
    <w:bookmarkEnd w:id="0"/>
    <w:p w14:paraId="392DF8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 Арендатор обязан:</w:t>
      </w:r>
    </w:p>
    <w:p w14:paraId="3390149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4.4.1. Выполнять в полном объеме все условия Договора.</w:t>
      </w:r>
    </w:p>
    <w:p w14:paraId="435A0433" w14:textId="5764FADD" w:rsidR="00987D39" w:rsidRDefault="00987D39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9735AC5" w14:textId="004C29D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Использовать Участок в соответствии с его целевым назначением и разрешенным использованием.</w:t>
      </w:r>
    </w:p>
    <w:p w14:paraId="196E16F4" w14:textId="27CE2FE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4</w:t>
      </w:r>
      <w:r>
        <w:rPr>
          <w:sz w:val="22"/>
          <w:szCs w:val="22"/>
        </w:rPr>
        <w:t>. Уплачивать арендную плату в размере на условиях, установленных Договором.</w:t>
      </w:r>
    </w:p>
    <w:p w14:paraId="2F734AE2" w14:textId="79555449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5</w:t>
      </w:r>
      <w:r>
        <w:rPr>
          <w:sz w:val="22"/>
          <w:szCs w:val="22"/>
        </w:rPr>
        <w:t>. Обеспечивать Арендодателю (его законным представителям), представителям органов государственного  и (или) муниципального земельного контроля доступ на Участок по их требованию.</w:t>
      </w:r>
    </w:p>
    <w:p w14:paraId="750C9B70" w14:textId="6D9C349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6</w:t>
      </w:r>
      <w:r>
        <w:rPr>
          <w:sz w:val="22"/>
          <w:szCs w:val="22"/>
        </w:rPr>
        <w:t>. Не нарушать права других собственников земельных участков, землевладельцев, землепользователей и арендаторов.</w:t>
      </w:r>
    </w:p>
    <w:p w14:paraId="7FB401A2" w14:textId="585AC63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7</w:t>
      </w:r>
      <w:r>
        <w:rPr>
          <w:sz w:val="22"/>
          <w:szCs w:val="22"/>
        </w:rPr>
        <w:t>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загрязнения, захламления,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 Участка, соблюдать иные требования, предусмотренные законодательством.</w:t>
      </w:r>
    </w:p>
    <w:p w14:paraId="37AF9E0F" w14:textId="1408852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8</w:t>
      </w:r>
      <w:r>
        <w:rPr>
          <w:sz w:val="22"/>
          <w:szCs w:val="22"/>
        </w:rPr>
        <w:t>. Выполнять в соответствии с требованиями эксплуатирующих организаций условия эксплуатации инженерных сетей и сооружений, не препятствовать их ремонту и обслуживанию.</w:t>
      </w:r>
    </w:p>
    <w:p w14:paraId="674F892D" w14:textId="5602930A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9</w:t>
      </w:r>
      <w:r>
        <w:rPr>
          <w:sz w:val="22"/>
          <w:szCs w:val="22"/>
        </w:rPr>
        <w:t>. Письменно в десятидневный срок после изменения своих реквизитов уведомить об этом Арендодателя.</w:t>
      </w:r>
    </w:p>
    <w:p w14:paraId="714E7A7B" w14:textId="7CF2EF6C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10</w:t>
      </w:r>
      <w:r>
        <w:rPr>
          <w:sz w:val="22"/>
          <w:szCs w:val="22"/>
        </w:rPr>
        <w:t>. Письменно сообщить Арендодателю не позднее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14:paraId="6ABDB98A" w14:textId="0DDCEBB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1</w:t>
      </w:r>
      <w:r>
        <w:rPr>
          <w:sz w:val="22"/>
          <w:szCs w:val="22"/>
        </w:rPr>
        <w:t>. Соблюдать ограничения прав на Участок, особые условия использования участка и режим хозяйственной деятельности в охранных зонах и другие ограничения прав, в случае, если такие ограничения установлены в отношении Участка.</w:t>
      </w:r>
    </w:p>
    <w:p w14:paraId="0B83E2E4" w14:textId="413ACD2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2</w:t>
      </w:r>
      <w:r>
        <w:rPr>
          <w:sz w:val="22"/>
          <w:szCs w:val="22"/>
        </w:rPr>
        <w:t>. 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знаки.</w:t>
      </w:r>
    </w:p>
    <w:p w14:paraId="5DA3ECB0" w14:textId="73FD22C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В пятидневный срок с даты прекращения Договора возвратить Участок Арендодателю по акту сдачи-приемки.</w:t>
      </w:r>
    </w:p>
    <w:p w14:paraId="74BC0E0D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Арендодатель и Арендатор имеют иные права и несут иные обязанности, установленные действующим законодательством. </w:t>
      </w:r>
    </w:p>
    <w:p w14:paraId="6D73FB10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14:paraId="157375D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97CC2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5.2. За нарушение срока внесения арендной платы по Договору Арендатор выплачивает Арендодателю пени из расчета 1/300 ключевой ставки ЦБ РФ на день исполнения денежного обязательства от размера невнесенной арендной платы за каждый календарный день просрочки. Пени перечисляются в порядке, предусмотренном пунктом 3.2. Договора.</w:t>
      </w:r>
    </w:p>
    <w:p w14:paraId="122B4E5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5.3. При неисполнении обязанностей по выполнению указаний и предписаний Арендодателя в части ненадлежащего содержания Участка и не устранения выявленных нарушений в 7-дневный срок со дня предъявления Арендодателем Арендатору требований об их исполнении Арендатор уплачивает Арендодателю неустойку в размере 2% годовой арендной платы.</w:t>
      </w:r>
    </w:p>
    <w:p w14:paraId="226A5A3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5.4. Ответственность Сторон за нарушение обязательств по Договору, вызванное действием обстоятельств непреодолимой силы, регулируется действующим законодательством.</w:t>
      </w:r>
    </w:p>
    <w:p w14:paraId="6513E9A9" w14:textId="77777777" w:rsidR="005859EC" w:rsidRDefault="005859EC" w:rsidP="005859EC">
      <w:pPr>
        <w:jc w:val="both"/>
        <w:rPr>
          <w:sz w:val="22"/>
          <w:szCs w:val="22"/>
        </w:rPr>
      </w:pPr>
    </w:p>
    <w:p w14:paraId="47F7F7FF" w14:textId="77777777" w:rsidR="005859EC" w:rsidRDefault="005859EC" w:rsidP="005859EC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Изменение, расторжение и прекращение действия Договора </w:t>
      </w:r>
    </w:p>
    <w:p w14:paraId="0EF1D8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Все изменения и (или) дополнения к Договору, за исключением случаев, предусмотренных п.  п. 3.4., 6.2. оформляются Сторонами в письменной форме, путем составления дополнительного соглашения к Договору.  </w:t>
      </w:r>
    </w:p>
    <w:p w14:paraId="6F0362E0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6.2. Договор аренды подлежит изменению или досрочному расторжению в связи с ликвидацией Арендатора как юридического лица, в случаях, предусмотренных пунктом 4.1.1. Договора, а также по требованию одной из сторон по решению суда по основаниям, предусмотренным гражданским и земельным законодательством.</w:t>
      </w:r>
    </w:p>
    <w:p w14:paraId="6FF51CF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При прекращении Договора Арендатор обязан вернуть Арендодателю Участок в надлежащем состоянии по акту сдачи-приемки. </w:t>
      </w:r>
    </w:p>
    <w:p w14:paraId="296517A8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Прочие положения Договора </w:t>
      </w:r>
    </w:p>
    <w:p w14:paraId="26495F7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7.1. Все споры между Сторонами, возникающие по Договору, рассматриваются в соответствии с действующим законодательством.</w:t>
      </w:r>
    </w:p>
    <w:p w14:paraId="67E07DD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Договор составлен в 2 (двух) экземплярах, имеющих одинаковую юридическую силу.  </w:t>
      </w:r>
    </w:p>
    <w:p w14:paraId="2A47CB77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</w:p>
    <w:p w14:paraId="1F555678" w14:textId="77777777" w:rsidR="005859EC" w:rsidRDefault="005859EC" w:rsidP="005859EC">
      <w:pPr>
        <w:pStyle w:val="a7"/>
        <w:ind w:left="7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9.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32C5C215" w14:textId="77777777" w:rsidTr="005859EC">
        <w:tc>
          <w:tcPr>
            <w:tcW w:w="4786" w:type="dxa"/>
            <w:hideMark/>
          </w:tcPr>
          <w:p w14:paraId="27E302F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4AF4F77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Арендатор:</w:t>
            </w:r>
          </w:p>
        </w:tc>
      </w:tr>
      <w:tr w:rsidR="005859EC" w14:paraId="396AF75A" w14:textId="77777777" w:rsidTr="005859EC">
        <w:tc>
          <w:tcPr>
            <w:tcW w:w="4786" w:type="dxa"/>
            <w:hideMark/>
          </w:tcPr>
          <w:p w14:paraId="67B3682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68AFC023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F0129B6" w14:textId="77777777" w:rsidTr="005859EC">
        <w:tc>
          <w:tcPr>
            <w:tcW w:w="4786" w:type="dxa"/>
            <w:hideMark/>
          </w:tcPr>
          <w:p w14:paraId="579FFC1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2F976B6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B4C0D98" w14:textId="77777777" w:rsidTr="005859EC">
        <w:tc>
          <w:tcPr>
            <w:tcW w:w="4786" w:type="dxa"/>
            <w:hideMark/>
          </w:tcPr>
          <w:p w14:paraId="4AAA014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77002302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059A969" w14:textId="77777777" w:rsidTr="005859EC">
        <w:tc>
          <w:tcPr>
            <w:tcW w:w="4786" w:type="dxa"/>
            <w:hideMark/>
          </w:tcPr>
          <w:p w14:paraId="0FB26274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4977B4A3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118B9E6A" w14:textId="77777777" w:rsidTr="005859EC">
        <w:tc>
          <w:tcPr>
            <w:tcW w:w="4786" w:type="dxa"/>
            <w:hideMark/>
          </w:tcPr>
          <w:p w14:paraId="5AC4CC9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4AEA174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120D9938" w14:textId="77777777" w:rsidTr="005859EC">
        <w:tc>
          <w:tcPr>
            <w:tcW w:w="4786" w:type="dxa"/>
            <w:hideMark/>
          </w:tcPr>
          <w:p w14:paraId="3449150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72B7D90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02F401F3" w14:textId="77777777" w:rsidTr="005859EC">
        <w:trPr>
          <w:trHeight w:val="251"/>
        </w:trPr>
        <w:tc>
          <w:tcPr>
            <w:tcW w:w="4786" w:type="dxa"/>
            <w:hideMark/>
          </w:tcPr>
          <w:p w14:paraId="2EBBAB5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70A8488B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030A7230" w14:textId="77777777" w:rsidTr="005859EC">
        <w:tc>
          <w:tcPr>
            <w:tcW w:w="4786" w:type="dxa"/>
            <w:hideMark/>
          </w:tcPr>
          <w:p w14:paraId="65FB67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78C6F0A2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FE5F2A3" w14:textId="77777777" w:rsidTr="005859EC">
        <w:tc>
          <w:tcPr>
            <w:tcW w:w="4786" w:type="dxa"/>
          </w:tcPr>
          <w:p w14:paraId="42CB4E50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C8839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611B0C7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  Л.И. Сергеева </w:t>
            </w:r>
          </w:p>
          <w:p w14:paraId="65BA8CD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0BA233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739A2224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прилагаются:</w:t>
      </w:r>
    </w:p>
    <w:p w14:paraId="7B1CB17E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 – Акт приема-передачи земельного участка в аренду на 1 листе.</w:t>
      </w:r>
    </w:p>
    <w:p w14:paraId="16D216B4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</w:p>
    <w:p w14:paraId="4C4E393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ED7B59B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292EB5F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A76483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9F22C8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1AD9818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EA867C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036F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2E7BEE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5DF416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C789BF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21F267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1458BA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5224AE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DD80B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B68D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5328D1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82E7D57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F6A876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A38F93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F18321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0DDF57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A9248A0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CCA30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C985864" w14:textId="77777777" w:rsidR="00606FB8" w:rsidRDefault="00606FB8" w:rsidP="00987D39">
      <w:pPr>
        <w:pStyle w:val="a7"/>
        <w:rPr>
          <w:color w:val="000000"/>
          <w:sz w:val="22"/>
          <w:szCs w:val="22"/>
        </w:rPr>
      </w:pPr>
    </w:p>
    <w:p w14:paraId="153246CA" w14:textId="77777777" w:rsidR="00606FB8" w:rsidRDefault="00606FB8" w:rsidP="005859EC">
      <w:pPr>
        <w:pStyle w:val="a7"/>
        <w:jc w:val="right"/>
        <w:rPr>
          <w:color w:val="000000"/>
          <w:sz w:val="22"/>
          <w:szCs w:val="22"/>
        </w:rPr>
      </w:pPr>
    </w:p>
    <w:p w14:paraId="14BDA879" w14:textId="4B83AA8A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</w:t>
      </w:r>
    </w:p>
    <w:p w14:paraId="4AF4DC7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аренды земельного участка</w:t>
      </w:r>
    </w:p>
    <w:p w14:paraId="2EBA5EAE" w14:textId="753C8E80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№  _____ 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</w:t>
      </w:r>
    </w:p>
    <w:p w14:paraId="3ECEFB73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25913422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4E89CF85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АКТ </w:t>
      </w:r>
    </w:p>
    <w:p w14:paraId="17EB12FC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приема-передачи в аренду земельного участка</w:t>
      </w:r>
    </w:p>
    <w:p w14:paraId="30441614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3F0FD083" w14:textId="23A60E2F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187170002021001 ____________________________________________________________________________________</w:t>
      </w:r>
    </w:p>
    <w:p w14:paraId="5CBF03DC" w14:textId="5D8FDD4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 w:rsidR="00B57B58">
        <w:rPr>
          <w:sz w:val="22"/>
          <w:szCs w:val="22"/>
        </w:rPr>
        <w:t>_</w:t>
      </w:r>
      <w:r>
        <w:rPr>
          <w:sz w:val="22"/>
          <w:szCs w:val="22"/>
        </w:rPr>
        <w:t xml:space="preserve">, </w:t>
      </w:r>
    </w:p>
    <w:p w14:paraId="2703F9B2" w14:textId="77777777" w:rsidR="005859EC" w:rsidRDefault="005859EC" w:rsidP="005859E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(Ф.И.О. дата рождения гражданина, адрес регистрации, или наименование юр. лица.)</w:t>
      </w:r>
    </w:p>
    <w:p w14:paraId="5E8EF548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составили настоящий акт о следующем:</w:t>
      </w:r>
    </w:p>
    <w:p w14:paraId="2D64C045" w14:textId="6900CA6C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sz w:val="22"/>
          <w:szCs w:val="22"/>
        </w:rPr>
        <w:t>1. Арендодатель передает, а Арендатор принимает сроком на 49 лет  с ___________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в аренду (во временное пользование за плату) земельный участок с </w:t>
      </w:r>
      <w:r w:rsidR="005C4207">
        <w:rPr>
          <w:sz w:val="22"/>
          <w:szCs w:val="22"/>
        </w:rPr>
        <w:t xml:space="preserve">кадастровым номером </w:t>
      </w:r>
      <w:r w:rsidR="005C4207" w:rsidRPr="005C4207">
        <w:rPr>
          <w:sz w:val="22"/>
          <w:szCs w:val="22"/>
        </w:rPr>
        <w:t>18:15:007001:1017</w:t>
      </w:r>
      <w:r w:rsidR="005C4207">
        <w:rPr>
          <w:sz w:val="22"/>
          <w:szCs w:val="22"/>
        </w:rPr>
        <w:t xml:space="preserve">, площадью 180000 кв.м, </w:t>
      </w:r>
      <w:r>
        <w:rPr>
          <w:sz w:val="22"/>
          <w:szCs w:val="22"/>
        </w:rPr>
        <w:t>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</w:t>
      </w:r>
      <w:r w:rsidR="00B57B58">
        <w:rPr>
          <w:sz w:val="22"/>
          <w:szCs w:val="22"/>
        </w:rPr>
        <w:t>.</w:t>
      </w:r>
    </w:p>
    <w:p w14:paraId="0D30ED3D" w14:textId="34A8786B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2.Состояние земельного участка соответствует экологическим и иным специальным требованиям. </w:t>
      </w:r>
      <w:r w:rsidR="00606FB8">
        <w:rPr>
          <w:sz w:val="22"/>
          <w:szCs w:val="22"/>
        </w:rPr>
        <w:t xml:space="preserve"> </w:t>
      </w:r>
    </w:p>
    <w:p w14:paraId="2909EC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 Претензий у Арендатора по принимаемому в аренду земельному участку не имеется;</w:t>
      </w:r>
    </w:p>
    <w:p w14:paraId="7CBAB6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 Данный акт не является документом на право собственности и (или) приватизации земельного участка.</w:t>
      </w:r>
    </w:p>
    <w:p w14:paraId="21F3D633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p w14:paraId="226D1B1A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4A97BF68" w14:textId="77777777" w:rsidTr="005859EC">
        <w:tc>
          <w:tcPr>
            <w:tcW w:w="4786" w:type="dxa"/>
            <w:hideMark/>
          </w:tcPr>
          <w:p w14:paraId="4EB56D3E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212CB13A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Арендатор:</w:t>
            </w:r>
          </w:p>
        </w:tc>
      </w:tr>
      <w:tr w:rsidR="005859EC" w14:paraId="166308D9" w14:textId="77777777" w:rsidTr="005859EC">
        <w:tc>
          <w:tcPr>
            <w:tcW w:w="4786" w:type="dxa"/>
            <w:hideMark/>
          </w:tcPr>
          <w:p w14:paraId="3A96E19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</w:tcPr>
          <w:p w14:paraId="4959D591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749FFB90" w14:textId="77777777" w:rsidTr="005859EC">
        <w:tc>
          <w:tcPr>
            <w:tcW w:w="4786" w:type="dxa"/>
            <w:hideMark/>
          </w:tcPr>
          <w:p w14:paraId="7057394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5D3C7D4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0EC7F9EF" w14:textId="77777777" w:rsidTr="005859EC">
        <w:tc>
          <w:tcPr>
            <w:tcW w:w="4786" w:type="dxa"/>
            <w:hideMark/>
          </w:tcPr>
          <w:p w14:paraId="3882C88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 Красногорский район</w:t>
            </w:r>
          </w:p>
        </w:tc>
        <w:tc>
          <w:tcPr>
            <w:tcW w:w="5245" w:type="dxa"/>
          </w:tcPr>
          <w:p w14:paraId="0C54081D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DBD17AE" w14:textId="77777777" w:rsidTr="005859EC">
        <w:tc>
          <w:tcPr>
            <w:tcW w:w="4786" w:type="dxa"/>
            <w:hideMark/>
          </w:tcPr>
          <w:p w14:paraId="28CBFE8C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34F1079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89298D1" w14:textId="77777777" w:rsidTr="005859EC">
        <w:tc>
          <w:tcPr>
            <w:tcW w:w="4786" w:type="dxa"/>
            <w:hideMark/>
          </w:tcPr>
          <w:p w14:paraId="7A42304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5843B564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5C23ABF9" w14:textId="77777777" w:rsidTr="005859EC">
        <w:tc>
          <w:tcPr>
            <w:tcW w:w="4786" w:type="dxa"/>
            <w:hideMark/>
          </w:tcPr>
          <w:p w14:paraId="6AFD5B7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14AA163C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31628F0C" w14:textId="77777777" w:rsidTr="005859EC">
        <w:trPr>
          <w:trHeight w:val="302"/>
        </w:trPr>
        <w:tc>
          <w:tcPr>
            <w:tcW w:w="4786" w:type="dxa"/>
            <w:hideMark/>
          </w:tcPr>
          <w:p w14:paraId="5F8967C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355FA5A6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5984FF49" w14:textId="77777777" w:rsidTr="005859EC">
        <w:trPr>
          <w:trHeight w:val="251"/>
        </w:trPr>
        <w:tc>
          <w:tcPr>
            <w:tcW w:w="4786" w:type="dxa"/>
            <w:hideMark/>
          </w:tcPr>
          <w:p w14:paraId="2D168C9D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551D20ED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445754F0" w14:textId="77777777" w:rsidTr="005859EC">
        <w:tc>
          <w:tcPr>
            <w:tcW w:w="4786" w:type="dxa"/>
            <w:hideMark/>
          </w:tcPr>
          <w:p w14:paraId="5E426F8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35BD905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7FE920B8" w14:textId="77777777" w:rsidTr="005859EC">
        <w:tc>
          <w:tcPr>
            <w:tcW w:w="4786" w:type="dxa"/>
          </w:tcPr>
          <w:p w14:paraId="65625446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848008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4D485776" w14:textId="512BD62D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  Л.</w:t>
            </w:r>
            <w:r w:rsidR="00987D3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И. Сергеева </w:t>
            </w:r>
          </w:p>
        </w:tc>
        <w:tc>
          <w:tcPr>
            <w:tcW w:w="5245" w:type="dxa"/>
          </w:tcPr>
          <w:p w14:paraId="6B503AB5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2D99337F" w14:textId="77777777" w:rsidR="005859EC" w:rsidRDefault="005859EC" w:rsidP="005859EC">
      <w:pPr>
        <w:autoSpaceDE w:val="0"/>
        <w:ind w:firstLine="540"/>
        <w:jc w:val="both"/>
        <w:rPr>
          <w:sz w:val="22"/>
          <w:szCs w:val="22"/>
        </w:rPr>
      </w:pPr>
    </w:p>
    <w:p w14:paraId="0E5B4C87" w14:textId="77777777" w:rsidR="005B16F4" w:rsidRDefault="005B16F4"/>
    <w:sectPr w:rsidR="005B1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F02BA4"/>
    <w:multiLevelType w:val="hybridMultilevel"/>
    <w:tmpl w:val="FC12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89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16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9F"/>
    <w:rsid w:val="00065B14"/>
    <w:rsid w:val="00107F75"/>
    <w:rsid w:val="0024071E"/>
    <w:rsid w:val="0031227C"/>
    <w:rsid w:val="00545219"/>
    <w:rsid w:val="005859EC"/>
    <w:rsid w:val="005B16F4"/>
    <w:rsid w:val="005C4207"/>
    <w:rsid w:val="00606FB8"/>
    <w:rsid w:val="0065505B"/>
    <w:rsid w:val="00795A07"/>
    <w:rsid w:val="009136D0"/>
    <w:rsid w:val="00923A9F"/>
    <w:rsid w:val="0094408B"/>
    <w:rsid w:val="00987D39"/>
    <w:rsid w:val="009A0837"/>
    <w:rsid w:val="00A317F2"/>
    <w:rsid w:val="00B22B6C"/>
    <w:rsid w:val="00B57B58"/>
    <w:rsid w:val="00BA1410"/>
    <w:rsid w:val="00E30EA9"/>
    <w:rsid w:val="00F01653"/>
    <w:rsid w:val="00F5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97A4"/>
  <w15:chartTrackingRefBased/>
  <w15:docId w15:val="{BFFFFB98-6EF3-4AA7-8BFE-90662143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E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859E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4">
    <w:name w:val="Подзаголовок Знак"/>
    <w:basedOn w:val="a0"/>
    <w:link w:val="a3"/>
    <w:rsid w:val="005859EC"/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paragraph" w:styleId="a5">
    <w:name w:val="Title"/>
    <w:basedOn w:val="a"/>
    <w:next w:val="a3"/>
    <w:link w:val="a6"/>
    <w:qFormat/>
    <w:rsid w:val="005859EC"/>
    <w:pPr>
      <w:jc w:val="center"/>
    </w:pPr>
    <w:rPr>
      <w:b/>
      <w:bCs/>
    </w:rPr>
  </w:style>
  <w:style w:type="character" w:customStyle="1" w:styleId="a6">
    <w:name w:val="Заголовок Знак"/>
    <w:basedOn w:val="a0"/>
    <w:link w:val="a5"/>
    <w:rsid w:val="005859EC"/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  <w:style w:type="paragraph" w:styleId="a7">
    <w:name w:val="Body Text"/>
    <w:basedOn w:val="a"/>
    <w:link w:val="a8"/>
    <w:unhideWhenUsed/>
    <w:rsid w:val="005859EC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5859EC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3">
    <w:name w:val="Body Text 3"/>
    <w:basedOn w:val="a"/>
    <w:link w:val="30"/>
    <w:semiHidden/>
    <w:unhideWhenUsed/>
    <w:rsid w:val="005859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859EC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styleId="2">
    <w:name w:val="Body Text Indent 2"/>
    <w:basedOn w:val="a"/>
    <w:link w:val="20"/>
    <w:semiHidden/>
    <w:unhideWhenUsed/>
    <w:rsid w:val="005859E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859E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sPlusNormal">
    <w:name w:val="ConsPlusNormal"/>
    <w:rsid w:val="005859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5859E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ConsTitle">
    <w:name w:val="ConsTitle"/>
    <w:rsid w:val="005859EC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Исупова Олеся Ивановна</cp:lastModifiedBy>
  <cp:revision>15</cp:revision>
  <cp:lastPrinted>2026-03-26T11:06:00Z</cp:lastPrinted>
  <dcterms:created xsi:type="dcterms:W3CDTF">2024-05-14T12:16:00Z</dcterms:created>
  <dcterms:modified xsi:type="dcterms:W3CDTF">2026-10-13T05:21:00Z</dcterms:modified>
</cp:coreProperties>
</file>