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7"/>
        <w:gridCol w:w="1459"/>
        <w:gridCol w:w="4183"/>
      </w:tblGrid>
      <w:tr w:rsidR="004C46A4" w:rsidRPr="004C46A4" w:rsidTr="004C46A4">
        <w:trPr>
          <w:trHeight w:val="1147"/>
          <w:jc w:val="center"/>
        </w:trPr>
        <w:tc>
          <w:tcPr>
            <w:tcW w:w="4227" w:type="dxa"/>
            <w:tcBorders>
              <w:top w:val="nil"/>
              <w:left w:val="nil"/>
              <w:bottom w:val="nil"/>
              <w:right w:val="nil"/>
            </w:tcBorders>
            <w:vAlign w:val="center"/>
          </w:tcPr>
          <w:p w:rsidR="004C46A4" w:rsidRPr="004C46A4" w:rsidRDefault="004C46A4" w:rsidP="004C46A4">
            <w:pPr>
              <w:pStyle w:val="a3"/>
              <w:jc w:val="center"/>
              <w:rPr>
                <w:rFonts w:ascii="Times New Roman" w:hAnsi="Times New Roman"/>
              </w:rPr>
            </w:pPr>
          </w:p>
        </w:tc>
        <w:tc>
          <w:tcPr>
            <w:tcW w:w="1459" w:type="dxa"/>
            <w:tcBorders>
              <w:top w:val="nil"/>
              <w:left w:val="nil"/>
              <w:bottom w:val="nil"/>
              <w:right w:val="nil"/>
            </w:tcBorders>
          </w:tcPr>
          <w:p w:rsidR="004C46A4" w:rsidRPr="004C46A4" w:rsidRDefault="004C46A4" w:rsidP="004C46A4">
            <w:pPr>
              <w:pStyle w:val="a3"/>
              <w:jc w:val="center"/>
              <w:rPr>
                <w:rFonts w:ascii="Times New Roman" w:hAnsi="Times New Roman"/>
                <w:sz w:val="28"/>
                <w:szCs w:val="28"/>
              </w:rPr>
            </w:pPr>
            <w:r w:rsidRPr="004C46A4">
              <w:rPr>
                <w:rFonts w:ascii="Times New Roman" w:hAnsi="Times New Roman"/>
                <w:noProof/>
                <w:lang w:eastAsia="ru-RU"/>
              </w:rPr>
              <w:drawing>
                <wp:inline distT="0" distB="0" distL="0" distR="0" wp14:anchorId="3056763B" wp14:editId="00027BF2">
                  <wp:extent cx="695325" cy="628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4C46A4" w:rsidRPr="004C46A4" w:rsidRDefault="004C46A4" w:rsidP="004C46A4">
            <w:pPr>
              <w:pStyle w:val="a3"/>
              <w:jc w:val="center"/>
              <w:rPr>
                <w:rFonts w:ascii="Times New Roman" w:hAnsi="Times New Roman"/>
                <w:b/>
                <w:bCs/>
                <w:sz w:val="28"/>
                <w:szCs w:val="28"/>
              </w:rPr>
            </w:pPr>
          </w:p>
        </w:tc>
      </w:tr>
      <w:tr w:rsidR="004C46A4" w:rsidRPr="004C46A4" w:rsidTr="004C46A4">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4C46A4" w:rsidRPr="004C46A4" w:rsidRDefault="004C46A4" w:rsidP="004C46A4">
            <w:pPr>
              <w:pStyle w:val="a3"/>
              <w:jc w:val="center"/>
              <w:rPr>
                <w:rFonts w:ascii="Times New Roman" w:hAnsi="Times New Roman"/>
                <w:b/>
                <w:bCs/>
                <w:sz w:val="24"/>
                <w:szCs w:val="24"/>
              </w:rPr>
            </w:pPr>
            <w:r w:rsidRPr="004C46A4">
              <w:rPr>
                <w:rFonts w:ascii="Times New Roman" w:hAnsi="Times New Roman"/>
                <w:b/>
                <w:bCs/>
                <w:sz w:val="24"/>
                <w:szCs w:val="24"/>
              </w:rPr>
              <w:t>АДМИНИСТРАЦИЯ МУНИЦИПАЛЬНОГО ОБРАЗОВАНИЯ</w:t>
            </w:r>
          </w:p>
          <w:p w:rsidR="004C46A4" w:rsidRPr="004C46A4" w:rsidRDefault="004C46A4" w:rsidP="004C46A4">
            <w:pPr>
              <w:pStyle w:val="a3"/>
              <w:jc w:val="center"/>
              <w:rPr>
                <w:rFonts w:ascii="Times New Roman" w:hAnsi="Times New Roman"/>
                <w:b/>
                <w:bCs/>
                <w:sz w:val="24"/>
                <w:szCs w:val="24"/>
              </w:rPr>
            </w:pPr>
            <w:r w:rsidRPr="004C46A4">
              <w:rPr>
                <w:rFonts w:ascii="Times New Roman" w:hAnsi="Times New Roman"/>
                <w:b/>
                <w:bCs/>
                <w:sz w:val="24"/>
                <w:szCs w:val="24"/>
              </w:rPr>
              <w:t>«МУНИЦИПАЛЬНЫЙ ОКРУГ КРАСНОГОРСКИЙ РАЙОН</w:t>
            </w:r>
          </w:p>
          <w:p w:rsidR="004C46A4" w:rsidRPr="004C46A4" w:rsidRDefault="004C46A4" w:rsidP="004C46A4">
            <w:pPr>
              <w:pStyle w:val="a3"/>
              <w:jc w:val="center"/>
              <w:rPr>
                <w:rFonts w:ascii="Times New Roman" w:hAnsi="Times New Roman"/>
                <w:b/>
                <w:bCs/>
                <w:sz w:val="24"/>
                <w:szCs w:val="24"/>
              </w:rPr>
            </w:pPr>
            <w:r w:rsidRPr="004C46A4">
              <w:rPr>
                <w:rFonts w:ascii="Times New Roman" w:hAnsi="Times New Roman"/>
                <w:b/>
                <w:bCs/>
                <w:sz w:val="24"/>
                <w:szCs w:val="24"/>
              </w:rPr>
              <w:t>УДМУРТСКОЙ РЕСПУБЛИКИ»</w:t>
            </w:r>
          </w:p>
          <w:p w:rsidR="004C46A4" w:rsidRPr="004C46A4" w:rsidRDefault="004C46A4" w:rsidP="004C46A4">
            <w:pPr>
              <w:pStyle w:val="a3"/>
              <w:jc w:val="center"/>
              <w:rPr>
                <w:rFonts w:ascii="Times New Roman" w:hAnsi="Times New Roman"/>
                <w:b/>
                <w:bCs/>
                <w:sz w:val="24"/>
                <w:szCs w:val="24"/>
              </w:rPr>
            </w:pPr>
          </w:p>
          <w:p w:rsidR="004C46A4" w:rsidRPr="004C46A4" w:rsidRDefault="004C46A4" w:rsidP="004C46A4">
            <w:pPr>
              <w:pStyle w:val="a3"/>
              <w:jc w:val="center"/>
              <w:rPr>
                <w:rFonts w:ascii="Times New Roman" w:hAnsi="Times New Roman"/>
                <w:b/>
                <w:bCs/>
                <w:sz w:val="24"/>
                <w:szCs w:val="24"/>
              </w:rPr>
            </w:pPr>
            <w:r w:rsidRPr="004C46A4">
              <w:rPr>
                <w:rFonts w:ascii="Times New Roman" w:hAnsi="Times New Roman"/>
                <w:b/>
                <w:bCs/>
                <w:sz w:val="24"/>
                <w:szCs w:val="24"/>
              </w:rPr>
              <w:t>«УДМУРТ ЭЛЬКУНЫСЬ КРАСНОГОРСК ЁРОС</w:t>
            </w:r>
          </w:p>
          <w:p w:rsidR="004C46A4" w:rsidRPr="004C46A4" w:rsidRDefault="004C46A4" w:rsidP="004C46A4">
            <w:pPr>
              <w:pStyle w:val="a3"/>
              <w:jc w:val="center"/>
              <w:rPr>
                <w:rFonts w:ascii="Times New Roman" w:hAnsi="Times New Roman"/>
                <w:b/>
                <w:bCs/>
                <w:sz w:val="24"/>
                <w:szCs w:val="24"/>
              </w:rPr>
            </w:pPr>
            <w:r w:rsidRPr="004C46A4">
              <w:rPr>
                <w:rFonts w:ascii="Times New Roman" w:hAnsi="Times New Roman"/>
                <w:b/>
                <w:bCs/>
                <w:sz w:val="24"/>
                <w:szCs w:val="24"/>
              </w:rPr>
              <w:t>МУНИЦИПАЛ ОКРУГ» МУНИЦИПАЛ КЫЛДЫТЭТЛЭН</w:t>
            </w:r>
          </w:p>
          <w:p w:rsidR="004C46A4" w:rsidRPr="004C46A4" w:rsidRDefault="004C46A4" w:rsidP="004C46A4">
            <w:pPr>
              <w:pStyle w:val="a3"/>
              <w:jc w:val="center"/>
              <w:rPr>
                <w:rFonts w:ascii="Times New Roman" w:hAnsi="Times New Roman"/>
                <w:b/>
                <w:bCs/>
                <w:sz w:val="24"/>
                <w:szCs w:val="24"/>
              </w:rPr>
            </w:pPr>
            <w:r w:rsidRPr="004C46A4">
              <w:rPr>
                <w:rFonts w:ascii="Times New Roman" w:hAnsi="Times New Roman"/>
                <w:b/>
                <w:bCs/>
                <w:sz w:val="24"/>
                <w:szCs w:val="24"/>
              </w:rPr>
              <w:t>АДМИНИСТРАЦИЕЗ</w:t>
            </w:r>
          </w:p>
        </w:tc>
      </w:tr>
      <w:tr w:rsidR="004C46A4" w:rsidRPr="004C46A4" w:rsidTr="004C4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4C46A4" w:rsidRPr="004C46A4" w:rsidRDefault="004C46A4" w:rsidP="004C46A4">
            <w:pPr>
              <w:pStyle w:val="a3"/>
              <w:jc w:val="center"/>
              <w:rPr>
                <w:rFonts w:ascii="Times New Roman" w:hAnsi="Times New Roman"/>
                <w:b/>
                <w:bCs/>
                <w:sz w:val="24"/>
                <w:szCs w:val="24"/>
              </w:rPr>
            </w:pPr>
          </w:p>
          <w:p w:rsidR="004C46A4" w:rsidRPr="004C46A4" w:rsidRDefault="004C46A4" w:rsidP="004C46A4">
            <w:pPr>
              <w:pStyle w:val="a3"/>
              <w:jc w:val="center"/>
              <w:rPr>
                <w:rFonts w:ascii="Times New Roman" w:hAnsi="Times New Roman"/>
                <w:b/>
                <w:bCs/>
                <w:sz w:val="32"/>
                <w:szCs w:val="32"/>
                <w:lang w:val="en-US"/>
              </w:rPr>
            </w:pPr>
            <w:r w:rsidRPr="004C46A4">
              <w:rPr>
                <w:rFonts w:ascii="Times New Roman" w:hAnsi="Times New Roman"/>
                <w:b/>
                <w:bCs/>
                <w:sz w:val="32"/>
                <w:szCs w:val="32"/>
              </w:rPr>
              <w:t>ПОСТАНОВЛЕНИЕ</w:t>
            </w:r>
          </w:p>
        </w:tc>
      </w:tr>
    </w:tbl>
    <w:p w:rsidR="004C46A4" w:rsidRPr="004C46A4" w:rsidRDefault="004C46A4" w:rsidP="004C46A4">
      <w:pPr>
        <w:pStyle w:val="a3"/>
        <w:jc w:val="center"/>
        <w:rPr>
          <w:rFonts w:ascii="Times New Roman" w:hAnsi="Times New Roman"/>
          <w:sz w:val="24"/>
          <w:szCs w:val="24"/>
        </w:rPr>
      </w:pPr>
    </w:p>
    <w:p w:rsidR="004C46A4" w:rsidRPr="004C46A4" w:rsidRDefault="00223E5E" w:rsidP="00223E5E">
      <w:pPr>
        <w:pStyle w:val="a3"/>
        <w:rPr>
          <w:rFonts w:ascii="Times New Roman" w:hAnsi="Times New Roman"/>
          <w:sz w:val="28"/>
          <w:szCs w:val="28"/>
        </w:rPr>
      </w:pPr>
      <w:proofErr w:type="gramStart"/>
      <w:r>
        <w:rPr>
          <w:rFonts w:ascii="Times New Roman" w:hAnsi="Times New Roman"/>
          <w:sz w:val="28"/>
          <w:szCs w:val="28"/>
        </w:rPr>
        <w:t>« 25</w:t>
      </w:r>
      <w:proofErr w:type="gramEnd"/>
      <w:r>
        <w:rPr>
          <w:rFonts w:ascii="Times New Roman" w:hAnsi="Times New Roman"/>
          <w:sz w:val="28"/>
          <w:szCs w:val="28"/>
        </w:rPr>
        <w:t xml:space="preserve"> » января 2022</w:t>
      </w:r>
      <w:r w:rsidR="004C46A4" w:rsidRPr="004C46A4">
        <w:rPr>
          <w:rFonts w:ascii="Times New Roman" w:hAnsi="Times New Roman"/>
          <w:sz w:val="28"/>
          <w:szCs w:val="28"/>
        </w:rPr>
        <w:t xml:space="preserve">   года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 70</w:t>
      </w:r>
    </w:p>
    <w:p w:rsidR="004C46A4" w:rsidRPr="004C46A4" w:rsidRDefault="004C46A4" w:rsidP="004C46A4">
      <w:pPr>
        <w:pStyle w:val="a3"/>
        <w:jc w:val="center"/>
        <w:rPr>
          <w:rFonts w:ascii="Times New Roman" w:hAnsi="Times New Roman"/>
          <w:b/>
          <w:sz w:val="24"/>
          <w:szCs w:val="24"/>
        </w:rPr>
      </w:pPr>
      <w:r w:rsidRPr="004C46A4">
        <w:rPr>
          <w:rFonts w:ascii="Times New Roman" w:hAnsi="Times New Roman"/>
          <w:b/>
          <w:sz w:val="24"/>
          <w:szCs w:val="24"/>
        </w:rPr>
        <w:t>с. Красногорское</w:t>
      </w:r>
    </w:p>
    <w:p w:rsidR="004C46A4" w:rsidRDefault="004C46A4" w:rsidP="005214F6">
      <w:pPr>
        <w:pStyle w:val="a3"/>
        <w:jc w:val="both"/>
        <w:rPr>
          <w:rFonts w:ascii="Times New Roman" w:hAnsi="Times New Roman"/>
          <w:sz w:val="24"/>
          <w:szCs w:val="24"/>
        </w:rPr>
      </w:pPr>
    </w:p>
    <w:p w:rsidR="00C56D2D" w:rsidRDefault="0002429E" w:rsidP="005214F6">
      <w:pPr>
        <w:pStyle w:val="a3"/>
        <w:jc w:val="both"/>
        <w:rPr>
          <w:rFonts w:ascii="Times New Roman" w:hAnsi="Times New Roman"/>
          <w:sz w:val="26"/>
          <w:szCs w:val="26"/>
        </w:rPr>
      </w:pPr>
      <w:r w:rsidRPr="004C46A4">
        <w:rPr>
          <w:rFonts w:ascii="Times New Roman" w:hAnsi="Times New Roman"/>
          <w:sz w:val="26"/>
          <w:szCs w:val="26"/>
        </w:rPr>
        <w:t>Об утверждении</w:t>
      </w:r>
      <w:r w:rsidR="00C56D2D">
        <w:rPr>
          <w:rFonts w:ascii="Times New Roman" w:hAnsi="Times New Roman"/>
          <w:sz w:val="26"/>
          <w:szCs w:val="26"/>
        </w:rPr>
        <w:t xml:space="preserve"> перечня товарных рынков для </w:t>
      </w:r>
    </w:p>
    <w:p w:rsidR="00C56D2D" w:rsidRDefault="00C56D2D" w:rsidP="005214F6">
      <w:pPr>
        <w:pStyle w:val="a3"/>
        <w:jc w:val="both"/>
        <w:rPr>
          <w:rFonts w:ascii="Times New Roman" w:hAnsi="Times New Roman"/>
          <w:sz w:val="26"/>
          <w:szCs w:val="26"/>
        </w:rPr>
      </w:pPr>
      <w:r>
        <w:rPr>
          <w:rFonts w:ascii="Times New Roman" w:hAnsi="Times New Roman"/>
          <w:sz w:val="26"/>
          <w:szCs w:val="26"/>
        </w:rPr>
        <w:t>содействия развитию конкуренции и</w:t>
      </w:r>
      <w:r w:rsidR="00F14B2F" w:rsidRPr="004C46A4">
        <w:rPr>
          <w:rFonts w:ascii="Times New Roman" w:hAnsi="Times New Roman"/>
          <w:sz w:val="26"/>
          <w:szCs w:val="26"/>
        </w:rPr>
        <w:t xml:space="preserve">  План</w:t>
      </w:r>
      <w:r w:rsidR="0002429E" w:rsidRPr="004C46A4">
        <w:rPr>
          <w:rFonts w:ascii="Times New Roman" w:hAnsi="Times New Roman"/>
          <w:sz w:val="26"/>
          <w:szCs w:val="26"/>
        </w:rPr>
        <w:t>а</w:t>
      </w:r>
      <w:r w:rsidR="005214F6" w:rsidRPr="004C46A4">
        <w:rPr>
          <w:rFonts w:ascii="Times New Roman" w:hAnsi="Times New Roman"/>
          <w:sz w:val="26"/>
          <w:szCs w:val="26"/>
        </w:rPr>
        <w:t xml:space="preserve"> </w:t>
      </w:r>
      <w:r w:rsidR="00F14B2F" w:rsidRPr="004C46A4">
        <w:rPr>
          <w:rFonts w:ascii="Times New Roman" w:hAnsi="Times New Roman"/>
          <w:sz w:val="26"/>
          <w:szCs w:val="26"/>
        </w:rPr>
        <w:t xml:space="preserve">  </w:t>
      </w:r>
    </w:p>
    <w:p w:rsidR="00C56D2D" w:rsidRDefault="005214F6" w:rsidP="005214F6">
      <w:pPr>
        <w:pStyle w:val="a3"/>
        <w:jc w:val="both"/>
        <w:rPr>
          <w:rFonts w:ascii="Times New Roman" w:hAnsi="Times New Roman"/>
          <w:sz w:val="26"/>
          <w:szCs w:val="26"/>
        </w:rPr>
      </w:pPr>
      <w:r w:rsidRPr="004C46A4">
        <w:rPr>
          <w:rFonts w:ascii="Times New Roman" w:hAnsi="Times New Roman"/>
          <w:sz w:val="26"/>
          <w:szCs w:val="26"/>
        </w:rPr>
        <w:t xml:space="preserve">мероприятий </w:t>
      </w:r>
      <w:r w:rsidR="00164CE5" w:rsidRPr="004C46A4">
        <w:rPr>
          <w:rFonts w:ascii="Times New Roman" w:hAnsi="Times New Roman"/>
          <w:sz w:val="26"/>
          <w:szCs w:val="26"/>
        </w:rPr>
        <w:t>(</w:t>
      </w:r>
      <w:r w:rsidRPr="004C46A4">
        <w:rPr>
          <w:rFonts w:ascii="Times New Roman" w:hAnsi="Times New Roman"/>
          <w:sz w:val="26"/>
          <w:szCs w:val="26"/>
        </w:rPr>
        <w:t>«</w:t>
      </w:r>
      <w:r w:rsidR="0002429E" w:rsidRPr="004C46A4">
        <w:rPr>
          <w:rFonts w:ascii="Times New Roman" w:hAnsi="Times New Roman"/>
          <w:sz w:val="26"/>
          <w:szCs w:val="26"/>
        </w:rPr>
        <w:t>дорожной</w:t>
      </w:r>
      <w:r w:rsidR="00164CE5" w:rsidRPr="004C46A4">
        <w:rPr>
          <w:rFonts w:ascii="Times New Roman" w:hAnsi="Times New Roman"/>
          <w:sz w:val="26"/>
          <w:szCs w:val="26"/>
        </w:rPr>
        <w:t xml:space="preserve"> </w:t>
      </w:r>
      <w:r w:rsidR="0002429E" w:rsidRPr="004C46A4">
        <w:rPr>
          <w:rFonts w:ascii="Times New Roman" w:hAnsi="Times New Roman"/>
          <w:sz w:val="26"/>
          <w:szCs w:val="26"/>
        </w:rPr>
        <w:t>карты</w:t>
      </w:r>
      <w:r w:rsidR="00164CE5" w:rsidRPr="004C46A4">
        <w:rPr>
          <w:rFonts w:ascii="Times New Roman" w:hAnsi="Times New Roman"/>
          <w:sz w:val="26"/>
          <w:szCs w:val="26"/>
        </w:rPr>
        <w:t xml:space="preserve">»)  по  содействию  </w:t>
      </w:r>
    </w:p>
    <w:p w:rsidR="00C56D2D" w:rsidRDefault="00164CE5" w:rsidP="005214F6">
      <w:pPr>
        <w:pStyle w:val="a3"/>
        <w:jc w:val="both"/>
        <w:rPr>
          <w:rFonts w:ascii="Times New Roman" w:hAnsi="Times New Roman"/>
          <w:sz w:val="26"/>
          <w:szCs w:val="26"/>
        </w:rPr>
      </w:pPr>
      <w:proofErr w:type="gramStart"/>
      <w:r w:rsidRPr="004C46A4">
        <w:rPr>
          <w:rFonts w:ascii="Times New Roman" w:hAnsi="Times New Roman"/>
          <w:sz w:val="26"/>
          <w:szCs w:val="26"/>
        </w:rPr>
        <w:t xml:space="preserve">развитию  </w:t>
      </w:r>
      <w:r w:rsidR="00C56D2D">
        <w:rPr>
          <w:rFonts w:ascii="Times New Roman" w:hAnsi="Times New Roman"/>
          <w:sz w:val="26"/>
          <w:szCs w:val="26"/>
        </w:rPr>
        <w:t>к</w:t>
      </w:r>
      <w:r w:rsidRPr="004C46A4">
        <w:rPr>
          <w:rFonts w:ascii="Times New Roman" w:hAnsi="Times New Roman"/>
          <w:sz w:val="26"/>
          <w:szCs w:val="26"/>
        </w:rPr>
        <w:t>онкуренции</w:t>
      </w:r>
      <w:proofErr w:type="gramEnd"/>
      <w:r w:rsidR="00F14B2F" w:rsidRPr="004C46A4">
        <w:rPr>
          <w:rFonts w:ascii="Times New Roman" w:hAnsi="Times New Roman"/>
          <w:sz w:val="26"/>
          <w:szCs w:val="26"/>
        </w:rPr>
        <w:t xml:space="preserve"> </w:t>
      </w:r>
      <w:r w:rsidRPr="004C46A4">
        <w:rPr>
          <w:rFonts w:ascii="Times New Roman" w:hAnsi="Times New Roman"/>
          <w:sz w:val="26"/>
          <w:szCs w:val="26"/>
        </w:rPr>
        <w:t xml:space="preserve"> в  муниципальном </w:t>
      </w:r>
      <w:r w:rsidR="00F14B2F" w:rsidRPr="004C46A4">
        <w:rPr>
          <w:rFonts w:ascii="Times New Roman" w:hAnsi="Times New Roman"/>
          <w:sz w:val="26"/>
          <w:szCs w:val="26"/>
        </w:rPr>
        <w:t xml:space="preserve"> </w:t>
      </w:r>
      <w:r w:rsidRPr="004C46A4">
        <w:rPr>
          <w:rFonts w:ascii="Times New Roman" w:hAnsi="Times New Roman"/>
          <w:sz w:val="26"/>
          <w:szCs w:val="26"/>
        </w:rPr>
        <w:t xml:space="preserve"> </w:t>
      </w:r>
    </w:p>
    <w:p w:rsidR="005366A4" w:rsidRPr="004C46A4" w:rsidRDefault="00164CE5" w:rsidP="005214F6">
      <w:pPr>
        <w:pStyle w:val="a3"/>
        <w:jc w:val="both"/>
        <w:rPr>
          <w:rFonts w:ascii="Times New Roman" w:hAnsi="Times New Roman"/>
          <w:sz w:val="26"/>
          <w:szCs w:val="26"/>
        </w:rPr>
      </w:pPr>
      <w:proofErr w:type="gramStart"/>
      <w:r w:rsidRPr="004C46A4">
        <w:rPr>
          <w:rFonts w:ascii="Times New Roman" w:hAnsi="Times New Roman"/>
          <w:sz w:val="26"/>
          <w:szCs w:val="26"/>
        </w:rPr>
        <w:t>образовании  Красногорский</w:t>
      </w:r>
      <w:proofErr w:type="gramEnd"/>
      <w:r w:rsidRPr="004C46A4">
        <w:rPr>
          <w:rFonts w:ascii="Times New Roman" w:hAnsi="Times New Roman"/>
          <w:sz w:val="26"/>
          <w:szCs w:val="26"/>
        </w:rPr>
        <w:t xml:space="preserve"> район</w:t>
      </w:r>
      <w:r w:rsidR="004C46A4" w:rsidRPr="004C46A4">
        <w:rPr>
          <w:rFonts w:ascii="Times New Roman" w:hAnsi="Times New Roman"/>
          <w:sz w:val="26"/>
          <w:szCs w:val="26"/>
        </w:rPr>
        <w:t xml:space="preserve"> на 2022</w:t>
      </w:r>
      <w:r w:rsidR="00C56D2D">
        <w:rPr>
          <w:rFonts w:ascii="Times New Roman" w:hAnsi="Times New Roman"/>
          <w:sz w:val="26"/>
          <w:szCs w:val="26"/>
        </w:rPr>
        <w:t>-2025</w:t>
      </w:r>
      <w:r w:rsidRPr="004C46A4">
        <w:rPr>
          <w:rFonts w:ascii="Times New Roman" w:hAnsi="Times New Roman"/>
          <w:sz w:val="26"/>
          <w:szCs w:val="26"/>
        </w:rPr>
        <w:t xml:space="preserve"> годы</w:t>
      </w:r>
    </w:p>
    <w:p w:rsidR="00164CE5" w:rsidRPr="004C46A4" w:rsidRDefault="00164CE5" w:rsidP="005214F6">
      <w:pPr>
        <w:pStyle w:val="a3"/>
        <w:jc w:val="both"/>
        <w:rPr>
          <w:rFonts w:ascii="Times New Roman" w:hAnsi="Times New Roman"/>
          <w:sz w:val="26"/>
          <w:szCs w:val="26"/>
        </w:rPr>
      </w:pPr>
    </w:p>
    <w:p w:rsidR="005366A4" w:rsidRPr="004C46A4" w:rsidRDefault="00C56D2D" w:rsidP="00901071">
      <w:pPr>
        <w:pStyle w:val="a3"/>
        <w:ind w:firstLine="708"/>
        <w:jc w:val="both"/>
        <w:rPr>
          <w:rFonts w:ascii="Times New Roman" w:hAnsi="Times New Roman"/>
          <w:sz w:val="26"/>
          <w:szCs w:val="26"/>
        </w:rPr>
      </w:pPr>
      <w:r>
        <w:rPr>
          <w:rFonts w:ascii="Times New Roman" w:hAnsi="Times New Roman"/>
          <w:sz w:val="26"/>
          <w:szCs w:val="26"/>
        </w:rPr>
        <w:t>В</w:t>
      </w:r>
      <w:r w:rsidRPr="004C46A4">
        <w:rPr>
          <w:rFonts w:ascii="Times New Roman" w:hAnsi="Times New Roman"/>
          <w:sz w:val="26"/>
          <w:szCs w:val="26"/>
        </w:rPr>
        <w:t>о исполнение Стандарта  развития конкуренции в субъектах Российской Федерации, утвержденного распоряжением Правительства Российской Федерации от 17.04.2019 г № 768-р «Об утверждении стандарта развития конкуренции в субъектах Российской Федерации»,</w:t>
      </w:r>
      <w:r>
        <w:rPr>
          <w:rFonts w:ascii="Times New Roman" w:hAnsi="Times New Roman"/>
          <w:sz w:val="26"/>
          <w:szCs w:val="26"/>
        </w:rPr>
        <w:t xml:space="preserve"> в соответствии с Указом Президента Российской Федерации от 21 декабря 2017 года № 618 «Об основных направлениях государственной политики по развитию конкуренции», </w:t>
      </w:r>
      <w:r w:rsidRPr="004C46A4">
        <w:rPr>
          <w:rFonts w:ascii="Times New Roman" w:hAnsi="Times New Roman"/>
          <w:sz w:val="26"/>
          <w:szCs w:val="26"/>
        </w:rPr>
        <w:t>распоряжением Главы Удмурт</w:t>
      </w:r>
      <w:r>
        <w:rPr>
          <w:rFonts w:ascii="Times New Roman" w:hAnsi="Times New Roman"/>
          <w:sz w:val="26"/>
          <w:szCs w:val="26"/>
        </w:rPr>
        <w:t>ской Республики от 29 декабря   2021 года № 371</w:t>
      </w:r>
      <w:r w:rsidRPr="004C46A4">
        <w:rPr>
          <w:rFonts w:ascii="Times New Roman" w:hAnsi="Times New Roman"/>
          <w:sz w:val="26"/>
          <w:szCs w:val="26"/>
        </w:rPr>
        <w:t>-РГ</w:t>
      </w:r>
      <w:r>
        <w:rPr>
          <w:rFonts w:ascii="Times New Roman" w:hAnsi="Times New Roman"/>
          <w:sz w:val="26"/>
          <w:szCs w:val="26"/>
        </w:rPr>
        <w:t xml:space="preserve"> </w:t>
      </w:r>
      <w:r w:rsidR="00F14B2F" w:rsidRPr="004C46A4">
        <w:rPr>
          <w:rFonts w:ascii="Times New Roman" w:hAnsi="Times New Roman"/>
          <w:sz w:val="26"/>
          <w:szCs w:val="26"/>
        </w:rPr>
        <w:t xml:space="preserve"> </w:t>
      </w:r>
      <w:r>
        <w:rPr>
          <w:rFonts w:ascii="Times New Roman" w:hAnsi="Times New Roman"/>
          <w:sz w:val="26"/>
          <w:szCs w:val="26"/>
        </w:rPr>
        <w:t>«Об утверждении перечня</w:t>
      </w:r>
      <w:r w:rsidR="006D0BBC" w:rsidRPr="004C46A4">
        <w:rPr>
          <w:rFonts w:ascii="Times New Roman" w:hAnsi="Times New Roman"/>
          <w:sz w:val="26"/>
          <w:szCs w:val="26"/>
        </w:rPr>
        <w:t xml:space="preserve"> товарных рынков для содействия развитию конкуренции в Удмуртской Республике и Плана мероприятий («дорожной карты») по содействию развитию конкуренции</w:t>
      </w:r>
      <w:r>
        <w:rPr>
          <w:rFonts w:ascii="Times New Roman" w:hAnsi="Times New Roman"/>
          <w:sz w:val="26"/>
          <w:szCs w:val="26"/>
        </w:rPr>
        <w:t xml:space="preserve"> в Удмуртской Республике на 2021-2025</w:t>
      </w:r>
      <w:r w:rsidR="006D0BBC" w:rsidRPr="004C46A4">
        <w:rPr>
          <w:rFonts w:ascii="Times New Roman" w:hAnsi="Times New Roman"/>
          <w:sz w:val="26"/>
          <w:szCs w:val="26"/>
        </w:rPr>
        <w:t xml:space="preserve"> годы</w:t>
      </w:r>
      <w:r>
        <w:rPr>
          <w:rFonts w:ascii="Times New Roman" w:hAnsi="Times New Roman"/>
          <w:sz w:val="26"/>
          <w:szCs w:val="26"/>
        </w:rPr>
        <w:t>»</w:t>
      </w:r>
      <w:r w:rsidR="007E29BE" w:rsidRPr="004C46A4">
        <w:rPr>
          <w:rFonts w:ascii="Times New Roman" w:hAnsi="Times New Roman"/>
          <w:sz w:val="26"/>
          <w:szCs w:val="26"/>
        </w:rPr>
        <w:t xml:space="preserve">, </w:t>
      </w:r>
      <w:r w:rsidR="004C46A4">
        <w:rPr>
          <w:rFonts w:ascii="Times New Roman" w:hAnsi="Times New Roman"/>
          <w:sz w:val="26"/>
          <w:szCs w:val="26"/>
        </w:rPr>
        <w:t>руководствуясь Уставом муниципального образования «Муниципальный округ Красногорский район Удмуртской Республики»,</w:t>
      </w:r>
    </w:p>
    <w:p w:rsidR="005214F6" w:rsidRPr="004C46A4" w:rsidRDefault="005214F6" w:rsidP="005214F6">
      <w:pPr>
        <w:pStyle w:val="a3"/>
        <w:jc w:val="both"/>
        <w:rPr>
          <w:rFonts w:ascii="Times New Roman" w:hAnsi="Times New Roman"/>
          <w:sz w:val="26"/>
          <w:szCs w:val="26"/>
        </w:rPr>
      </w:pPr>
    </w:p>
    <w:p w:rsidR="005214F6" w:rsidRDefault="005214F6" w:rsidP="005214F6">
      <w:pPr>
        <w:pStyle w:val="a3"/>
        <w:jc w:val="center"/>
        <w:rPr>
          <w:rFonts w:ascii="Times New Roman" w:hAnsi="Times New Roman"/>
          <w:sz w:val="26"/>
          <w:szCs w:val="26"/>
          <w:lang w:eastAsia="ru-RU"/>
        </w:rPr>
      </w:pPr>
      <w:r w:rsidRPr="004C46A4">
        <w:rPr>
          <w:rFonts w:ascii="Times New Roman" w:hAnsi="Times New Roman"/>
          <w:sz w:val="26"/>
          <w:szCs w:val="26"/>
          <w:lang w:eastAsia="ru-RU"/>
        </w:rPr>
        <w:t>АДМИНИСТРАЦИЯ П О С Т А Н О В Л Я Е Т:</w:t>
      </w:r>
    </w:p>
    <w:p w:rsidR="00C56D2D" w:rsidRPr="004C46A4" w:rsidRDefault="00C56D2D" w:rsidP="005214F6">
      <w:pPr>
        <w:pStyle w:val="a3"/>
        <w:jc w:val="center"/>
        <w:rPr>
          <w:rFonts w:ascii="Times New Roman" w:hAnsi="Times New Roman"/>
          <w:sz w:val="26"/>
          <w:szCs w:val="26"/>
          <w:lang w:eastAsia="ru-RU"/>
        </w:rPr>
      </w:pPr>
    </w:p>
    <w:p w:rsidR="005214F6" w:rsidRPr="004C46A4" w:rsidRDefault="00C56D2D" w:rsidP="00FB77C2">
      <w:pPr>
        <w:pStyle w:val="a3"/>
        <w:ind w:firstLine="708"/>
        <w:jc w:val="both"/>
        <w:rPr>
          <w:rFonts w:ascii="Times New Roman" w:hAnsi="Times New Roman"/>
          <w:sz w:val="26"/>
          <w:szCs w:val="26"/>
          <w:lang w:eastAsia="ru-RU"/>
        </w:rPr>
      </w:pPr>
      <w:r>
        <w:rPr>
          <w:rFonts w:ascii="Times New Roman" w:hAnsi="Times New Roman"/>
          <w:sz w:val="26"/>
          <w:szCs w:val="26"/>
          <w:lang w:eastAsia="ru-RU"/>
        </w:rPr>
        <w:t>1. Утвердить Перечень товарных рынков для содействия развитию конкуренции в муниципальном образовании «Муниципальный округ Красногорский район Удмуртской Республики»</w:t>
      </w:r>
      <w:r w:rsidR="00B05570">
        <w:rPr>
          <w:rFonts w:ascii="Times New Roman" w:hAnsi="Times New Roman"/>
          <w:sz w:val="26"/>
          <w:szCs w:val="26"/>
          <w:lang w:eastAsia="ru-RU"/>
        </w:rPr>
        <w:t>, согласно приложению 1 к настоящему постановлению</w:t>
      </w:r>
    </w:p>
    <w:p w:rsidR="005214F6" w:rsidRDefault="00FB77C2" w:rsidP="005214F6">
      <w:pPr>
        <w:pStyle w:val="a3"/>
        <w:ind w:firstLine="708"/>
        <w:jc w:val="both"/>
        <w:rPr>
          <w:rFonts w:ascii="Times New Roman" w:hAnsi="Times New Roman"/>
          <w:sz w:val="26"/>
          <w:szCs w:val="26"/>
          <w:lang w:eastAsia="ru-RU"/>
        </w:rPr>
      </w:pPr>
      <w:r>
        <w:rPr>
          <w:rFonts w:ascii="Times New Roman" w:hAnsi="Times New Roman"/>
          <w:sz w:val="26"/>
          <w:szCs w:val="26"/>
          <w:lang w:eastAsia="ru-RU"/>
        </w:rPr>
        <w:t>2</w:t>
      </w:r>
      <w:r w:rsidR="007E29BE" w:rsidRPr="004C46A4">
        <w:rPr>
          <w:rFonts w:ascii="Times New Roman" w:hAnsi="Times New Roman"/>
          <w:sz w:val="26"/>
          <w:szCs w:val="26"/>
          <w:lang w:eastAsia="ru-RU"/>
        </w:rPr>
        <w:t>. Утвердить</w:t>
      </w:r>
      <w:r w:rsidR="005214F6" w:rsidRPr="004C46A4">
        <w:rPr>
          <w:rFonts w:ascii="Times New Roman" w:hAnsi="Times New Roman"/>
          <w:sz w:val="26"/>
          <w:szCs w:val="26"/>
          <w:lang w:eastAsia="ru-RU"/>
        </w:rPr>
        <w:t xml:space="preserve"> План мероприятий («дорожную карту») по содействию развитию конкуренции в муниципальном </w:t>
      </w:r>
      <w:r w:rsidR="0002429E" w:rsidRPr="004C46A4">
        <w:rPr>
          <w:rFonts w:ascii="Times New Roman" w:hAnsi="Times New Roman"/>
          <w:sz w:val="26"/>
          <w:szCs w:val="26"/>
          <w:lang w:eastAsia="ru-RU"/>
        </w:rPr>
        <w:t xml:space="preserve">образовании </w:t>
      </w:r>
      <w:r w:rsidR="004C46A4">
        <w:rPr>
          <w:rFonts w:ascii="Times New Roman" w:hAnsi="Times New Roman"/>
          <w:sz w:val="26"/>
          <w:szCs w:val="26"/>
          <w:lang w:eastAsia="ru-RU"/>
        </w:rPr>
        <w:t xml:space="preserve">«Муниципальный округ </w:t>
      </w:r>
      <w:r w:rsidR="0002429E" w:rsidRPr="004C46A4">
        <w:rPr>
          <w:rFonts w:ascii="Times New Roman" w:hAnsi="Times New Roman"/>
          <w:sz w:val="26"/>
          <w:szCs w:val="26"/>
          <w:lang w:eastAsia="ru-RU"/>
        </w:rPr>
        <w:t>Красногорский район</w:t>
      </w:r>
      <w:r w:rsidR="004C46A4">
        <w:rPr>
          <w:rFonts w:ascii="Times New Roman" w:hAnsi="Times New Roman"/>
          <w:sz w:val="26"/>
          <w:szCs w:val="26"/>
          <w:lang w:eastAsia="ru-RU"/>
        </w:rPr>
        <w:t xml:space="preserve"> Удмуртской Республики»</w:t>
      </w:r>
      <w:r w:rsidR="005214F6" w:rsidRPr="004C46A4">
        <w:rPr>
          <w:rFonts w:ascii="Times New Roman" w:hAnsi="Times New Roman"/>
          <w:sz w:val="26"/>
          <w:szCs w:val="26"/>
          <w:lang w:eastAsia="ru-RU"/>
        </w:rPr>
        <w:t xml:space="preserve"> на период </w:t>
      </w:r>
      <w:r w:rsidR="00B05570">
        <w:rPr>
          <w:rFonts w:ascii="Times New Roman" w:hAnsi="Times New Roman"/>
          <w:sz w:val="26"/>
          <w:szCs w:val="26"/>
          <w:lang w:eastAsia="ru-RU"/>
        </w:rPr>
        <w:t>2022-2025</w:t>
      </w:r>
      <w:r w:rsidR="007623C6" w:rsidRPr="004C46A4">
        <w:rPr>
          <w:rFonts w:ascii="Times New Roman" w:hAnsi="Times New Roman"/>
          <w:sz w:val="26"/>
          <w:szCs w:val="26"/>
          <w:lang w:eastAsia="ru-RU"/>
        </w:rPr>
        <w:t xml:space="preserve"> годов</w:t>
      </w:r>
      <w:r w:rsidR="007E29BE" w:rsidRPr="004C46A4">
        <w:rPr>
          <w:rFonts w:ascii="Times New Roman" w:hAnsi="Times New Roman"/>
          <w:sz w:val="26"/>
          <w:szCs w:val="26"/>
          <w:lang w:eastAsia="ru-RU"/>
        </w:rPr>
        <w:t>,</w:t>
      </w:r>
      <w:r w:rsidR="007623C6" w:rsidRPr="004C46A4">
        <w:rPr>
          <w:rFonts w:ascii="Times New Roman" w:hAnsi="Times New Roman"/>
          <w:sz w:val="26"/>
          <w:szCs w:val="26"/>
          <w:lang w:eastAsia="ru-RU"/>
        </w:rPr>
        <w:t xml:space="preserve"> согласно приложению </w:t>
      </w:r>
      <w:r w:rsidR="00B05570">
        <w:rPr>
          <w:rFonts w:ascii="Times New Roman" w:hAnsi="Times New Roman"/>
          <w:sz w:val="26"/>
          <w:szCs w:val="26"/>
          <w:lang w:eastAsia="ru-RU"/>
        </w:rPr>
        <w:t xml:space="preserve">2 </w:t>
      </w:r>
      <w:r w:rsidR="007623C6" w:rsidRPr="004C46A4">
        <w:rPr>
          <w:rFonts w:ascii="Times New Roman" w:hAnsi="Times New Roman"/>
          <w:sz w:val="26"/>
          <w:szCs w:val="26"/>
          <w:lang w:eastAsia="ru-RU"/>
        </w:rPr>
        <w:t>к настоящему постановлению</w:t>
      </w:r>
      <w:r w:rsidR="005214F6" w:rsidRPr="004C46A4">
        <w:rPr>
          <w:rFonts w:ascii="Times New Roman" w:hAnsi="Times New Roman"/>
          <w:sz w:val="26"/>
          <w:szCs w:val="26"/>
          <w:lang w:eastAsia="ru-RU"/>
        </w:rPr>
        <w:t>.</w:t>
      </w:r>
    </w:p>
    <w:p w:rsidR="00FB77C2" w:rsidRDefault="00C02D21" w:rsidP="005214F6">
      <w:pPr>
        <w:pStyle w:val="a3"/>
        <w:ind w:firstLine="708"/>
        <w:jc w:val="both"/>
        <w:rPr>
          <w:rFonts w:ascii="Times New Roman" w:hAnsi="Times New Roman"/>
          <w:sz w:val="26"/>
          <w:szCs w:val="26"/>
          <w:lang w:eastAsia="ru-RU"/>
        </w:rPr>
      </w:pPr>
      <w:r>
        <w:rPr>
          <w:rFonts w:ascii="Times New Roman" w:hAnsi="Times New Roman"/>
          <w:sz w:val="26"/>
          <w:szCs w:val="26"/>
          <w:lang w:eastAsia="ru-RU"/>
        </w:rPr>
        <w:t>3. Р</w:t>
      </w:r>
      <w:r w:rsidR="00FB77C2">
        <w:rPr>
          <w:rFonts w:ascii="Times New Roman" w:hAnsi="Times New Roman"/>
          <w:sz w:val="26"/>
          <w:szCs w:val="26"/>
          <w:lang w:eastAsia="ru-RU"/>
        </w:rPr>
        <w:t xml:space="preserve">уководителям </w:t>
      </w:r>
      <w:r w:rsidR="0064013F">
        <w:rPr>
          <w:rFonts w:ascii="Times New Roman" w:hAnsi="Times New Roman"/>
          <w:sz w:val="26"/>
          <w:szCs w:val="26"/>
          <w:lang w:eastAsia="ru-RU"/>
        </w:rPr>
        <w:t xml:space="preserve"> и специалистам </w:t>
      </w:r>
      <w:r w:rsidR="00FB77C2">
        <w:rPr>
          <w:rFonts w:ascii="Times New Roman" w:hAnsi="Times New Roman"/>
          <w:sz w:val="26"/>
          <w:szCs w:val="26"/>
          <w:lang w:eastAsia="ru-RU"/>
        </w:rPr>
        <w:t>подразделений Администрации муниципального образования Красногорский район –</w:t>
      </w:r>
      <w:r w:rsidR="0064013F">
        <w:rPr>
          <w:rFonts w:ascii="Times New Roman" w:hAnsi="Times New Roman"/>
          <w:sz w:val="26"/>
          <w:szCs w:val="26"/>
          <w:lang w:eastAsia="ru-RU"/>
        </w:rPr>
        <w:t xml:space="preserve"> ответственных</w:t>
      </w:r>
      <w:r w:rsidR="00FB77C2">
        <w:rPr>
          <w:rFonts w:ascii="Times New Roman" w:hAnsi="Times New Roman"/>
          <w:sz w:val="26"/>
          <w:szCs w:val="26"/>
          <w:lang w:eastAsia="ru-RU"/>
        </w:rPr>
        <w:t xml:space="preserve"> исполнителей мероприятий Дорожной карты обеспечить своевременное выполнение мероприятий дорожной карты, достижение ключевых показате</w:t>
      </w:r>
      <w:r>
        <w:rPr>
          <w:rFonts w:ascii="Times New Roman" w:hAnsi="Times New Roman"/>
          <w:sz w:val="26"/>
          <w:szCs w:val="26"/>
          <w:lang w:eastAsia="ru-RU"/>
        </w:rPr>
        <w:t>лей Дорожной карты.</w:t>
      </w:r>
    </w:p>
    <w:p w:rsidR="005214F6" w:rsidRPr="004C46A4" w:rsidRDefault="00C02D21" w:rsidP="00952C91">
      <w:pPr>
        <w:pStyle w:val="a3"/>
        <w:ind w:firstLine="708"/>
        <w:jc w:val="both"/>
        <w:rPr>
          <w:rFonts w:ascii="Times New Roman" w:hAnsi="Times New Roman"/>
          <w:sz w:val="26"/>
          <w:szCs w:val="26"/>
          <w:lang w:eastAsia="ru-RU"/>
        </w:rPr>
      </w:pPr>
      <w:r>
        <w:rPr>
          <w:rFonts w:ascii="Times New Roman" w:hAnsi="Times New Roman"/>
          <w:sz w:val="26"/>
          <w:szCs w:val="26"/>
          <w:lang w:eastAsia="ru-RU"/>
        </w:rPr>
        <w:t>4. Отделу планово-экономической работы</w:t>
      </w:r>
      <w:r w:rsidR="00CF6D09">
        <w:rPr>
          <w:rFonts w:ascii="Times New Roman" w:hAnsi="Times New Roman"/>
          <w:sz w:val="26"/>
          <w:szCs w:val="26"/>
          <w:lang w:eastAsia="ru-RU"/>
        </w:rPr>
        <w:t xml:space="preserve"> Администрации муниципального образования Красногорский район обеспечить координацию работы по реализации Дорожной карты. Ежегодно не позднее 1 апреля года, следующего за отчетным, </w:t>
      </w:r>
      <w:r w:rsidR="00CF6D09">
        <w:rPr>
          <w:rFonts w:ascii="Times New Roman" w:hAnsi="Times New Roman"/>
          <w:sz w:val="26"/>
          <w:szCs w:val="26"/>
          <w:lang w:eastAsia="ru-RU"/>
        </w:rPr>
        <w:lastRenderedPageBreak/>
        <w:t xml:space="preserve">представлять доклад о состоянии и развитии конкуренции на товарных </w:t>
      </w:r>
      <w:proofErr w:type="gramStart"/>
      <w:r w:rsidR="00CF6D09">
        <w:rPr>
          <w:rFonts w:ascii="Times New Roman" w:hAnsi="Times New Roman"/>
          <w:sz w:val="26"/>
          <w:szCs w:val="26"/>
          <w:lang w:eastAsia="ru-RU"/>
        </w:rPr>
        <w:t>рынках  муниципального</w:t>
      </w:r>
      <w:proofErr w:type="gramEnd"/>
      <w:r w:rsidR="00CF6D09">
        <w:rPr>
          <w:rFonts w:ascii="Times New Roman" w:hAnsi="Times New Roman"/>
          <w:sz w:val="26"/>
          <w:szCs w:val="26"/>
          <w:lang w:eastAsia="ru-RU"/>
        </w:rPr>
        <w:t xml:space="preserve"> образования на рассмотрение Совета</w:t>
      </w:r>
      <w:r w:rsidR="00952C91">
        <w:rPr>
          <w:rFonts w:ascii="Times New Roman" w:hAnsi="Times New Roman"/>
          <w:sz w:val="26"/>
          <w:szCs w:val="26"/>
          <w:lang w:eastAsia="ru-RU"/>
        </w:rPr>
        <w:t xml:space="preserve"> по поддержке предпринимательства и вопросам инвестиционной деятельности.</w:t>
      </w:r>
    </w:p>
    <w:p w:rsidR="005214F6" w:rsidRPr="004C46A4" w:rsidRDefault="00CF6D09" w:rsidP="005214F6">
      <w:pPr>
        <w:pStyle w:val="a3"/>
        <w:ind w:firstLine="708"/>
        <w:jc w:val="both"/>
        <w:rPr>
          <w:rFonts w:ascii="Times New Roman" w:hAnsi="Times New Roman"/>
          <w:sz w:val="26"/>
          <w:szCs w:val="26"/>
          <w:lang w:eastAsia="ru-RU"/>
        </w:rPr>
      </w:pPr>
      <w:r>
        <w:rPr>
          <w:rFonts w:ascii="Times New Roman" w:hAnsi="Times New Roman"/>
          <w:sz w:val="26"/>
          <w:szCs w:val="26"/>
          <w:lang w:eastAsia="ru-RU"/>
        </w:rPr>
        <w:t>5</w:t>
      </w:r>
      <w:r w:rsidR="005214F6" w:rsidRPr="004C46A4">
        <w:rPr>
          <w:rFonts w:ascii="Times New Roman" w:hAnsi="Times New Roman"/>
          <w:sz w:val="26"/>
          <w:szCs w:val="26"/>
          <w:lang w:eastAsia="ru-RU"/>
        </w:rPr>
        <w:t xml:space="preserve">. Контроль за выполнением настоящего постановления возложить на </w:t>
      </w:r>
      <w:r w:rsidR="004C46A4">
        <w:rPr>
          <w:rFonts w:ascii="Times New Roman" w:hAnsi="Times New Roman"/>
          <w:sz w:val="26"/>
          <w:szCs w:val="26"/>
          <w:lang w:eastAsia="ru-RU"/>
        </w:rPr>
        <w:t xml:space="preserve">первого </w:t>
      </w:r>
      <w:r w:rsidR="005214F6" w:rsidRPr="004C46A4">
        <w:rPr>
          <w:rFonts w:ascii="Times New Roman" w:hAnsi="Times New Roman"/>
          <w:sz w:val="26"/>
          <w:szCs w:val="26"/>
          <w:lang w:eastAsia="ru-RU"/>
        </w:rPr>
        <w:t>заместителя главы</w:t>
      </w:r>
      <w:r w:rsidR="004C46A4">
        <w:rPr>
          <w:rFonts w:ascii="Times New Roman" w:hAnsi="Times New Roman"/>
          <w:sz w:val="26"/>
          <w:szCs w:val="26"/>
          <w:lang w:eastAsia="ru-RU"/>
        </w:rPr>
        <w:t xml:space="preserve"> Администрации</w:t>
      </w:r>
      <w:r w:rsidR="005214F6" w:rsidRPr="004C46A4">
        <w:rPr>
          <w:rFonts w:ascii="Times New Roman" w:hAnsi="Times New Roman"/>
          <w:sz w:val="26"/>
          <w:szCs w:val="26"/>
          <w:lang w:eastAsia="ru-RU"/>
        </w:rPr>
        <w:t xml:space="preserve"> </w:t>
      </w:r>
      <w:r w:rsidR="0002429E" w:rsidRPr="004C46A4">
        <w:rPr>
          <w:rFonts w:ascii="Times New Roman" w:hAnsi="Times New Roman"/>
          <w:sz w:val="26"/>
          <w:szCs w:val="26"/>
          <w:lang w:eastAsia="ru-RU"/>
        </w:rPr>
        <w:t xml:space="preserve">муниципального образования </w:t>
      </w:r>
      <w:r w:rsidR="005214F6" w:rsidRPr="004C46A4">
        <w:rPr>
          <w:rFonts w:ascii="Times New Roman" w:hAnsi="Times New Roman"/>
          <w:sz w:val="26"/>
          <w:szCs w:val="26"/>
          <w:lang w:eastAsia="ru-RU"/>
        </w:rPr>
        <w:t>Красногорский</w:t>
      </w:r>
      <w:r w:rsidR="0002429E" w:rsidRPr="004C46A4">
        <w:rPr>
          <w:rFonts w:ascii="Times New Roman" w:hAnsi="Times New Roman"/>
          <w:sz w:val="26"/>
          <w:szCs w:val="26"/>
          <w:lang w:eastAsia="ru-RU"/>
        </w:rPr>
        <w:t xml:space="preserve"> район</w:t>
      </w:r>
      <w:r w:rsidR="00611F0C">
        <w:rPr>
          <w:rFonts w:ascii="Times New Roman" w:hAnsi="Times New Roman"/>
          <w:sz w:val="26"/>
          <w:szCs w:val="26"/>
          <w:lang w:eastAsia="ru-RU"/>
        </w:rPr>
        <w:t>.</w:t>
      </w:r>
    </w:p>
    <w:p w:rsidR="007623C6" w:rsidRPr="004C46A4" w:rsidRDefault="007623C6" w:rsidP="005214F6">
      <w:pPr>
        <w:pStyle w:val="a3"/>
        <w:jc w:val="both"/>
        <w:rPr>
          <w:rFonts w:ascii="Times New Roman" w:hAnsi="Times New Roman"/>
          <w:sz w:val="26"/>
          <w:szCs w:val="26"/>
          <w:lang w:eastAsia="ru-RU"/>
        </w:rPr>
      </w:pPr>
    </w:p>
    <w:p w:rsidR="008F770C" w:rsidRPr="004C46A4" w:rsidRDefault="005214F6" w:rsidP="005214F6">
      <w:pPr>
        <w:pStyle w:val="a3"/>
        <w:jc w:val="both"/>
        <w:rPr>
          <w:rFonts w:ascii="Times New Roman" w:hAnsi="Times New Roman"/>
          <w:sz w:val="26"/>
          <w:szCs w:val="26"/>
          <w:lang w:eastAsia="ru-RU"/>
        </w:rPr>
      </w:pPr>
      <w:r w:rsidRPr="004C46A4">
        <w:rPr>
          <w:rFonts w:ascii="Times New Roman" w:hAnsi="Times New Roman"/>
          <w:sz w:val="26"/>
          <w:szCs w:val="26"/>
          <w:lang w:eastAsia="ru-RU"/>
        </w:rPr>
        <w:br/>
      </w:r>
    </w:p>
    <w:p w:rsidR="004C46A4" w:rsidRPr="004C46A4" w:rsidRDefault="004C46A4" w:rsidP="004C46A4">
      <w:pPr>
        <w:pStyle w:val="a3"/>
        <w:rPr>
          <w:rFonts w:ascii="Times New Roman" w:hAnsi="Times New Roman"/>
          <w:sz w:val="26"/>
          <w:szCs w:val="26"/>
        </w:rPr>
      </w:pPr>
      <w:r w:rsidRPr="004C46A4">
        <w:rPr>
          <w:rFonts w:ascii="Times New Roman" w:hAnsi="Times New Roman"/>
          <w:sz w:val="26"/>
          <w:szCs w:val="26"/>
        </w:rPr>
        <w:t xml:space="preserve">Глава муниципального образования </w:t>
      </w:r>
    </w:p>
    <w:p w:rsidR="004C46A4" w:rsidRPr="004C46A4" w:rsidRDefault="004C46A4" w:rsidP="004C46A4">
      <w:pPr>
        <w:pStyle w:val="a3"/>
        <w:rPr>
          <w:rFonts w:ascii="Times New Roman" w:hAnsi="Times New Roman"/>
          <w:sz w:val="26"/>
          <w:szCs w:val="26"/>
        </w:rPr>
      </w:pPr>
      <w:r w:rsidRPr="004C46A4">
        <w:rPr>
          <w:rFonts w:ascii="Times New Roman" w:hAnsi="Times New Roman"/>
          <w:sz w:val="26"/>
          <w:szCs w:val="26"/>
        </w:rPr>
        <w:t>«Муниципальный округ Красногорский район</w:t>
      </w:r>
    </w:p>
    <w:p w:rsidR="004C46A4" w:rsidRPr="004C46A4" w:rsidRDefault="004C46A4" w:rsidP="004C46A4">
      <w:pPr>
        <w:pStyle w:val="a3"/>
        <w:rPr>
          <w:rFonts w:ascii="Times New Roman" w:hAnsi="Times New Roman"/>
          <w:sz w:val="26"/>
          <w:szCs w:val="26"/>
        </w:rPr>
      </w:pPr>
      <w:r w:rsidRPr="004C46A4">
        <w:rPr>
          <w:rFonts w:ascii="Times New Roman" w:hAnsi="Times New Roman"/>
          <w:sz w:val="26"/>
          <w:szCs w:val="26"/>
        </w:rPr>
        <w:t xml:space="preserve">Удмуртской Республики»                                                               </w:t>
      </w:r>
      <w:r w:rsidRPr="004C46A4">
        <w:rPr>
          <w:rFonts w:ascii="Times New Roman" w:hAnsi="Times New Roman"/>
          <w:sz w:val="26"/>
          <w:szCs w:val="26"/>
        </w:rPr>
        <w:tab/>
      </w:r>
      <w:r w:rsidR="00A44BB4">
        <w:rPr>
          <w:rFonts w:ascii="Times New Roman" w:hAnsi="Times New Roman"/>
          <w:sz w:val="26"/>
          <w:szCs w:val="26"/>
        </w:rPr>
        <w:tab/>
      </w:r>
      <w:r w:rsidRPr="004C46A4">
        <w:rPr>
          <w:rFonts w:ascii="Times New Roman" w:hAnsi="Times New Roman"/>
          <w:sz w:val="26"/>
          <w:szCs w:val="26"/>
        </w:rPr>
        <w:t xml:space="preserve"> В.С. Корепанов</w:t>
      </w:r>
    </w:p>
    <w:p w:rsidR="004C46A4" w:rsidRPr="004C46A4" w:rsidRDefault="004C46A4" w:rsidP="00281748">
      <w:pPr>
        <w:pStyle w:val="a3"/>
        <w:rPr>
          <w:rFonts w:ascii="Times New Roman" w:hAnsi="Times New Roman"/>
          <w:sz w:val="26"/>
          <w:szCs w:val="26"/>
          <w:lang w:eastAsia="ru-RU"/>
        </w:rPr>
      </w:pPr>
    </w:p>
    <w:p w:rsidR="008F770C" w:rsidRDefault="008F770C" w:rsidP="008F770C">
      <w:pPr>
        <w:pStyle w:val="a3"/>
        <w:rPr>
          <w:rFonts w:ascii="Times New Roman" w:hAnsi="Times New Roman"/>
        </w:rPr>
      </w:pPr>
    </w:p>
    <w:p w:rsidR="009017E1" w:rsidRDefault="009017E1" w:rsidP="008F770C">
      <w:pPr>
        <w:pStyle w:val="a3"/>
        <w:rPr>
          <w:rFonts w:ascii="Times New Roman" w:hAnsi="Times New Roman"/>
        </w:rPr>
      </w:pPr>
    </w:p>
    <w:p w:rsidR="009017E1" w:rsidRDefault="009017E1" w:rsidP="008F770C">
      <w:pPr>
        <w:pStyle w:val="a3"/>
        <w:rPr>
          <w:rFonts w:ascii="Times New Roman" w:hAnsi="Times New Roman"/>
        </w:rPr>
      </w:pPr>
    </w:p>
    <w:p w:rsidR="009017E1" w:rsidRDefault="009017E1" w:rsidP="008F770C">
      <w:pPr>
        <w:pStyle w:val="a3"/>
        <w:rPr>
          <w:rFonts w:ascii="Times New Roman" w:hAnsi="Times New Roman"/>
        </w:rPr>
      </w:pPr>
    </w:p>
    <w:p w:rsidR="009017E1" w:rsidRDefault="009017E1" w:rsidP="008F770C">
      <w:pPr>
        <w:pStyle w:val="a3"/>
        <w:rPr>
          <w:rFonts w:ascii="Times New Roman" w:hAnsi="Times New Roman"/>
        </w:rPr>
      </w:pPr>
    </w:p>
    <w:p w:rsidR="009017E1" w:rsidRDefault="009017E1" w:rsidP="008F770C">
      <w:pPr>
        <w:pStyle w:val="a3"/>
        <w:rPr>
          <w:rFonts w:ascii="Times New Roman" w:hAnsi="Times New Roman"/>
        </w:rPr>
      </w:pPr>
    </w:p>
    <w:p w:rsidR="000B43B2" w:rsidRDefault="000B43B2" w:rsidP="008F770C">
      <w:pPr>
        <w:pStyle w:val="a3"/>
        <w:rPr>
          <w:rFonts w:ascii="Times New Roman" w:hAnsi="Times New Roman"/>
        </w:rPr>
      </w:pPr>
    </w:p>
    <w:p w:rsidR="000B43B2" w:rsidRDefault="000B43B2" w:rsidP="008F770C">
      <w:pPr>
        <w:pStyle w:val="a3"/>
        <w:rPr>
          <w:rFonts w:ascii="Times New Roman" w:hAnsi="Times New Roman"/>
        </w:rPr>
      </w:pPr>
    </w:p>
    <w:p w:rsidR="000B43B2" w:rsidRDefault="000B43B2" w:rsidP="008F770C">
      <w:pPr>
        <w:pStyle w:val="a3"/>
        <w:rPr>
          <w:rFonts w:ascii="Times New Roman" w:hAnsi="Times New Roman"/>
        </w:rPr>
      </w:pPr>
    </w:p>
    <w:p w:rsidR="000B43B2" w:rsidRDefault="000B43B2"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0A5CA6" w:rsidRDefault="000A5CA6" w:rsidP="008F770C">
      <w:pPr>
        <w:pStyle w:val="a3"/>
        <w:rPr>
          <w:rFonts w:ascii="Times New Roman" w:hAnsi="Times New Roman"/>
        </w:rPr>
      </w:pPr>
    </w:p>
    <w:p w:rsidR="00A44BB4" w:rsidRDefault="00A44BB4" w:rsidP="008F770C">
      <w:pPr>
        <w:pStyle w:val="a3"/>
        <w:rPr>
          <w:rFonts w:ascii="Times New Roman" w:hAnsi="Times New Roman"/>
        </w:rPr>
      </w:pPr>
    </w:p>
    <w:p w:rsidR="000A5CA6" w:rsidRDefault="000A5CA6" w:rsidP="008F770C">
      <w:pPr>
        <w:pStyle w:val="a3"/>
        <w:rPr>
          <w:rFonts w:ascii="Times New Roman" w:hAnsi="Times New Roman"/>
        </w:rPr>
      </w:pPr>
    </w:p>
    <w:p w:rsidR="001B614E" w:rsidRDefault="001B614E" w:rsidP="008F770C">
      <w:pPr>
        <w:pStyle w:val="a3"/>
        <w:rPr>
          <w:rFonts w:ascii="Times New Roman" w:hAnsi="Times New Roman"/>
        </w:rPr>
      </w:pPr>
    </w:p>
    <w:p w:rsidR="001B614E" w:rsidRDefault="001B614E" w:rsidP="008F770C">
      <w:pPr>
        <w:pStyle w:val="a3"/>
        <w:rPr>
          <w:rFonts w:ascii="Times New Roman" w:hAnsi="Times New Roman"/>
        </w:rPr>
      </w:pPr>
    </w:p>
    <w:p w:rsidR="001B614E" w:rsidRDefault="001B614E" w:rsidP="008F770C">
      <w:pPr>
        <w:pStyle w:val="a3"/>
        <w:rPr>
          <w:rFonts w:ascii="Times New Roman" w:hAnsi="Times New Roman"/>
        </w:rPr>
      </w:pPr>
    </w:p>
    <w:p w:rsidR="003B24D6" w:rsidRDefault="003B24D6" w:rsidP="008F770C">
      <w:pPr>
        <w:pStyle w:val="a3"/>
        <w:rPr>
          <w:rFonts w:ascii="Times New Roman" w:hAnsi="Times New Roman"/>
        </w:rPr>
      </w:pPr>
    </w:p>
    <w:p w:rsidR="003B24D6" w:rsidRDefault="003B24D6" w:rsidP="008F770C">
      <w:pPr>
        <w:pStyle w:val="a3"/>
        <w:rPr>
          <w:rFonts w:ascii="Times New Roman" w:hAnsi="Times New Roman"/>
        </w:rPr>
      </w:pPr>
    </w:p>
    <w:p w:rsidR="003B24D6" w:rsidRDefault="003B24D6" w:rsidP="008F770C">
      <w:pPr>
        <w:pStyle w:val="a3"/>
        <w:rPr>
          <w:rFonts w:ascii="Times New Roman" w:hAnsi="Times New Roman"/>
        </w:rPr>
      </w:pPr>
    </w:p>
    <w:p w:rsidR="003B24D6" w:rsidRDefault="003B24D6" w:rsidP="008F770C">
      <w:pPr>
        <w:pStyle w:val="a3"/>
        <w:rPr>
          <w:rFonts w:ascii="Times New Roman" w:hAnsi="Times New Roman"/>
        </w:rPr>
      </w:pPr>
    </w:p>
    <w:p w:rsidR="003B24D6" w:rsidRDefault="003B24D6" w:rsidP="008F770C">
      <w:pPr>
        <w:pStyle w:val="a3"/>
        <w:rPr>
          <w:rFonts w:ascii="Times New Roman" w:hAnsi="Times New Roman"/>
        </w:rPr>
      </w:pPr>
    </w:p>
    <w:p w:rsidR="003B24D6" w:rsidRDefault="003B24D6" w:rsidP="008F770C">
      <w:pPr>
        <w:pStyle w:val="a3"/>
        <w:rPr>
          <w:rFonts w:ascii="Times New Roman" w:hAnsi="Times New Roman"/>
        </w:rPr>
      </w:pPr>
    </w:p>
    <w:p w:rsidR="003B24D6" w:rsidRDefault="003B24D6" w:rsidP="008F770C">
      <w:pPr>
        <w:pStyle w:val="a3"/>
        <w:rPr>
          <w:rFonts w:ascii="Times New Roman" w:hAnsi="Times New Roman"/>
        </w:rPr>
      </w:pPr>
    </w:p>
    <w:p w:rsidR="001B614E" w:rsidRDefault="001B614E" w:rsidP="008F770C">
      <w:pPr>
        <w:pStyle w:val="a3"/>
        <w:rPr>
          <w:rFonts w:ascii="Times New Roman" w:hAnsi="Times New Roman"/>
        </w:rPr>
      </w:pPr>
    </w:p>
    <w:p w:rsidR="001B614E" w:rsidRDefault="001B614E" w:rsidP="008F770C">
      <w:pPr>
        <w:pStyle w:val="a3"/>
        <w:rPr>
          <w:rFonts w:ascii="Times New Roman" w:hAnsi="Times New Roman"/>
        </w:rPr>
      </w:pPr>
    </w:p>
    <w:p w:rsidR="009017E1" w:rsidRPr="00A44BB4" w:rsidRDefault="009017E1" w:rsidP="000A5CA6">
      <w:pPr>
        <w:pStyle w:val="a3"/>
        <w:jc w:val="right"/>
        <w:rPr>
          <w:rFonts w:ascii="Times New Roman" w:hAnsi="Times New Roman"/>
          <w:sz w:val="24"/>
          <w:szCs w:val="24"/>
        </w:rPr>
      </w:pPr>
      <w:r w:rsidRPr="00A44BB4">
        <w:rPr>
          <w:rFonts w:ascii="Times New Roman" w:hAnsi="Times New Roman"/>
          <w:sz w:val="24"/>
          <w:szCs w:val="24"/>
        </w:rPr>
        <w:lastRenderedPageBreak/>
        <w:t>Приложение 1</w:t>
      </w:r>
    </w:p>
    <w:p w:rsidR="000A5CA6" w:rsidRPr="00A44BB4" w:rsidRDefault="000A5CA6" w:rsidP="00A44BB4">
      <w:pPr>
        <w:pStyle w:val="a3"/>
        <w:jc w:val="right"/>
        <w:rPr>
          <w:rFonts w:ascii="Times New Roman" w:hAnsi="Times New Roman"/>
          <w:sz w:val="24"/>
          <w:szCs w:val="24"/>
        </w:rPr>
      </w:pPr>
      <w:r w:rsidRPr="00A44BB4">
        <w:rPr>
          <w:rFonts w:ascii="Times New Roman" w:hAnsi="Times New Roman"/>
          <w:sz w:val="24"/>
          <w:szCs w:val="24"/>
        </w:rPr>
        <w:t>к</w:t>
      </w:r>
      <w:r w:rsidR="0069200A" w:rsidRPr="00A44BB4">
        <w:rPr>
          <w:rFonts w:ascii="Times New Roman" w:hAnsi="Times New Roman"/>
          <w:sz w:val="24"/>
          <w:szCs w:val="24"/>
        </w:rPr>
        <w:t xml:space="preserve"> </w:t>
      </w:r>
      <w:r w:rsidR="009017E1" w:rsidRPr="00A44BB4">
        <w:rPr>
          <w:rFonts w:ascii="Times New Roman" w:hAnsi="Times New Roman"/>
          <w:sz w:val="24"/>
          <w:szCs w:val="24"/>
        </w:rPr>
        <w:t xml:space="preserve">постановлению Администрации муниципального </w:t>
      </w:r>
    </w:p>
    <w:p w:rsidR="000A5CA6" w:rsidRDefault="009017E1" w:rsidP="00A44BB4">
      <w:pPr>
        <w:pStyle w:val="a3"/>
        <w:jc w:val="right"/>
        <w:rPr>
          <w:rFonts w:ascii="Times New Roman" w:hAnsi="Times New Roman"/>
        </w:rPr>
      </w:pPr>
      <w:r w:rsidRPr="00A44BB4">
        <w:rPr>
          <w:rFonts w:ascii="Times New Roman" w:hAnsi="Times New Roman"/>
          <w:sz w:val="24"/>
          <w:szCs w:val="24"/>
        </w:rPr>
        <w:t xml:space="preserve">образования Красногорский </w:t>
      </w:r>
      <w:r w:rsidR="00223E5E">
        <w:rPr>
          <w:rFonts w:ascii="Times New Roman" w:hAnsi="Times New Roman"/>
          <w:sz w:val="24"/>
          <w:szCs w:val="24"/>
        </w:rPr>
        <w:t xml:space="preserve">район </w:t>
      </w:r>
      <w:proofErr w:type="gramStart"/>
      <w:r w:rsidR="00223E5E">
        <w:rPr>
          <w:rFonts w:ascii="Times New Roman" w:hAnsi="Times New Roman"/>
          <w:sz w:val="24"/>
          <w:szCs w:val="24"/>
        </w:rPr>
        <w:t>от  25.01.</w:t>
      </w:r>
      <w:proofErr w:type="gramEnd"/>
      <w:r w:rsidR="00223E5E">
        <w:rPr>
          <w:rFonts w:ascii="Times New Roman" w:hAnsi="Times New Roman"/>
          <w:sz w:val="24"/>
          <w:szCs w:val="24"/>
        </w:rPr>
        <w:t xml:space="preserve"> 2022 года № 70</w:t>
      </w:r>
    </w:p>
    <w:p w:rsidR="000A5CA6" w:rsidRDefault="000A5CA6" w:rsidP="008F770C">
      <w:pPr>
        <w:pStyle w:val="a3"/>
        <w:rPr>
          <w:rFonts w:ascii="Times New Roman" w:hAnsi="Times New Roman"/>
        </w:rPr>
      </w:pPr>
    </w:p>
    <w:p w:rsidR="00A44BB4" w:rsidRPr="00A44BB4" w:rsidRDefault="000A5CA6" w:rsidP="00A44BB4">
      <w:pPr>
        <w:pStyle w:val="a3"/>
        <w:jc w:val="center"/>
        <w:rPr>
          <w:rFonts w:ascii="Times New Roman" w:hAnsi="Times New Roman"/>
          <w:sz w:val="28"/>
          <w:szCs w:val="28"/>
        </w:rPr>
      </w:pPr>
      <w:r w:rsidRPr="00A44BB4">
        <w:rPr>
          <w:rFonts w:ascii="Times New Roman" w:hAnsi="Times New Roman"/>
          <w:sz w:val="28"/>
          <w:szCs w:val="28"/>
        </w:rPr>
        <w:t>Перечень</w:t>
      </w:r>
    </w:p>
    <w:p w:rsidR="009017E1" w:rsidRPr="00A44BB4" w:rsidRDefault="000A5CA6" w:rsidP="00A44BB4">
      <w:pPr>
        <w:pStyle w:val="a3"/>
        <w:jc w:val="center"/>
        <w:rPr>
          <w:rFonts w:ascii="Times New Roman" w:hAnsi="Times New Roman"/>
          <w:sz w:val="28"/>
          <w:szCs w:val="28"/>
        </w:rPr>
      </w:pPr>
      <w:r w:rsidRPr="00A44BB4">
        <w:rPr>
          <w:rFonts w:ascii="Times New Roman" w:hAnsi="Times New Roman"/>
          <w:sz w:val="28"/>
          <w:szCs w:val="28"/>
        </w:rPr>
        <w:t xml:space="preserve">товарных рынков для </w:t>
      </w:r>
      <w:r w:rsidR="009017E1" w:rsidRPr="00A44BB4">
        <w:rPr>
          <w:rFonts w:ascii="Times New Roman" w:hAnsi="Times New Roman"/>
          <w:sz w:val="28"/>
          <w:szCs w:val="28"/>
        </w:rPr>
        <w:t>содействия развитию конкуренции в муниципальном образовании «Муниципальный округ Красногорск</w:t>
      </w:r>
      <w:r w:rsidR="000B43B2" w:rsidRPr="00A44BB4">
        <w:rPr>
          <w:rFonts w:ascii="Times New Roman" w:hAnsi="Times New Roman"/>
          <w:sz w:val="28"/>
          <w:szCs w:val="28"/>
        </w:rPr>
        <w:t>ий район Удмуртской Республики»</w:t>
      </w:r>
    </w:p>
    <w:p w:rsidR="00A44BB4" w:rsidRPr="00A44BB4" w:rsidRDefault="00A44BB4" w:rsidP="008F770C">
      <w:pPr>
        <w:pStyle w:val="a3"/>
        <w:rPr>
          <w:rFonts w:ascii="Times New Roman" w:hAnsi="Times New Roman"/>
          <w:sz w:val="28"/>
          <w:szCs w:val="28"/>
        </w:rPr>
      </w:pPr>
    </w:p>
    <w:p w:rsidR="009017E1" w:rsidRPr="00A44BB4" w:rsidRDefault="009017E1" w:rsidP="00A44BB4">
      <w:pPr>
        <w:pStyle w:val="a3"/>
        <w:ind w:left="720"/>
        <w:jc w:val="both"/>
        <w:rPr>
          <w:rFonts w:ascii="Times New Roman" w:hAnsi="Times New Roman"/>
          <w:sz w:val="28"/>
          <w:szCs w:val="28"/>
        </w:rPr>
      </w:pPr>
      <w:r w:rsidRPr="00A44BB4">
        <w:rPr>
          <w:rFonts w:ascii="Times New Roman" w:hAnsi="Times New Roman"/>
          <w:sz w:val="28"/>
          <w:szCs w:val="28"/>
        </w:rPr>
        <w:t>1. Рынок услуг дошкольного образования;</w:t>
      </w:r>
    </w:p>
    <w:p w:rsidR="009017E1" w:rsidRPr="00A44BB4" w:rsidRDefault="009017E1" w:rsidP="00A44BB4">
      <w:pPr>
        <w:pStyle w:val="a3"/>
        <w:ind w:left="720"/>
        <w:jc w:val="both"/>
        <w:rPr>
          <w:rFonts w:ascii="Times New Roman" w:hAnsi="Times New Roman"/>
          <w:sz w:val="28"/>
          <w:szCs w:val="28"/>
        </w:rPr>
      </w:pPr>
      <w:r w:rsidRPr="00A44BB4">
        <w:rPr>
          <w:rFonts w:ascii="Times New Roman" w:hAnsi="Times New Roman"/>
          <w:sz w:val="28"/>
          <w:szCs w:val="28"/>
        </w:rPr>
        <w:t>2. Рынок услуг дополнительного образования детей;</w:t>
      </w:r>
    </w:p>
    <w:p w:rsidR="009017E1" w:rsidRPr="00A44BB4" w:rsidRDefault="009017E1" w:rsidP="00A44BB4">
      <w:pPr>
        <w:pStyle w:val="a3"/>
        <w:ind w:left="720"/>
        <w:jc w:val="both"/>
        <w:rPr>
          <w:rFonts w:ascii="Times New Roman" w:hAnsi="Times New Roman"/>
          <w:sz w:val="28"/>
          <w:szCs w:val="28"/>
        </w:rPr>
      </w:pPr>
      <w:r w:rsidRPr="00A44BB4">
        <w:rPr>
          <w:rFonts w:ascii="Times New Roman" w:hAnsi="Times New Roman"/>
          <w:sz w:val="28"/>
          <w:szCs w:val="28"/>
        </w:rPr>
        <w:t>3. Рынок услуг детского отдыха и оздоровления;</w:t>
      </w:r>
    </w:p>
    <w:p w:rsidR="009017E1" w:rsidRPr="00A44BB4" w:rsidRDefault="009017E1" w:rsidP="00A44BB4">
      <w:pPr>
        <w:pStyle w:val="a3"/>
        <w:ind w:left="720"/>
        <w:jc w:val="both"/>
        <w:rPr>
          <w:rFonts w:ascii="Times New Roman" w:hAnsi="Times New Roman"/>
          <w:sz w:val="28"/>
          <w:szCs w:val="28"/>
        </w:rPr>
      </w:pPr>
      <w:r w:rsidRPr="00A44BB4">
        <w:rPr>
          <w:rFonts w:ascii="Times New Roman" w:hAnsi="Times New Roman"/>
          <w:sz w:val="28"/>
          <w:szCs w:val="28"/>
        </w:rPr>
        <w:t>4. Рынок медицинских услуг;</w:t>
      </w:r>
    </w:p>
    <w:p w:rsidR="00964AFF" w:rsidRPr="00A44BB4" w:rsidRDefault="009017E1" w:rsidP="00A44BB4">
      <w:pPr>
        <w:pStyle w:val="a3"/>
        <w:ind w:left="720"/>
        <w:jc w:val="both"/>
        <w:rPr>
          <w:rFonts w:ascii="Times New Roman" w:hAnsi="Times New Roman"/>
          <w:sz w:val="28"/>
          <w:szCs w:val="28"/>
        </w:rPr>
      </w:pPr>
      <w:r w:rsidRPr="00A44BB4">
        <w:rPr>
          <w:rFonts w:ascii="Times New Roman" w:hAnsi="Times New Roman"/>
          <w:sz w:val="28"/>
          <w:szCs w:val="28"/>
        </w:rPr>
        <w:t>5. Рынок услуг розничной торговли лекарственными препаратами, медицинскими изделиями и сопутствующими товарами;</w:t>
      </w:r>
    </w:p>
    <w:p w:rsidR="00964AFF" w:rsidRPr="00A44BB4" w:rsidRDefault="003D55CD" w:rsidP="00A44BB4">
      <w:pPr>
        <w:pStyle w:val="a3"/>
        <w:ind w:left="720"/>
        <w:jc w:val="both"/>
        <w:rPr>
          <w:rFonts w:ascii="Times New Roman" w:hAnsi="Times New Roman"/>
          <w:sz w:val="28"/>
          <w:szCs w:val="28"/>
        </w:rPr>
      </w:pPr>
      <w:r w:rsidRPr="00A44BB4">
        <w:rPr>
          <w:rFonts w:ascii="Times New Roman" w:hAnsi="Times New Roman"/>
          <w:sz w:val="28"/>
          <w:szCs w:val="28"/>
        </w:rPr>
        <w:t>6</w:t>
      </w:r>
      <w:r w:rsidR="00964AFF" w:rsidRPr="00A44BB4">
        <w:rPr>
          <w:rFonts w:ascii="Times New Roman" w:hAnsi="Times New Roman"/>
          <w:sz w:val="28"/>
          <w:szCs w:val="28"/>
        </w:rPr>
        <w:t>. Рынок социальных услуг;</w:t>
      </w:r>
    </w:p>
    <w:p w:rsidR="00964AFF" w:rsidRDefault="003D55CD" w:rsidP="00A44BB4">
      <w:pPr>
        <w:pStyle w:val="a3"/>
        <w:ind w:left="720"/>
        <w:jc w:val="both"/>
        <w:rPr>
          <w:rFonts w:ascii="Times New Roman" w:hAnsi="Times New Roman"/>
          <w:sz w:val="28"/>
          <w:szCs w:val="28"/>
        </w:rPr>
      </w:pPr>
      <w:r w:rsidRPr="00A44BB4">
        <w:rPr>
          <w:rFonts w:ascii="Times New Roman" w:hAnsi="Times New Roman"/>
          <w:sz w:val="28"/>
          <w:szCs w:val="28"/>
        </w:rPr>
        <w:t>7</w:t>
      </w:r>
      <w:r w:rsidR="00964AFF" w:rsidRPr="00A44BB4">
        <w:rPr>
          <w:rFonts w:ascii="Times New Roman" w:hAnsi="Times New Roman"/>
          <w:sz w:val="28"/>
          <w:szCs w:val="28"/>
        </w:rPr>
        <w:t>. Рынок ритуальных услуг;</w:t>
      </w:r>
    </w:p>
    <w:p w:rsidR="00E1033D" w:rsidRPr="00A44BB4" w:rsidRDefault="00E1033D" w:rsidP="00A44BB4">
      <w:pPr>
        <w:pStyle w:val="a3"/>
        <w:ind w:left="720"/>
        <w:jc w:val="both"/>
        <w:rPr>
          <w:rFonts w:ascii="Times New Roman" w:hAnsi="Times New Roman"/>
          <w:sz w:val="28"/>
          <w:szCs w:val="28"/>
        </w:rPr>
      </w:pPr>
      <w:r>
        <w:rPr>
          <w:rFonts w:ascii="Times New Roman" w:hAnsi="Times New Roman"/>
          <w:sz w:val="28"/>
          <w:szCs w:val="28"/>
        </w:rPr>
        <w:t xml:space="preserve">8. </w:t>
      </w:r>
      <w:r w:rsidRPr="00E1033D">
        <w:rPr>
          <w:rFonts w:ascii="Times New Roman" w:hAnsi="Times New Roman"/>
          <w:sz w:val="28"/>
          <w:szCs w:val="28"/>
        </w:rPr>
        <w:t>Рынок бытовых услуг населению</w:t>
      </w:r>
      <w:r>
        <w:rPr>
          <w:rFonts w:ascii="Times New Roman" w:hAnsi="Times New Roman"/>
          <w:sz w:val="28"/>
          <w:szCs w:val="28"/>
        </w:rPr>
        <w:t>;</w:t>
      </w:r>
    </w:p>
    <w:p w:rsidR="00964AFF"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9</w:t>
      </w:r>
      <w:r w:rsidR="00964AFF" w:rsidRPr="00A44BB4">
        <w:rPr>
          <w:rFonts w:ascii="Times New Roman" w:hAnsi="Times New Roman"/>
          <w:sz w:val="28"/>
          <w:szCs w:val="28"/>
        </w:rPr>
        <w:t>. Рынок обработки древесины и производства изделий из дерева;</w:t>
      </w:r>
    </w:p>
    <w:p w:rsidR="003D55CD"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10</w:t>
      </w:r>
      <w:r w:rsidR="00964AFF" w:rsidRPr="00A44BB4">
        <w:rPr>
          <w:rFonts w:ascii="Times New Roman" w:hAnsi="Times New Roman"/>
          <w:sz w:val="28"/>
          <w:szCs w:val="28"/>
        </w:rPr>
        <w:t xml:space="preserve">. </w:t>
      </w:r>
      <w:r w:rsidR="003D55CD" w:rsidRPr="00A44BB4">
        <w:rPr>
          <w:rFonts w:ascii="Times New Roman" w:hAnsi="Times New Roman"/>
          <w:sz w:val="28"/>
          <w:szCs w:val="28"/>
        </w:rPr>
        <w:t>Рынок нефтепродуктов;</w:t>
      </w:r>
    </w:p>
    <w:p w:rsidR="003D55CD"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11</w:t>
      </w:r>
      <w:r w:rsidR="003D55CD" w:rsidRPr="00A44BB4">
        <w:rPr>
          <w:rFonts w:ascii="Times New Roman" w:hAnsi="Times New Roman"/>
          <w:sz w:val="28"/>
          <w:szCs w:val="28"/>
        </w:rPr>
        <w:t>. Рынок услуг связи</w:t>
      </w:r>
      <w:r w:rsidR="002820AA">
        <w:rPr>
          <w:rFonts w:ascii="Times New Roman" w:hAnsi="Times New Roman"/>
          <w:sz w:val="28"/>
          <w:szCs w:val="28"/>
        </w:rPr>
        <w:t>,</w:t>
      </w:r>
      <w:r w:rsidR="003D55CD" w:rsidRPr="00A44BB4">
        <w:rPr>
          <w:rFonts w:ascii="Times New Roman" w:hAnsi="Times New Roman"/>
          <w:sz w:val="28"/>
          <w:szCs w:val="28"/>
        </w:rPr>
        <w:t xml:space="preserve"> в том числе по предоставлению </w:t>
      </w:r>
      <w:proofErr w:type="spellStart"/>
      <w:r w:rsidR="003D55CD" w:rsidRPr="00A44BB4">
        <w:rPr>
          <w:rFonts w:ascii="Times New Roman" w:hAnsi="Times New Roman"/>
          <w:sz w:val="28"/>
          <w:szCs w:val="28"/>
        </w:rPr>
        <w:t>щирокополосного</w:t>
      </w:r>
      <w:proofErr w:type="spellEnd"/>
      <w:r w:rsidR="003D55CD" w:rsidRPr="00A44BB4">
        <w:rPr>
          <w:rFonts w:ascii="Times New Roman" w:hAnsi="Times New Roman"/>
          <w:sz w:val="28"/>
          <w:szCs w:val="28"/>
        </w:rPr>
        <w:t xml:space="preserve"> доступа к информационно-телекоммуникационной сети «Интернет»;</w:t>
      </w:r>
    </w:p>
    <w:p w:rsidR="003D55CD"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12</w:t>
      </w:r>
      <w:r w:rsidR="003D55CD" w:rsidRPr="00A44BB4">
        <w:rPr>
          <w:rFonts w:ascii="Times New Roman" w:hAnsi="Times New Roman"/>
          <w:sz w:val="28"/>
          <w:szCs w:val="28"/>
        </w:rPr>
        <w:t>. Рынок вылова водных биоресурсов;</w:t>
      </w:r>
    </w:p>
    <w:p w:rsidR="003D55CD"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13</w:t>
      </w:r>
      <w:r w:rsidR="003D55CD" w:rsidRPr="00A44BB4">
        <w:rPr>
          <w:rFonts w:ascii="Times New Roman" w:hAnsi="Times New Roman"/>
          <w:sz w:val="28"/>
          <w:szCs w:val="28"/>
        </w:rPr>
        <w:t>. Рынок добычи общераспространенных полезных ископаемых</w:t>
      </w:r>
      <w:r w:rsidR="000B43B2" w:rsidRPr="00A44BB4">
        <w:rPr>
          <w:rFonts w:ascii="Times New Roman" w:hAnsi="Times New Roman"/>
          <w:sz w:val="28"/>
          <w:szCs w:val="28"/>
        </w:rPr>
        <w:t xml:space="preserve"> на участках недр местного значения;</w:t>
      </w:r>
    </w:p>
    <w:p w:rsidR="000B43B2"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14</w:t>
      </w:r>
      <w:r w:rsidR="000B43B2" w:rsidRPr="00A44BB4">
        <w:rPr>
          <w:rFonts w:ascii="Times New Roman" w:hAnsi="Times New Roman"/>
          <w:sz w:val="28"/>
          <w:szCs w:val="28"/>
        </w:rPr>
        <w:t>.  Рынок оказания услуг по ремонту автотранспортных средств;</w:t>
      </w:r>
    </w:p>
    <w:p w:rsidR="000B43B2" w:rsidRDefault="00944D25" w:rsidP="00A44BB4">
      <w:pPr>
        <w:pStyle w:val="a3"/>
        <w:ind w:left="720"/>
        <w:jc w:val="both"/>
        <w:rPr>
          <w:rFonts w:ascii="Times New Roman" w:hAnsi="Times New Roman"/>
          <w:sz w:val="28"/>
          <w:szCs w:val="28"/>
        </w:rPr>
      </w:pPr>
      <w:r>
        <w:rPr>
          <w:rFonts w:ascii="Times New Roman" w:hAnsi="Times New Roman"/>
          <w:sz w:val="28"/>
          <w:szCs w:val="28"/>
        </w:rPr>
        <w:t>15</w:t>
      </w:r>
      <w:r w:rsidR="000B43B2" w:rsidRPr="00A44BB4">
        <w:rPr>
          <w:rFonts w:ascii="Times New Roman" w:hAnsi="Times New Roman"/>
          <w:sz w:val="28"/>
          <w:szCs w:val="28"/>
        </w:rPr>
        <w:t>. Рынок дорожной деятельности (за исключением проектирования);</w:t>
      </w:r>
    </w:p>
    <w:p w:rsidR="004D4C0D" w:rsidRPr="004D4C0D" w:rsidRDefault="00944D25" w:rsidP="00A44BB4">
      <w:pPr>
        <w:pStyle w:val="a3"/>
        <w:ind w:left="720"/>
        <w:jc w:val="both"/>
        <w:rPr>
          <w:rFonts w:ascii="Times New Roman" w:hAnsi="Times New Roman"/>
          <w:sz w:val="28"/>
          <w:szCs w:val="28"/>
        </w:rPr>
      </w:pPr>
      <w:r>
        <w:rPr>
          <w:rFonts w:ascii="Times New Roman" w:hAnsi="Times New Roman"/>
          <w:sz w:val="28"/>
          <w:szCs w:val="28"/>
        </w:rPr>
        <w:t>16</w:t>
      </w:r>
      <w:r w:rsidR="004D4C0D" w:rsidRPr="004D4C0D">
        <w:rPr>
          <w:rFonts w:ascii="Times New Roman" w:hAnsi="Times New Roman"/>
          <w:sz w:val="28"/>
          <w:szCs w:val="28"/>
        </w:rPr>
        <w:t xml:space="preserve">. </w:t>
      </w:r>
      <w:r w:rsidR="004D4C0D" w:rsidRPr="004D4C0D">
        <w:rPr>
          <w:rStyle w:val="11"/>
          <w:rFonts w:eastAsia="Calibri"/>
          <w:sz w:val="28"/>
          <w:szCs w:val="28"/>
        </w:rPr>
        <w:t>Рынок оказания услуг по перевозке пассажиров и багажа легковым такси;</w:t>
      </w:r>
    </w:p>
    <w:p w:rsidR="000B43B2"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17</w:t>
      </w:r>
      <w:r w:rsidR="000B43B2" w:rsidRPr="00A44BB4">
        <w:rPr>
          <w:rFonts w:ascii="Times New Roman" w:hAnsi="Times New Roman"/>
          <w:sz w:val="28"/>
          <w:szCs w:val="28"/>
        </w:rPr>
        <w:t>. Рынок оказания услуг по перевозке пассажиров автомобильным транспортом по муниципальным маршрутам регулярных перевозок;</w:t>
      </w:r>
    </w:p>
    <w:p w:rsidR="000B43B2"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18</w:t>
      </w:r>
      <w:r w:rsidR="000B43B2" w:rsidRPr="00A44BB4">
        <w:rPr>
          <w:rFonts w:ascii="Times New Roman" w:hAnsi="Times New Roman"/>
          <w:sz w:val="28"/>
          <w:szCs w:val="28"/>
        </w:rPr>
        <w:t>. Рынок жилищного строительства (за исключением индивидуального жилищного строительства);</w:t>
      </w:r>
    </w:p>
    <w:p w:rsidR="000B43B2" w:rsidRDefault="00944D25" w:rsidP="00A44BB4">
      <w:pPr>
        <w:pStyle w:val="a3"/>
        <w:ind w:left="720"/>
        <w:jc w:val="both"/>
        <w:rPr>
          <w:rFonts w:ascii="Times New Roman" w:hAnsi="Times New Roman"/>
          <w:sz w:val="28"/>
          <w:szCs w:val="28"/>
        </w:rPr>
      </w:pPr>
      <w:r>
        <w:rPr>
          <w:rFonts w:ascii="Times New Roman" w:hAnsi="Times New Roman"/>
          <w:sz w:val="28"/>
          <w:szCs w:val="28"/>
        </w:rPr>
        <w:t>19</w:t>
      </w:r>
      <w:r w:rsidR="000B43B2" w:rsidRPr="00A44BB4">
        <w:rPr>
          <w:rFonts w:ascii="Times New Roman" w:hAnsi="Times New Roman"/>
          <w:sz w:val="28"/>
          <w:szCs w:val="28"/>
        </w:rPr>
        <w:t>. Рынок строительства объектов капитального строительства, за исключением жилищного и дорожного строительства;</w:t>
      </w:r>
    </w:p>
    <w:p w:rsidR="00C21ECC"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20</w:t>
      </w:r>
      <w:r w:rsidR="00C21ECC">
        <w:rPr>
          <w:rFonts w:ascii="Times New Roman" w:hAnsi="Times New Roman"/>
          <w:sz w:val="28"/>
          <w:szCs w:val="28"/>
        </w:rPr>
        <w:t>. Рынок водоснабжения и водоотведения;</w:t>
      </w:r>
    </w:p>
    <w:p w:rsidR="000B43B2"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21</w:t>
      </w:r>
      <w:r w:rsidR="000B43B2" w:rsidRPr="00A44BB4">
        <w:rPr>
          <w:rFonts w:ascii="Times New Roman" w:hAnsi="Times New Roman"/>
          <w:sz w:val="28"/>
          <w:szCs w:val="28"/>
        </w:rPr>
        <w:t xml:space="preserve">. </w:t>
      </w:r>
      <w:r w:rsidR="0069200A" w:rsidRPr="00A44BB4">
        <w:rPr>
          <w:rFonts w:ascii="Times New Roman" w:hAnsi="Times New Roman"/>
          <w:sz w:val="28"/>
          <w:szCs w:val="28"/>
        </w:rPr>
        <w:t>Рынок теплоснабжения (производство тепловой энергии);</w:t>
      </w:r>
    </w:p>
    <w:p w:rsidR="0069200A" w:rsidRDefault="00944D25" w:rsidP="00A44BB4">
      <w:pPr>
        <w:pStyle w:val="a3"/>
        <w:ind w:left="720"/>
        <w:jc w:val="both"/>
        <w:rPr>
          <w:rFonts w:ascii="Times New Roman" w:hAnsi="Times New Roman"/>
          <w:sz w:val="28"/>
          <w:szCs w:val="28"/>
        </w:rPr>
      </w:pPr>
      <w:r>
        <w:rPr>
          <w:rFonts w:ascii="Times New Roman" w:hAnsi="Times New Roman"/>
          <w:sz w:val="28"/>
          <w:szCs w:val="28"/>
        </w:rPr>
        <w:t>22. Р</w:t>
      </w:r>
      <w:r w:rsidR="0069200A" w:rsidRPr="00A44BB4">
        <w:rPr>
          <w:rFonts w:ascii="Times New Roman" w:hAnsi="Times New Roman"/>
          <w:sz w:val="28"/>
          <w:szCs w:val="28"/>
        </w:rPr>
        <w:t>ынок выполнения работ по содержанию и текущему ремонту общего имущества собственников помещений в многоквартирном доме;</w:t>
      </w:r>
    </w:p>
    <w:p w:rsidR="00C27B3B"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23</w:t>
      </w:r>
      <w:r w:rsidR="00C27B3B">
        <w:rPr>
          <w:rFonts w:ascii="Times New Roman" w:hAnsi="Times New Roman"/>
          <w:sz w:val="28"/>
          <w:szCs w:val="28"/>
        </w:rPr>
        <w:t xml:space="preserve">. </w:t>
      </w:r>
      <w:r w:rsidR="00C27B3B" w:rsidRPr="00C27B3B">
        <w:rPr>
          <w:rFonts w:ascii="Times New Roman" w:hAnsi="Times New Roman"/>
          <w:sz w:val="28"/>
          <w:szCs w:val="28"/>
        </w:rPr>
        <w:t>Рынок выполнения работ по благоустройству городской среды и инициативному бюджетированию</w:t>
      </w:r>
      <w:r w:rsidR="00C27B3B">
        <w:rPr>
          <w:rFonts w:ascii="Times New Roman" w:hAnsi="Times New Roman"/>
          <w:sz w:val="28"/>
          <w:szCs w:val="28"/>
        </w:rPr>
        <w:t>;</w:t>
      </w:r>
    </w:p>
    <w:p w:rsidR="0069200A" w:rsidRPr="00A44BB4" w:rsidRDefault="00944D25" w:rsidP="00A44BB4">
      <w:pPr>
        <w:pStyle w:val="a3"/>
        <w:ind w:left="720"/>
        <w:jc w:val="both"/>
        <w:rPr>
          <w:rFonts w:ascii="Times New Roman" w:hAnsi="Times New Roman"/>
          <w:sz w:val="28"/>
          <w:szCs w:val="28"/>
        </w:rPr>
      </w:pPr>
      <w:r>
        <w:rPr>
          <w:rFonts w:ascii="Times New Roman" w:hAnsi="Times New Roman"/>
          <w:sz w:val="28"/>
          <w:szCs w:val="28"/>
        </w:rPr>
        <w:t>24</w:t>
      </w:r>
      <w:r w:rsidR="000A5CA6" w:rsidRPr="00A44BB4">
        <w:rPr>
          <w:rFonts w:ascii="Times New Roman" w:hAnsi="Times New Roman"/>
          <w:sz w:val="28"/>
          <w:szCs w:val="28"/>
        </w:rPr>
        <w:t xml:space="preserve">. Рынок </w:t>
      </w:r>
      <w:proofErr w:type="gramStart"/>
      <w:r w:rsidR="000A5CA6" w:rsidRPr="00A44BB4">
        <w:rPr>
          <w:rFonts w:ascii="Times New Roman" w:hAnsi="Times New Roman"/>
          <w:sz w:val="28"/>
          <w:szCs w:val="28"/>
        </w:rPr>
        <w:t>услуг  в</w:t>
      </w:r>
      <w:proofErr w:type="gramEnd"/>
      <w:r w:rsidR="000A5CA6" w:rsidRPr="00A44BB4">
        <w:rPr>
          <w:rFonts w:ascii="Times New Roman" w:hAnsi="Times New Roman"/>
          <w:sz w:val="28"/>
          <w:szCs w:val="28"/>
        </w:rPr>
        <w:t xml:space="preserve"> сфере туризма.</w:t>
      </w:r>
    </w:p>
    <w:p w:rsidR="0069200A" w:rsidRDefault="0069200A" w:rsidP="003D55CD">
      <w:pPr>
        <w:pStyle w:val="a3"/>
        <w:ind w:left="720"/>
        <w:rPr>
          <w:rFonts w:ascii="Times New Roman" w:hAnsi="Times New Roman"/>
        </w:rPr>
      </w:pPr>
      <w:r>
        <w:rPr>
          <w:rFonts w:ascii="Times New Roman" w:hAnsi="Times New Roman"/>
        </w:rPr>
        <w:t xml:space="preserve"> </w:t>
      </w:r>
    </w:p>
    <w:p w:rsidR="000A5CA6" w:rsidRDefault="000A5CA6"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1B614E" w:rsidRDefault="001B614E" w:rsidP="003D55CD">
      <w:pPr>
        <w:pStyle w:val="a3"/>
        <w:ind w:left="720"/>
        <w:rPr>
          <w:rFonts w:ascii="Times New Roman" w:hAnsi="Times New Roman"/>
        </w:rPr>
      </w:pPr>
    </w:p>
    <w:p w:rsidR="001B614E" w:rsidRDefault="001B614E"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A44BB4" w:rsidRPr="00A44BB4" w:rsidRDefault="00A44BB4" w:rsidP="00A44BB4">
      <w:pPr>
        <w:pStyle w:val="a3"/>
        <w:jc w:val="right"/>
        <w:rPr>
          <w:rFonts w:ascii="Times New Roman" w:hAnsi="Times New Roman"/>
          <w:sz w:val="24"/>
          <w:szCs w:val="24"/>
        </w:rPr>
      </w:pPr>
      <w:r>
        <w:rPr>
          <w:rFonts w:ascii="Times New Roman" w:hAnsi="Times New Roman"/>
          <w:sz w:val="24"/>
          <w:szCs w:val="24"/>
        </w:rPr>
        <w:t>Приложение 2</w:t>
      </w:r>
    </w:p>
    <w:p w:rsidR="00A44BB4" w:rsidRPr="00A44BB4" w:rsidRDefault="00A44BB4" w:rsidP="00A44BB4">
      <w:pPr>
        <w:pStyle w:val="a3"/>
        <w:jc w:val="right"/>
        <w:rPr>
          <w:rFonts w:ascii="Times New Roman" w:hAnsi="Times New Roman"/>
          <w:sz w:val="24"/>
          <w:szCs w:val="24"/>
        </w:rPr>
      </w:pPr>
      <w:r w:rsidRPr="00A44BB4">
        <w:rPr>
          <w:rFonts w:ascii="Times New Roman" w:hAnsi="Times New Roman"/>
          <w:sz w:val="24"/>
          <w:szCs w:val="24"/>
        </w:rPr>
        <w:t xml:space="preserve">к постановлению Администрации муниципального </w:t>
      </w:r>
    </w:p>
    <w:p w:rsidR="00A44BB4" w:rsidRDefault="00A44BB4" w:rsidP="00A44BB4">
      <w:pPr>
        <w:pStyle w:val="a3"/>
        <w:jc w:val="right"/>
        <w:rPr>
          <w:rFonts w:ascii="Times New Roman" w:hAnsi="Times New Roman"/>
        </w:rPr>
      </w:pPr>
      <w:r w:rsidRPr="00A44BB4">
        <w:rPr>
          <w:rFonts w:ascii="Times New Roman" w:hAnsi="Times New Roman"/>
          <w:sz w:val="24"/>
          <w:szCs w:val="24"/>
        </w:rPr>
        <w:t>образовани</w:t>
      </w:r>
      <w:r w:rsidR="00223E5E">
        <w:rPr>
          <w:rFonts w:ascii="Times New Roman" w:hAnsi="Times New Roman"/>
          <w:sz w:val="24"/>
          <w:szCs w:val="24"/>
        </w:rPr>
        <w:t xml:space="preserve">я Красногорский район </w:t>
      </w:r>
      <w:proofErr w:type="gramStart"/>
      <w:r w:rsidR="00223E5E">
        <w:rPr>
          <w:rFonts w:ascii="Times New Roman" w:hAnsi="Times New Roman"/>
          <w:sz w:val="24"/>
          <w:szCs w:val="24"/>
        </w:rPr>
        <w:t>от  25.01.</w:t>
      </w:r>
      <w:proofErr w:type="gramEnd"/>
      <w:r w:rsidR="00223E5E">
        <w:rPr>
          <w:rFonts w:ascii="Times New Roman" w:hAnsi="Times New Roman"/>
          <w:sz w:val="24"/>
          <w:szCs w:val="24"/>
        </w:rPr>
        <w:t xml:space="preserve"> 2022 года № 70</w:t>
      </w:r>
      <w:bookmarkStart w:id="0" w:name="_GoBack"/>
      <w:bookmarkEnd w:id="0"/>
    </w:p>
    <w:p w:rsidR="000A5CA6" w:rsidRDefault="000A5CA6" w:rsidP="003D55CD">
      <w:pPr>
        <w:pStyle w:val="a3"/>
        <w:ind w:left="720"/>
        <w:rPr>
          <w:rFonts w:ascii="Times New Roman" w:hAnsi="Times New Roman"/>
        </w:rPr>
      </w:pPr>
    </w:p>
    <w:p w:rsidR="00A44BB4" w:rsidRDefault="00A44BB4" w:rsidP="003D55CD">
      <w:pPr>
        <w:pStyle w:val="a3"/>
        <w:ind w:left="720"/>
        <w:rPr>
          <w:rFonts w:ascii="Times New Roman" w:hAnsi="Times New Roman"/>
        </w:rPr>
      </w:pPr>
    </w:p>
    <w:p w:rsidR="00A44BB4" w:rsidRPr="00C027AB" w:rsidRDefault="00A44BB4" w:rsidP="00C027AB">
      <w:pPr>
        <w:pStyle w:val="a3"/>
        <w:ind w:left="720"/>
        <w:jc w:val="center"/>
        <w:rPr>
          <w:rFonts w:ascii="Times New Roman" w:hAnsi="Times New Roman"/>
          <w:sz w:val="28"/>
          <w:szCs w:val="28"/>
        </w:rPr>
      </w:pPr>
      <w:r w:rsidRPr="00C027AB">
        <w:rPr>
          <w:rFonts w:ascii="Times New Roman" w:hAnsi="Times New Roman"/>
          <w:sz w:val="28"/>
          <w:szCs w:val="28"/>
        </w:rPr>
        <w:t>ПЛАН</w:t>
      </w:r>
    </w:p>
    <w:p w:rsidR="00A44BB4" w:rsidRPr="00C027AB" w:rsidRDefault="00A44BB4" w:rsidP="00C027AB">
      <w:pPr>
        <w:pStyle w:val="a3"/>
        <w:ind w:left="720"/>
        <w:jc w:val="center"/>
        <w:rPr>
          <w:rFonts w:ascii="Times New Roman" w:hAnsi="Times New Roman"/>
          <w:sz w:val="28"/>
          <w:szCs w:val="28"/>
        </w:rPr>
      </w:pPr>
      <w:r w:rsidRPr="00C027AB">
        <w:rPr>
          <w:rFonts w:ascii="Times New Roman" w:hAnsi="Times New Roman"/>
          <w:sz w:val="28"/>
          <w:szCs w:val="28"/>
        </w:rPr>
        <w:t>мероприятий («дорожная карта») по содействию развитию конкуренции в муниципальном образовании «Муниципальный округ Красногорский район Удмуртской Республики» на 2022-2025 годы</w:t>
      </w:r>
    </w:p>
    <w:p w:rsidR="000A5CA6" w:rsidRPr="00C027AB" w:rsidRDefault="000A5CA6" w:rsidP="003D55CD">
      <w:pPr>
        <w:pStyle w:val="a3"/>
        <w:ind w:left="720"/>
        <w:rPr>
          <w:rFonts w:ascii="Times New Roman" w:hAnsi="Times New Roman"/>
          <w:sz w:val="28"/>
          <w:szCs w:val="28"/>
        </w:rPr>
      </w:pPr>
    </w:p>
    <w:p w:rsidR="00A44BB4" w:rsidRPr="00C027AB" w:rsidRDefault="00A44BB4" w:rsidP="00BB4018">
      <w:pPr>
        <w:pStyle w:val="a3"/>
        <w:ind w:left="720" w:firstLine="696"/>
        <w:rPr>
          <w:rFonts w:ascii="Times New Roman" w:hAnsi="Times New Roman"/>
          <w:sz w:val="28"/>
          <w:szCs w:val="28"/>
        </w:rPr>
      </w:pPr>
      <w:r w:rsidRPr="00C027AB">
        <w:rPr>
          <w:rFonts w:ascii="Times New Roman" w:hAnsi="Times New Roman"/>
          <w:sz w:val="28"/>
          <w:szCs w:val="28"/>
        </w:rPr>
        <w:t>Настоящий план мероприятий («дорожная карта») по содействию развитию конкуренции в муниципальном образовании «Муниципальный округ Красногорский район Удмуртской Республики» на 2022-2025 годы (далее – Дорожная карта) разработан в целях развития конкуренции в Красногорском районе.</w:t>
      </w:r>
    </w:p>
    <w:p w:rsidR="000A5CA6" w:rsidRPr="00C027AB" w:rsidRDefault="00A44BB4" w:rsidP="00BB4018">
      <w:pPr>
        <w:pStyle w:val="a3"/>
        <w:ind w:left="720" w:firstLine="696"/>
        <w:rPr>
          <w:rFonts w:ascii="Times New Roman" w:hAnsi="Times New Roman"/>
          <w:sz w:val="28"/>
          <w:szCs w:val="28"/>
        </w:rPr>
      </w:pPr>
      <w:r w:rsidRPr="00C027AB">
        <w:rPr>
          <w:rFonts w:ascii="Times New Roman" w:hAnsi="Times New Roman"/>
          <w:sz w:val="28"/>
          <w:szCs w:val="28"/>
        </w:rPr>
        <w:t>Целями реализации Дорожной карты являются:</w:t>
      </w:r>
    </w:p>
    <w:p w:rsidR="00EB659C" w:rsidRPr="00C027AB" w:rsidRDefault="00EB659C" w:rsidP="003D55CD">
      <w:pPr>
        <w:pStyle w:val="a3"/>
        <w:ind w:left="720"/>
        <w:rPr>
          <w:rFonts w:ascii="Times New Roman" w:hAnsi="Times New Roman"/>
          <w:sz w:val="28"/>
          <w:szCs w:val="28"/>
        </w:rPr>
      </w:pPr>
      <w:r w:rsidRPr="00C027AB">
        <w:rPr>
          <w:rFonts w:ascii="Times New Roman" w:hAnsi="Times New Roman"/>
          <w:sz w:val="28"/>
          <w:szCs w:val="28"/>
        </w:rPr>
        <w:t>-системная работа по развитию конкуренции в интересах потребителей товаров, работ, услуг, в том числе субъектов предпринимательской деятельности, граждан и общества;</w:t>
      </w:r>
    </w:p>
    <w:p w:rsidR="000A5CA6" w:rsidRPr="00C027AB" w:rsidRDefault="00A44BB4" w:rsidP="003D55CD">
      <w:pPr>
        <w:pStyle w:val="a3"/>
        <w:ind w:left="720"/>
        <w:rPr>
          <w:rFonts w:ascii="Times New Roman" w:hAnsi="Times New Roman"/>
          <w:sz w:val="28"/>
          <w:szCs w:val="28"/>
        </w:rPr>
      </w:pPr>
      <w:r w:rsidRPr="00C027AB">
        <w:rPr>
          <w:rFonts w:ascii="Times New Roman" w:hAnsi="Times New Roman"/>
          <w:sz w:val="28"/>
          <w:szCs w:val="28"/>
        </w:rPr>
        <w:t>-выявление потенциала развития экономики муниципального образования Красногорский район;</w:t>
      </w:r>
    </w:p>
    <w:p w:rsidR="000A5CA6" w:rsidRPr="00C027AB" w:rsidRDefault="00A44BB4" w:rsidP="003D55CD">
      <w:pPr>
        <w:pStyle w:val="a3"/>
        <w:ind w:left="720"/>
        <w:rPr>
          <w:rFonts w:ascii="Times New Roman" w:hAnsi="Times New Roman"/>
          <w:sz w:val="28"/>
          <w:szCs w:val="28"/>
        </w:rPr>
      </w:pPr>
      <w:r w:rsidRPr="00C027AB">
        <w:rPr>
          <w:rFonts w:ascii="Times New Roman" w:hAnsi="Times New Roman"/>
          <w:sz w:val="28"/>
          <w:szCs w:val="28"/>
        </w:rPr>
        <w:t>-содействие формированию условий</w:t>
      </w:r>
      <w:r w:rsidR="00EB659C" w:rsidRPr="00C027AB">
        <w:rPr>
          <w:rFonts w:ascii="Times New Roman" w:hAnsi="Times New Roman"/>
          <w:sz w:val="28"/>
          <w:szCs w:val="28"/>
        </w:rPr>
        <w:t xml:space="preserve"> для развития, поддержки и защиты субъектов малого предпринимательства, повышения конкурентоспособности их продукции, а также содействие устранению административных барьеров;</w:t>
      </w:r>
    </w:p>
    <w:p w:rsidR="000A5CA6" w:rsidRPr="00C027AB" w:rsidRDefault="00EB659C" w:rsidP="003D55CD">
      <w:pPr>
        <w:pStyle w:val="a3"/>
        <w:ind w:left="720"/>
        <w:rPr>
          <w:rFonts w:ascii="Times New Roman" w:hAnsi="Times New Roman"/>
          <w:sz w:val="28"/>
          <w:szCs w:val="28"/>
        </w:rPr>
      </w:pPr>
      <w:r w:rsidRPr="00C027AB">
        <w:rPr>
          <w:rFonts w:ascii="Times New Roman" w:hAnsi="Times New Roman"/>
          <w:sz w:val="28"/>
          <w:szCs w:val="28"/>
        </w:rPr>
        <w:t>-содействие развитию конкуренции на рынках товаров, работ, услуг для достижения положительного эффекта</w:t>
      </w:r>
      <w:r w:rsidR="00BB4018" w:rsidRPr="00C027AB">
        <w:rPr>
          <w:rFonts w:ascii="Times New Roman" w:hAnsi="Times New Roman"/>
          <w:sz w:val="28"/>
          <w:szCs w:val="28"/>
        </w:rPr>
        <w:t xml:space="preserve"> в соответствующих отраслях экономики Красногорского района;</w:t>
      </w:r>
    </w:p>
    <w:p w:rsidR="000A5CA6" w:rsidRPr="00C027AB" w:rsidRDefault="00BB4018" w:rsidP="003D55CD">
      <w:pPr>
        <w:pStyle w:val="a3"/>
        <w:ind w:left="720"/>
        <w:rPr>
          <w:rFonts w:ascii="Times New Roman" w:hAnsi="Times New Roman"/>
          <w:sz w:val="28"/>
          <w:szCs w:val="28"/>
        </w:rPr>
      </w:pPr>
      <w:r w:rsidRPr="00C027AB">
        <w:rPr>
          <w:rFonts w:ascii="Times New Roman" w:hAnsi="Times New Roman"/>
          <w:sz w:val="28"/>
          <w:szCs w:val="28"/>
        </w:rPr>
        <w:t>-обеспечение эффективного и прозрачного управления муниципальной собственностью, в том числе вовлечение в хозяйственный оборот неиспользуемого и непрофильного муниципального имущества.</w:t>
      </w:r>
    </w:p>
    <w:p w:rsidR="000A5CA6" w:rsidRPr="00C027AB" w:rsidRDefault="00BB4018" w:rsidP="00BB4018">
      <w:pPr>
        <w:pStyle w:val="a3"/>
        <w:ind w:left="720" w:firstLine="696"/>
        <w:rPr>
          <w:rFonts w:ascii="Times New Roman" w:hAnsi="Times New Roman"/>
          <w:sz w:val="28"/>
          <w:szCs w:val="28"/>
        </w:rPr>
      </w:pPr>
      <w:r w:rsidRPr="00C027AB">
        <w:rPr>
          <w:rFonts w:ascii="Times New Roman" w:hAnsi="Times New Roman"/>
          <w:sz w:val="28"/>
          <w:szCs w:val="28"/>
        </w:rPr>
        <w:t>Дорожная карта включает в себя:</w:t>
      </w:r>
    </w:p>
    <w:p w:rsidR="000A5CA6" w:rsidRPr="00C027AB" w:rsidRDefault="00C027AB" w:rsidP="00C027AB">
      <w:pPr>
        <w:pStyle w:val="a3"/>
        <w:numPr>
          <w:ilvl w:val="0"/>
          <w:numId w:val="3"/>
        </w:numPr>
        <w:rPr>
          <w:rFonts w:ascii="Times New Roman" w:hAnsi="Times New Roman"/>
          <w:sz w:val="28"/>
          <w:szCs w:val="28"/>
        </w:rPr>
      </w:pPr>
      <w:r w:rsidRPr="00C027AB">
        <w:rPr>
          <w:rFonts w:ascii="Times New Roman" w:hAnsi="Times New Roman"/>
          <w:sz w:val="28"/>
          <w:szCs w:val="28"/>
        </w:rPr>
        <w:t xml:space="preserve">План мероприятий по реализации мер по содействию развитию конкуренции в отдельных отраслях экономики муниципального образования </w:t>
      </w:r>
      <w:r w:rsidR="00C21ECC">
        <w:rPr>
          <w:rFonts w:ascii="Times New Roman" w:hAnsi="Times New Roman"/>
          <w:sz w:val="28"/>
          <w:szCs w:val="28"/>
        </w:rPr>
        <w:t xml:space="preserve">«Муниципальный округ </w:t>
      </w:r>
      <w:r w:rsidRPr="00C027AB">
        <w:rPr>
          <w:rFonts w:ascii="Times New Roman" w:hAnsi="Times New Roman"/>
          <w:sz w:val="28"/>
          <w:szCs w:val="28"/>
        </w:rPr>
        <w:t>Красногорский район</w:t>
      </w:r>
      <w:r w:rsidR="00C21ECC">
        <w:rPr>
          <w:rFonts w:ascii="Times New Roman" w:hAnsi="Times New Roman"/>
          <w:sz w:val="28"/>
          <w:szCs w:val="28"/>
        </w:rPr>
        <w:t xml:space="preserve"> Удмуртской Республики»</w:t>
      </w:r>
      <w:r w:rsidRPr="00C027AB">
        <w:rPr>
          <w:rFonts w:ascii="Times New Roman" w:hAnsi="Times New Roman"/>
          <w:sz w:val="28"/>
          <w:szCs w:val="28"/>
        </w:rPr>
        <w:t>;</w:t>
      </w:r>
    </w:p>
    <w:p w:rsidR="000A5CA6" w:rsidRPr="00C027AB" w:rsidRDefault="00C027AB" w:rsidP="00C027AB">
      <w:pPr>
        <w:pStyle w:val="a3"/>
        <w:numPr>
          <w:ilvl w:val="0"/>
          <w:numId w:val="3"/>
        </w:numPr>
        <w:rPr>
          <w:rFonts w:ascii="Times New Roman" w:hAnsi="Times New Roman"/>
          <w:sz w:val="28"/>
          <w:szCs w:val="28"/>
        </w:rPr>
      </w:pPr>
      <w:r w:rsidRPr="00C027AB">
        <w:rPr>
          <w:rFonts w:ascii="Times New Roman" w:hAnsi="Times New Roman"/>
          <w:sz w:val="28"/>
          <w:szCs w:val="28"/>
        </w:rPr>
        <w:t>Системные мероприятия по содействию развитию конкуре</w:t>
      </w:r>
      <w:r w:rsidR="002820AA">
        <w:rPr>
          <w:rFonts w:ascii="Times New Roman" w:hAnsi="Times New Roman"/>
          <w:sz w:val="28"/>
          <w:szCs w:val="28"/>
        </w:rPr>
        <w:t>нции в муниципальном образовании</w:t>
      </w:r>
      <w:r w:rsidR="00C21ECC">
        <w:rPr>
          <w:rFonts w:ascii="Times New Roman" w:hAnsi="Times New Roman"/>
          <w:sz w:val="28"/>
          <w:szCs w:val="28"/>
        </w:rPr>
        <w:t xml:space="preserve"> «Муниципальный округ </w:t>
      </w:r>
      <w:r w:rsidR="00C21ECC" w:rsidRPr="00C027AB">
        <w:rPr>
          <w:rFonts w:ascii="Times New Roman" w:hAnsi="Times New Roman"/>
          <w:sz w:val="28"/>
          <w:szCs w:val="28"/>
        </w:rPr>
        <w:t>Красногорский район</w:t>
      </w:r>
      <w:r w:rsidR="00C21ECC">
        <w:rPr>
          <w:rFonts w:ascii="Times New Roman" w:hAnsi="Times New Roman"/>
          <w:sz w:val="28"/>
          <w:szCs w:val="28"/>
        </w:rPr>
        <w:t xml:space="preserve"> Удмуртской Республики»</w:t>
      </w:r>
      <w:r w:rsidRPr="00C027AB">
        <w:rPr>
          <w:rFonts w:ascii="Times New Roman" w:hAnsi="Times New Roman"/>
          <w:sz w:val="28"/>
          <w:szCs w:val="28"/>
        </w:rPr>
        <w:t>;</w:t>
      </w:r>
    </w:p>
    <w:p w:rsidR="000A5CA6" w:rsidRPr="001B614E" w:rsidRDefault="00C027AB" w:rsidP="00821A09">
      <w:pPr>
        <w:pStyle w:val="a3"/>
        <w:numPr>
          <w:ilvl w:val="0"/>
          <w:numId w:val="3"/>
        </w:numPr>
        <w:ind w:left="720"/>
        <w:rPr>
          <w:rFonts w:ascii="Times New Roman" w:hAnsi="Times New Roman"/>
        </w:rPr>
      </w:pPr>
      <w:r w:rsidRPr="001B614E">
        <w:rPr>
          <w:rFonts w:ascii="Times New Roman" w:hAnsi="Times New Roman"/>
          <w:sz w:val="28"/>
          <w:szCs w:val="28"/>
        </w:rPr>
        <w:t>Ключевые показатели развития конкуренции в муниципальном</w:t>
      </w:r>
      <w:r w:rsidR="00C21ECC" w:rsidRPr="001B614E">
        <w:rPr>
          <w:rFonts w:ascii="Times New Roman" w:hAnsi="Times New Roman"/>
          <w:sz w:val="28"/>
          <w:szCs w:val="28"/>
        </w:rPr>
        <w:t xml:space="preserve"> образовании «Муниципальный округ Красногорский район Удмуртской Республики»</w:t>
      </w:r>
      <w:r w:rsidRPr="001B614E">
        <w:rPr>
          <w:rFonts w:ascii="Times New Roman" w:hAnsi="Times New Roman"/>
          <w:sz w:val="28"/>
          <w:szCs w:val="28"/>
        </w:rPr>
        <w:t>.</w:t>
      </w:r>
    </w:p>
    <w:p w:rsidR="000A5CA6" w:rsidRDefault="000A5CA6" w:rsidP="003D55CD">
      <w:pPr>
        <w:pStyle w:val="a3"/>
        <w:ind w:left="720"/>
        <w:rPr>
          <w:rFonts w:ascii="Times New Roman" w:hAnsi="Times New Roman"/>
        </w:rPr>
      </w:pPr>
    </w:p>
    <w:p w:rsidR="000A5CA6" w:rsidRDefault="000A5CA6" w:rsidP="003D55CD">
      <w:pPr>
        <w:pStyle w:val="a3"/>
        <w:ind w:left="720"/>
        <w:rPr>
          <w:rFonts w:ascii="Times New Roman" w:hAnsi="Times New Roman"/>
        </w:rPr>
      </w:pPr>
    </w:p>
    <w:p w:rsidR="00A44BB4" w:rsidRDefault="00A44BB4" w:rsidP="003D55CD">
      <w:pPr>
        <w:pStyle w:val="a3"/>
        <w:ind w:left="720"/>
        <w:rPr>
          <w:rFonts w:ascii="Times New Roman" w:hAnsi="Times New Roman"/>
        </w:rPr>
      </w:pPr>
    </w:p>
    <w:p w:rsidR="00A44BB4" w:rsidRDefault="00A44BB4" w:rsidP="003D55CD">
      <w:pPr>
        <w:pStyle w:val="a3"/>
        <w:ind w:left="720"/>
        <w:rPr>
          <w:rFonts w:ascii="Times New Roman" w:hAnsi="Times New Roman"/>
        </w:rPr>
      </w:pPr>
    </w:p>
    <w:p w:rsidR="00A44BB4" w:rsidRDefault="00A44BB4" w:rsidP="003D55CD">
      <w:pPr>
        <w:pStyle w:val="a3"/>
        <w:ind w:left="720"/>
        <w:rPr>
          <w:rFonts w:ascii="Times New Roman" w:hAnsi="Times New Roman"/>
        </w:rPr>
      </w:pPr>
    </w:p>
    <w:p w:rsidR="00A44BB4" w:rsidRDefault="00A44BB4" w:rsidP="003D55CD">
      <w:pPr>
        <w:pStyle w:val="a3"/>
        <w:ind w:left="720"/>
        <w:rPr>
          <w:rFonts w:ascii="Times New Roman" w:hAnsi="Times New Roman"/>
        </w:rPr>
      </w:pPr>
    </w:p>
    <w:p w:rsidR="00803147" w:rsidRDefault="00803147" w:rsidP="00C027AB">
      <w:pPr>
        <w:pStyle w:val="a3"/>
        <w:rPr>
          <w:rFonts w:ascii="Times New Roman" w:hAnsi="Times New Roman"/>
        </w:rPr>
        <w:sectPr w:rsidR="00803147" w:rsidSect="001B614E">
          <w:pgSz w:w="11905" w:h="16838"/>
          <w:pgMar w:top="851" w:right="851" w:bottom="851" w:left="680" w:header="0" w:footer="0" w:gutter="0"/>
          <w:cols w:space="720"/>
          <w:docGrid w:linePitch="299"/>
        </w:sectPr>
      </w:pPr>
    </w:p>
    <w:p w:rsidR="000A5CA6" w:rsidRDefault="000A5CA6" w:rsidP="00C027AB">
      <w:pPr>
        <w:pStyle w:val="a3"/>
        <w:rPr>
          <w:rFonts w:ascii="Times New Roman" w:hAnsi="Times New Roman"/>
        </w:rPr>
      </w:pPr>
    </w:p>
    <w:tbl>
      <w:tblPr>
        <w:tblpPr w:leftFromText="180" w:rightFromText="180" w:horzAnchor="margin" w:tblpX="124" w:tblpY="713"/>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0"/>
        <w:gridCol w:w="3458"/>
        <w:gridCol w:w="1474"/>
        <w:gridCol w:w="4684"/>
        <w:gridCol w:w="2552"/>
        <w:gridCol w:w="1701"/>
      </w:tblGrid>
      <w:tr w:rsidR="00281748" w:rsidRPr="005366A4" w:rsidTr="000A5CA6">
        <w:tc>
          <w:tcPr>
            <w:tcW w:w="14539" w:type="dxa"/>
            <w:gridSpan w:val="6"/>
          </w:tcPr>
          <w:p w:rsidR="00281748" w:rsidRDefault="003D55CD" w:rsidP="000A5CA6">
            <w:pPr>
              <w:pStyle w:val="ConsPlusNormal"/>
              <w:jc w:val="center"/>
              <w:rPr>
                <w:rFonts w:ascii="Times New Roman" w:hAnsi="Times New Roman" w:cs="Times New Roman"/>
                <w:b/>
                <w:sz w:val="24"/>
                <w:szCs w:val="24"/>
              </w:rPr>
            </w:pPr>
            <w:r>
              <w:rPr>
                <w:rFonts w:ascii="Times New Roman" w:hAnsi="Times New Roman"/>
              </w:rPr>
              <w:t xml:space="preserve"> </w:t>
            </w:r>
            <w:r w:rsidR="00281748" w:rsidRPr="00BE3E48">
              <w:rPr>
                <w:rFonts w:ascii="Times New Roman" w:hAnsi="Times New Roman" w:cs="Times New Roman"/>
                <w:b/>
                <w:sz w:val="24"/>
                <w:szCs w:val="24"/>
              </w:rPr>
              <w:t>План мероприятий</w:t>
            </w:r>
            <w:r w:rsidR="00BE3E48" w:rsidRPr="00BE3E48">
              <w:rPr>
                <w:rFonts w:ascii="Times New Roman" w:hAnsi="Times New Roman" w:cs="Times New Roman"/>
                <w:b/>
                <w:sz w:val="24"/>
                <w:szCs w:val="24"/>
              </w:rPr>
              <w:t xml:space="preserve"> («дорожная карта») по реализации мер по содействию развитию </w:t>
            </w:r>
            <w:r w:rsidR="00BE3E48" w:rsidRPr="0002429E">
              <w:rPr>
                <w:rFonts w:ascii="Times New Roman" w:hAnsi="Times New Roman" w:cs="Times New Roman"/>
                <w:b/>
                <w:sz w:val="24"/>
                <w:szCs w:val="24"/>
              </w:rPr>
              <w:t xml:space="preserve">конкуренции в отдельных отраслях (сферах) экономики </w:t>
            </w:r>
            <w:r w:rsidR="0002429E" w:rsidRPr="0002429E">
              <w:rPr>
                <w:rFonts w:ascii="Times New Roman" w:hAnsi="Times New Roman" w:cs="Times New Roman"/>
                <w:b/>
                <w:sz w:val="24"/>
                <w:szCs w:val="24"/>
              </w:rPr>
              <w:t xml:space="preserve">муниципального образования </w:t>
            </w:r>
            <w:r w:rsidR="004C46A4">
              <w:rPr>
                <w:rFonts w:ascii="Times New Roman" w:hAnsi="Times New Roman" w:cs="Times New Roman"/>
                <w:b/>
                <w:sz w:val="24"/>
                <w:szCs w:val="24"/>
              </w:rPr>
              <w:t xml:space="preserve">«Муниципальный округ </w:t>
            </w:r>
            <w:r w:rsidR="00BE3E48" w:rsidRPr="0002429E">
              <w:rPr>
                <w:rFonts w:ascii="Times New Roman" w:hAnsi="Times New Roman" w:cs="Times New Roman"/>
                <w:b/>
                <w:sz w:val="24"/>
                <w:szCs w:val="24"/>
              </w:rPr>
              <w:t>Красногорский</w:t>
            </w:r>
            <w:r w:rsidR="0002429E">
              <w:rPr>
                <w:rFonts w:ascii="Times New Roman" w:hAnsi="Times New Roman" w:cs="Times New Roman"/>
                <w:b/>
                <w:sz w:val="24"/>
                <w:szCs w:val="24"/>
              </w:rPr>
              <w:t xml:space="preserve"> район</w:t>
            </w:r>
            <w:r w:rsidR="004C46A4">
              <w:rPr>
                <w:rFonts w:ascii="Times New Roman" w:hAnsi="Times New Roman" w:cs="Times New Roman"/>
                <w:b/>
                <w:sz w:val="24"/>
                <w:szCs w:val="24"/>
              </w:rPr>
              <w:t xml:space="preserve"> Удмуртской Республики»</w:t>
            </w:r>
          </w:p>
          <w:p w:rsidR="000A5CA6" w:rsidRPr="00BE3E48" w:rsidRDefault="000A5CA6" w:rsidP="000A5CA6">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5366A4" w:rsidRPr="005366A4" w:rsidTr="000A5CA6">
        <w:tc>
          <w:tcPr>
            <w:tcW w:w="670" w:type="dxa"/>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Пункт плана</w:t>
            </w:r>
          </w:p>
        </w:tc>
        <w:tc>
          <w:tcPr>
            <w:tcW w:w="3458" w:type="dxa"/>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Наименование мероприятия</w:t>
            </w:r>
          </w:p>
        </w:tc>
        <w:tc>
          <w:tcPr>
            <w:tcW w:w="1474" w:type="dxa"/>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Сроки реализации</w:t>
            </w:r>
          </w:p>
        </w:tc>
        <w:tc>
          <w:tcPr>
            <w:tcW w:w="4684" w:type="dxa"/>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Ключевое событие/результат реализации</w:t>
            </w:r>
          </w:p>
        </w:tc>
        <w:tc>
          <w:tcPr>
            <w:tcW w:w="2552" w:type="dxa"/>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Вид документа</w:t>
            </w:r>
          </w:p>
        </w:tc>
        <w:tc>
          <w:tcPr>
            <w:tcW w:w="1701" w:type="dxa"/>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Ответственные исполнители</w:t>
            </w:r>
          </w:p>
        </w:tc>
      </w:tr>
      <w:tr w:rsidR="005366A4" w:rsidRPr="005366A4" w:rsidTr="000A5CA6">
        <w:tc>
          <w:tcPr>
            <w:tcW w:w="14539" w:type="dxa"/>
            <w:gridSpan w:val="6"/>
          </w:tcPr>
          <w:p w:rsidR="005366A4" w:rsidRPr="005366A4" w:rsidRDefault="00E53D89" w:rsidP="000A5CA6">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ТОВАРНЫЕ РЫНКИ ДЛЯ СОДЕЙСТВИЯ РАЗВИТИЮ КОНКУРЕНЦИИ</w:t>
            </w:r>
          </w:p>
        </w:tc>
      </w:tr>
      <w:tr w:rsidR="005366A4" w:rsidRPr="005366A4" w:rsidTr="000A5CA6">
        <w:tc>
          <w:tcPr>
            <w:tcW w:w="14539" w:type="dxa"/>
            <w:gridSpan w:val="6"/>
          </w:tcPr>
          <w:p w:rsidR="005366A4" w:rsidRPr="005366A4" w:rsidRDefault="005366A4" w:rsidP="000A5CA6">
            <w:pPr>
              <w:pStyle w:val="ConsPlusNormal"/>
              <w:jc w:val="center"/>
              <w:outlineLvl w:val="3"/>
              <w:rPr>
                <w:rFonts w:ascii="Times New Roman" w:hAnsi="Times New Roman" w:cs="Times New Roman"/>
                <w:sz w:val="24"/>
                <w:szCs w:val="24"/>
              </w:rPr>
            </w:pPr>
            <w:r w:rsidRPr="005366A4">
              <w:rPr>
                <w:rFonts w:ascii="Times New Roman" w:hAnsi="Times New Roman" w:cs="Times New Roman"/>
                <w:sz w:val="24"/>
                <w:szCs w:val="24"/>
              </w:rPr>
              <w:t>1. Рынок услуг дошкольного</w:t>
            </w:r>
            <w:r w:rsidR="00C027AB">
              <w:rPr>
                <w:rFonts w:ascii="Times New Roman" w:hAnsi="Times New Roman" w:cs="Times New Roman"/>
                <w:sz w:val="24"/>
                <w:szCs w:val="24"/>
              </w:rPr>
              <w:t xml:space="preserve"> </w:t>
            </w:r>
            <w:r w:rsidRPr="005366A4">
              <w:rPr>
                <w:rFonts w:ascii="Times New Roman" w:hAnsi="Times New Roman" w:cs="Times New Roman"/>
                <w:sz w:val="24"/>
                <w:szCs w:val="24"/>
              </w:rPr>
              <w:t xml:space="preserve"> образования</w:t>
            </w:r>
          </w:p>
        </w:tc>
      </w:tr>
      <w:tr w:rsidR="005366A4" w:rsidRPr="005366A4" w:rsidTr="000A5CA6">
        <w:tc>
          <w:tcPr>
            <w:tcW w:w="14539" w:type="dxa"/>
            <w:gridSpan w:val="6"/>
          </w:tcPr>
          <w:p w:rsidR="005366A4" w:rsidRDefault="0002429E" w:rsidP="00442BB5">
            <w:pPr>
              <w:pStyle w:val="ConsPlusNormal"/>
              <w:jc w:val="both"/>
              <w:rPr>
                <w:rFonts w:ascii="Times New Roman" w:hAnsi="Times New Roman" w:cs="Times New Roman"/>
                <w:sz w:val="24"/>
                <w:szCs w:val="24"/>
              </w:rPr>
            </w:pPr>
            <w:r>
              <w:rPr>
                <w:rFonts w:ascii="Times New Roman" w:hAnsi="Times New Roman" w:cs="Times New Roman"/>
                <w:sz w:val="24"/>
                <w:szCs w:val="24"/>
              </w:rPr>
              <w:t>По состоянию на 1 октября 2021</w:t>
            </w:r>
            <w:r w:rsidR="005366A4">
              <w:rPr>
                <w:rFonts w:ascii="Times New Roman" w:hAnsi="Times New Roman" w:cs="Times New Roman"/>
                <w:sz w:val="24"/>
                <w:szCs w:val="24"/>
              </w:rPr>
              <w:t xml:space="preserve"> года в муниципальном </w:t>
            </w:r>
            <w:r w:rsidRPr="0002429E">
              <w:rPr>
                <w:rFonts w:ascii="Times New Roman" w:hAnsi="Times New Roman" w:cs="Times New Roman"/>
                <w:sz w:val="24"/>
                <w:szCs w:val="24"/>
              </w:rPr>
              <w:t xml:space="preserve">образовании </w:t>
            </w:r>
            <w:r w:rsidR="005366A4" w:rsidRPr="0002429E">
              <w:rPr>
                <w:rFonts w:ascii="Times New Roman" w:hAnsi="Times New Roman" w:cs="Times New Roman"/>
                <w:sz w:val="24"/>
                <w:szCs w:val="24"/>
              </w:rPr>
              <w:t>Красногорский</w:t>
            </w:r>
            <w:r>
              <w:rPr>
                <w:rFonts w:ascii="Times New Roman" w:hAnsi="Times New Roman" w:cs="Times New Roman"/>
                <w:sz w:val="24"/>
                <w:szCs w:val="24"/>
              </w:rPr>
              <w:t xml:space="preserve"> </w:t>
            </w:r>
            <w:proofErr w:type="gramStart"/>
            <w:r>
              <w:rPr>
                <w:rFonts w:ascii="Times New Roman" w:hAnsi="Times New Roman" w:cs="Times New Roman"/>
                <w:sz w:val="24"/>
                <w:szCs w:val="24"/>
              </w:rPr>
              <w:t>район</w:t>
            </w:r>
            <w:r w:rsidR="005366A4">
              <w:rPr>
                <w:rFonts w:ascii="Times New Roman" w:hAnsi="Times New Roman" w:cs="Times New Roman"/>
                <w:sz w:val="24"/>
                <w:szCs w:val="24"/>
              </w:rPr>
              <w:t xml:space="preserve">  функционировали</w:t>
            </w:r>
            <w:proofErr w:type="gramEnd"/>
            <w:r w:rsidR="005366A4">
              <w:rPr>
                <w:rFonts w:ascii="Times New Roman" w:hAnsi="Times New Roman" w:cs="Times New Roman"/>
                <w:sz w:val="24"/>
                <w:szCs w:val="24"/>
              </w:rPr>
              <w:t xml:space="preserve"> 7 дошкольных образовательных организаций</w:t>
            </w:r>
            <w:r w:rsidR="005366A4" w:rsidRPr="005366A4">
              <w:rPr>
                <w:rFonts w:ascii="Times New Roman" w:hAnsi="Times New Roman" w:cs="Times New Roman"/>
                <w:sz w:val="24"/>
                <w:szCs w:val="24"/>
              </w:rPr>
              <w:t>,</w:t>
            </w:r>
            <w:r w:rsidR="00956095">
              <w:rPr>
                <w:rFonts w:ascii="Times New Roman" w:hAnsi="Times New Roman" w:cs="Times New Roman"/>
                <w:sz w:val="24"/>
                <w:szCs w:val="24"/>
              </w:rPr>
              <w:t xml:space="preserve"> </w:t>
            </w:r>
            <w:r w:rsidR="005366A4">
              <w:rPr>
                <w:rFonts w:ascii="Times New Roman" w:hAnsi="Times New Roman" w:cs="Times New Roman"/>
                <w:sz w:val="24"/>
                <w:szCs w:val="24"/>
              </w:rPr>
              <w:t xml:space="preserve"> 6 дошкольных групп при общеобразовательных организациях,</w:t>
            </w:r>
            <w:r w:rsidR="005366A4" w:rsidRPr="005366A4">
              <w:rPr>
                <w:rFonts w:ascii="Times New Roman" w:hAnsi="Times New Roman" w:cs="Times New Roman"/>
                <w:sz w:val="24"/>
                <w:szCs w:val="24"/>
              </w:rPr>
              <w:t xml:space="preserve"> реализующие основную общеобразовательную программу дошкольного образования. Общая численность детей, посе</w:t>
            </w:r>
            <w:r w:rsidR="00101359">
              <w:rPr>
                <w:rFonts w:ascii="Times New Roman" w:hAnsi="Times New Roman" w:cs="Times New Roman"/>
                <w:sz w:val="24"/>
                <w:szCs w:val="24"/>
              </w:rPr>
              <w:t>щавших данные учреждения, 282</w:t>
            </w:r>
            <w:r w:rsidR="005366A4" w:rsidRPr="005366A4">
              <w:rPr>
                <w:rFonts w:ascii="Times New Roman" w:hAnsi="Times New Roman" w:cs="Times New Roman"/>
                <w:sz w:val="24"/>
                <w:szCs w:val="24"/>
              </w:rPr>
              <w:t>, что составляет</w:t>
            </w:r>
            <w:r w:rsidR="005366A4">
              <w:rPr>
                <w:rFonts w:ascii="Times New Roman" w:hAnsi="Times New Roman" w:cs="Times New Roman"/>
                <w:sz w:val="24"/>
                <w:szCs w:val="24"/>
              </w:rPr>
              <w:t xml:space="preserve"> 62,12% </w:t>
            </w:r>
            <w:r w:rsidR="005366A4" w:rsidRPr="005366A4">
              <w:rPr>
                <w:rFonts w:ascii="Times New Roman" w:hAnsi="Times New Roman" w:cs="Times New Roman"/>
                <w:sz w:val="24"/>
                <w:szCs w:val="24"/>
              </w:rPr>
              <w:t xml:space="preserve"> </w:t>
            </w:r>
            <w:r w:rsidR="005366A4">
              <w:rPr>
                <w:rFonts w:ascii="Times New Roman" w:hAnsi="Times New Roman" w:cs="Times New Roman"/>
                <w:sz w:val="24"/>
                <w:szCs w:val="24"/>
              </w:rPr>
              <w:t>(</w:t>
            </w:r>
            <w:r w:rsidR="00956095">
              <w:rPr>
                <w:rFonts w:ascii="Times New Roman" w:hAnsi="Times New Roman" w:cs="Times New Roman"/>
                <w:sz w:val="24"/>
                <w:szCs w:val="24"/>
              </w:rPr>
              <w:t>60,3</w:t>
            </w:r>
            <w:r w:rsidR="005366A4" w:rsidRPr="005366A4">
              <w:rPr>
                <w:rFonts w:ascii="Times New Roman" w:hAnsi="Times New Roman" w:cs="Times New Roman"/>
                <w:sz w:val="24"/>
                <w:szCs w:val="24"/>
              </w:rPr>
              <w:t>%</w:t>
            </w:r>
            <w:r w:rsidR="005366A4">
              <w:rPr>
                <w:rFonts w:ascii="Times New Roman" w:hAnsi="Times New Roman" w:cs="Times New Roman"/>
                <w:sz w:val="24"/>
                <w:szCs w:val="24"/>
              </w:rPr>
              <w:t xml:space="preserve"> в УР)</w:t>
            </w:r>
            <w:r w:rsidR="005366A4" w:rsidRPr="005366A4">
              <w:rPr>
                <w:rFonts w:ascii="Times New Roman" w:hAnsi="Times New Roman" w:cs="Times New Roman"/>
                <w:sz w:val="24"/>
                <w:szCs w:val="24"/>
              </w:rPr>
              <w:t xml:space="preserve"> от числа детей в возрасте от 1 года до 7 лет, проживающих на </w:t>
            </w:r>
            <w:r w:rsidR="005366A4">
              <w:rPr>
                <w:rFonts w:ascii="Times New Roman" w:hAnsi="Times New Roman" w:cs="Times New Roman"/>
                <w:sz w:val="24"/>
                <w:szCs w:val="24"/>
              </w:rPr>
              <w:t>территории Красногорского района. Частный сектор</w:t>
            </w:r>
            <w:r w:rsidR="005366A4" w:rsidRPr="005366A4">
              <w:rPr>
                <w:rFonts w:ascii="Times New Roman" w:hAnsi="Times New Roman" w:cs="Times New Roman"/>
                <w:sz w:val="24"/>
                <w:szCs w:val="24"/>
              </w:rPr>
              <w:t xml:space="preserve"> в предоставлении услуг для детей дошкольного возраста</w:t>
            </w:r>
            <w:r w:rsidR="005366A4">
              <w:rPr>
                <w:rFonts w:ascii="Times New Roman" w:hAnsi="Times New Roman" w:cs="Times New Roman"/>
                <w:sz w:val="24"/>
                <w:szCs w:val="24"/>
              </w:rPr>
              <w:t xml:space="preserve"> отсутствует.</w:t>
            </w:r>
            <w:r w:rsidR="005366A4" w:rsidRPr="005366A4">
              <w:rPr>
                <w:rFonts w:ascii="Times New Roman" w:hAnsi="Times New Roman" w:cs="Times New Roman"/>
                <w:sz w:val="24"/>
                <w:szCs w:val="24"/>
              </w:rPr>
              <w:t xml:space="preserve"> </w:t>
            </w:r>
          </w:p>
          <w:p w:rsidR="00A41992" w:rsidRPr="00442BB5" w:rsidRDefault="00442BB5" w:rsidP="00442BB5">
            <w:pPr>
              <w:pStyle w:val="ConsPlusNormal"/>
              <w:jc w:val="both"/>
              <w:rPr>
                <w:rFonts w:ascii="Times New Roman" w:hAnsi="Times New Roman" w:cs="Times New Roman"/>
                <w:sz w:val="24"/>
                <w:szCs w:val="24"/>
              </w:rPr>
            </w:pPr>
            <w:r w:rsidRPr="00442BB5">
              <w:rPr>
                <w:rStyle w:val="11"/>
                <w:sz w:val="24"/>
                <w:szCs w:val="24"/>
              </w:rPr>
              <w:t>Постановлением Правительства Удмуртской Республики от 22 мая 2017 года № 201 утвержден Порядок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r>
      <w:tr w:rsidR="005366A4" w:rsidRPr="005366A4" w:rsidTr="000A5CA6">
        <w:tblPrEx>
          <w:tblBorders>
            <w:insideH w:val="nil"/>
          </w:tblBorders>
        </w:tblPrEx>
        <w:tc>
          <w:tcPr>
            <w:tcW w:w="670" w:type="dxa"/>
            <w:tcBorders>
              <w:bottom w:val="single" w:sz="4" w:space="0" w:color="auto"/>
            </w:tcBorders>
          </w:tcPr>
          <w:p w:rsidR="005366A4" w:rsidRPr="005366A4" w:rsidRDefault="005366A4" w:rsidP="000A5CA6">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1.1</w:t>
            </w:r>
          </w:p>
        </w:tc>
        <w:tc>
          <w:tcPr>
            <w:tcW w:w="3458" w:type="dxa"/>
            <w:tcBorders>
              <w:bottom w:val="single" w:sz="4" w:space="0" w:color="auto"/>
            </w:tcBorders>
          </w:tcPr>
          <w:p w:rsidR="005366A4" w:rsidRPr="005366A4" w:rsidRDefault="009C0EC6" w:rsidP="000A5CA6">
            <w:pPr>
              <w:pStyle w:val="ConsPlusNormal"/>
              <w:rPr>
                <w:rFonts w:ascii="Times New Roman" w:hAnsi="Times New Roman" w:cs="Times New Roman"/>
                <w:sz w:val="24"/>
                <w:szCs w:val="24"/>
              </w:rPr>
            </w:pPr>
            <w:r>
              <w:rPr>
                <w:rFonts w:ascii="Times New Roman" w:hAnsi="Times New Roman" w:cs="Times New Roman"/>
                <w:sz w:val="24"/>
                <w:szCs w:val="24"/>
              </w:rPr>
              <w:t>Поиск информации</w:t>
            </w:r>
            <w:r w:rsidR="00160FBA">
              <w:rPr>
                <w:rFonts w:ascii="Times New Roman" w:hAnsi="Times New Roman" w:cs="Times New Roman"/>
                <w:sz w:val="24"/>
                <w:szCs w:val="24"/>
              </w:rPr>
              <w:t xml:space="preserve"> об индивидуальных</w:t>
            </w:r>
            <w:r w:rsidR="005366A4" w:rsidRPr="005366A4">
              <w:rPr>
                <w:rFonts w:ascii="Times New Roman" w:hAnsi="Times New Roman" w:cs="Times New Roman"/>
                <w:sz w:val="24"/>
                <w:szCs w:val="24"/>
              </w:rPr>
              <w:t xml:space="preserve"> предпринимателях и организациях (кроме государственных и муниципальных), оказывающих услуги для детей дошкольного</w:t>
            </w:r>
            <w:r w:rsidR="00442BB5">
              <w:rPr>
                <w:rFonts w:ascii="Times New Roman" w:hAnsi="Times New Roman" w:cs="Times New Roman"/>
                <w:sz w:val="24"/>
                <w:szCs w:val="24"/>
              </w:rPr>
              <w:t xml:space="preserve"> </w:t>
            </w:r>
            <w:r w:rsidR="00A41992">
              <w:rPr>
                <w:rFonts w:ascii="Times New Roman" w:hAnsi="Times New Roman" w:cs="Times New Roman"/>
                <w:sz w:val="24"/>
                <w:szCs w:val="24"/>
              </w:rPr>
              <w:t xml:space="preserve"> </w:t>
            </w:r>
            <w:r w:rsidR="005366A4" w:rsidRPr="005366A4">
              <w:rPr>
                <w:rFonts w:ascii="Times New Roman" w:hAnsi="Times New Roman" w:cs="Times New Roman"/>
                <w:sz w:val="24"/>
                <w:szCs w:val="24"/>
              </w:rPr>
              <w:t xml:space="preserve"> </w:t>
            </w:r>
            <w:r w:rsidR="00160FBA">
              <w:rPr>
                <w:rFonts w:ascii="Times New Roman" w:hAnsi="Times New Roman" w:cs="Times New Roman"/>
                <w:sz w:val="24"/>
                <w:szCs w:val="24"/>
              </w:rPr>
              <w:t>возраста в Красногорском районе</w:t>
            </w:r>
            <w:r>
              <w:rPr>
                <w:rFonts w:ascii="Times New Roman" w:hAnsi="Times New Roman" w:cs="Times New Roman"/>
                <w:sz w:val="24"/>
                <w:szCs w:val="24"/>
              </w:rPr>
              <w:t>. Методическая поддержка</w:t>
            </w:r>
            <w:r w:rsidR="00A90784">
              <w:rPr>
                <w:rFonts w:ascii="Times New Roman" w:hAnsi="Times New Roman" w:cs="Times New Roman"/>
                <w:sz w:val="24"/>
                <w:szCs w:val="24"/>
              </w:rPr>
              <w:t xml:space="preserve"> по прохождению процедуры лицензирования образовательной деятельности таких организаций</w:t>
            </w:r>
          </w:p>
        </w:tc>
        <w:tc>
          <w:tcPr>
            <w:tcW w:w="1474" w:type="dxa"/>
            <w:tcBorders>
              <w:bottom w:val="single" w:sz="4" w:space="0" w:color="auto"/>
            </w:tcBorders>
          </w:tcPr>
          <w:p w:rsidR="005366A4" w:rsidRPr="005366A4" w:rsidRDefault="00442BB5" w:rsidP="000A5CA6">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005366A4" w:rsidRPr="005366A4">
              <w:rPr>
                <w:rFonts w:ascii="Times New Roman" w:hAnsi="Times New Roman" w:cs="Times New Roman"/>
                <w:sz w:val="24"/>
                <w:szCs w:val="24"/>
              </w:rPr>
              <w:t xml:space="preserve"> годы</w:t>
            </w:r>
          </w:p>
        </w:tc>
        <w:tc>
          <w:tcPr>
            <w:tcW w:w="4684" w:type="dxa"/>
            <w:tcBorders>
              <w:bottom w:val="single" w:sz="4" w:space="0" w:color="auto"/>
            </w:tcBorders>
          </w:tcPr>
          <w:p w:rsidR="005366A4" w:rsidRPr="005366A4" w:rsidRDefault="00A41992" w:rsidP="000A5CA6">
            <w:pPr>
              <w:pStyle w:val="ConsPlusNormal"/>
              <w:rPr>
                <w:rFonts w:ascii="Times New Roman" w:hAnsi="Times New Roman" w:cs="Times New Roman"/>
                <w:sz w:val="24"/>
                <w:szCs w:val="24"/>
              </w:rPr>
            </w:pPr>
            <w:r>
              <w:rPr>
                <w:rFonts w:ascii="Times New Roman" w:hAnsi="Times New Roman" w:cs="Times New Roman"/>
                <w:sz w:val="24"/>
                <w:szCs w:val="24"/>
              </w:rPr>
              <w:t>Составление</w:t>
            </w:r>
            <w:r w:rsidR="005366A4" w:rsidRPr="005366A4">
              <w:rPr>
                <w:rFonts w:ascii="Times New Roman" w:hAnsi="Times New Roman" w:cs="Times New Roman"/>
                <w:sz w:val="24"/>
                <w:szCs w:val="24"/>
              </w:rPr>
              <w:t xml:space="preserve"> списка индивидуальных, частных предпринимателей и организаций (кроме государственных и муниципальных), оказывающих услуги для </w:t>
            </w:r>
            <w:r w:rsidR="00442BB5">
              <w:rPr>
                <w:rFonts w:ascii="Times New Roman" w:hAnsi="Times New Roman" w:cs="Times New Roman"/>
                <w:sz w:val="24"/>
                <w:szCs w:val="24"/>
              </w:rPr>
              <w:t>детей дошкольного</w:t>
            </w:r>
            <w:r w:rsidRPr="0002429E">
              <w:rPr>
                <w:rFonts w:ascii="Times New Roman" w:hAnsi="Times New Roman" w:cs="Times New Roman"/>
                <w:sz w:val="24"/>
                <w:szCs w:val="24"/>
              </w:rPr>
              <w:t xml:space="preserve"> </w:t>
            </w:r>
            <w:r w:rsidR="0002429E" w:rsidRPr="0002429E">
              <w:rPr>
                <w:rFonts w:ascii="Times New Roman" w:hAnsi="Times New Roman" w:cs="Times New Roman"/>
                <w:sz w:val="24"/>
                <w:szCs w:val="24"/>
              </w:rPr>
              <w:t xml:space="preserve">возраста в муниципальном образовании </w:t>
            </w:r>
            <w:r w:rsidR="007749B9" w:rsidRPr="0002429E">
              <w:rPr>
                <w:rFonts w:ascii="Times New Roman" w:hAnsi="Times New Roman" w:cs="Times New Roman"/>
                <w:sz w:val="24"/>
                <w:szCs w:val="24"/>
              </w:rPr>
              <w:t>Красногорский</w:t>
            </w:r>
            <w:r w:rsidR="0002429E">
              <w:rPr>
                <w:rFonts w:ascii="Times New Roman" w:hAnsi="Times New Roman" w:cs="Times New Roman"/>
                <w:sz w:val="24"/>
                <w:szCs w:val="24"/>
              </w:rPr>
              <w:t xml:space="preserve"> район</w:t>
            </w:r>
          </w:p>
        </w:tc>
        <w:tc>
          <w:tcPr>
            <w:tcW w:w="2552" w:type="dxa"/>
            <w:tcBorders>
              <w:bottom w:val="single" w:sz="4" w:space="0" w:color="auto"/>
            </w:tcBorders>
          </w:tcPr>
          <w:p w:rsidR="005366A4" w:rsidRPr="005366A4" w:rsidRDefault="005366A4" w:rsidP="000A5CA6">
            <w:pPr>
              <w:pStyle w:val="ConsPlusNormal"/>
              <w:rPr>
                <w:rFonts w:ascii="Times New Roman" w:hAnsi="Times New Roman" w:cs="Times New Roman"/>
                <w:sz w:val="24"/>
                <w:szCs w:val="24"/>
              </w:rPr>
            </w:pPr>
            <w:r w:rsidRPr="005366A4">
              <w:rPr>
                <w:rFonts w:ascii="Times New Roman" w:hAnsi="Times New Roman" w:cs="Times New Roman"/>
                <w:sz w:val="24"/>
                <w:szCs w:val="24"/>
              </w:rPr>
              <w:t>Список индивидуальных, частных предпринимателей и организаций (кроме государственных и муниципальных), оказывающих услуги для детей дошкольного</w:t>
            </w:r>
            <w:r w:rsidR="00442BB5">
              <w:rPr>
                <w:rFonts w:ascii="Times New Roman" w:hAnsi="Times New Roman" w:cs="Times New Roman"/>
                <w:sz w:val="24"/>
                <w:szCs w:val="24"/>
              </w:rPr>
              <w:t xml:space="preserve"> </w:t>
            </w:r>
            <w:r w:rsidRPr="005366A4">
              <w:rPr>
                <w:rFonts w:ascii="Times New Roman" w:hAnsi="Times New Roman" w:cs="Times New Roman"/>
                <w:sz w:val="24"/>
                <w:szCs w:val="24"/>
              </w:rPr>
              <w:t xml:space="preserve"> возраста</w:t>
            </w:r>
          </w:p>
        </w:tc>
        <w:tc>
          <w:tcPr>
            <w:tcW w:w="1701" w:type="dxa"/>
            <w:tcBorders>
              <w:bottom w:val="single" w:sz="4" w:space="0" w:color="auto"/>
            </w:tcBorders>
          </w:tcPr>
          <w:p w:rsidR="005366A4" w:rsidRPr="005366A4" w:rsidRDefault="007749B9" w:rsidP="000A5CA6">
            <w:pPr>
              <w:pStyle w:val="ConsPlusNormal"/>
              <w:rPr>
                <w:rFonts w:ascii="Times New Roman" w:hAnsi="Times New Roman" w:cs="Times New Roman"/>
                <w:sz w:val="24"/>
                <w:szCs w:val="24"/>
              </w:rPr>
            </w:pPr>
            <w:r>
              <w:rPr>
                <w:rFonts w:ascii="Times New Roman" w:hAnsi="Times New Roman" w:cs="Times New Roman"/>
                <w:sz w:val="24"/>
                <w:szCs w:val="24"/>
              </w:rPr>
              <w:t xml:space="preserve">Отдел </w:t>
            </w:r>
            <w:r w:rsidR="00A90784">
              <w:rPr>
                <w:rFonts w:ascii="Times New Roman" w:hAnsi="Times New Roman" w:cs="Times New Roman"/>
                <w:sz w:val="24"/>
                <w:szCs w:val="24"/>
              </w:rPr>
              <w:t xml:space="preserve"> </w:t>
            </w:r>
            <w:r>
              <w:rPr>
                <w:rFonts w:ascii="Times New Roman" w:hAnsi="Times New Roman" w:cs="Times New Roman"/>
                <w:sz w:val="24"/>
                <w:szCs w:val="24"/>
              </w:rPr>
              <w:t>образования</w:t>
            </w:r>
          </w:p>
        </w:tc>
      </w:tr>
      <w:tr w:rsidR="00442BB5" w:rsidRPr="005366A4" w:rsidTr="006A1967">
        <w:tblPrEx>
          <w:tblBorders>
            <w:insideH w:val="nil"/>
          </w:tblBorders>
        </w:tblPrEx>
        <w:tc>
          <w:tcPr>
            <w:tcW w:w="14539" w:type="dxa"/>
            <w:gridSpan w:val="6"/>
            <w:tcBorders>
              <w:bottom w:val="single" w:sz="4" w:space="0" w:color="auto"/>
            </w:tcBorders>
          </w:tcPr>
          <w:p w:rsidR="00442BB5" w:rsidRDefault="00442BB5" w:rsidP="00442BB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5366A4">
              <w:rPr>
                <w:rFonts w:ascii="Times New Roman" w:hAnsi="Times New Roman" w:cs="Times New Roman"/>
                <w:sz w:val="24"/>
                <w:szCs w:val="24"/>
              </w:rPr>
              <w:t>. Рынок услуг дополнительного образования</w:t>
            </w:r>
          </w:p>
        </w:tc>
      </w:tr>
      <w:tr w:rsidR="00442BB5" w:rsidRPr="005366A4" w:rsidTr="006A1967">
        <w:tblPrEx>
          <w:tblBorders>
            <w:insideH w:val="nil"/>
          </w:tblBorders>
        </w:tblPrEx>
        <w:tc>
          <w:tcPr>
            <w:tcW w:w="14539" w:type="dxa"/>
            <w:gridSpan w:val="6"/>
            <w:tcBorders>
              <w:bottom w:val="single" w:sz="4" w:space="0" w:color="auto"/>
            </w:tcBorders>
          </w:tcPr>
          <w:p w:rsidR="00442BB5" w:rsidRDefault="00442BB5" w:rsidP="00442BB5">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Pr="005366A4">
              <w:rPr>
                <w:rFonts w:ascii="Times New Roman" w:hAnsi="Times New Roman" w:cs="Times New Roman"/>
                <w:sz w:val="24"/>
                <w:szCs w:val="24"/>
              </w:rPr>
              <w:t xml:space="preserve"> систе</w:t>
            </w:r>
            <w:r>
              <w:rPr>
                <w:rFonts w:ascii="Times New Roman" w:hAnsi="Times New Roman" w:cs="Times New Roman"/>
                <w:sz w:val="24"/>
                <w:szCs w:val="24"/>
              </w:rPr>
              <w:t>ме образования функцион</w:t>
            </w:r>
            <w:r w:rsidR="00993D5F">
              <w:rPr>
                <w:rFonts w:ascii="Times New Roman" w:hAnsi="Times New Roman" w:cs="Times New Roman"/>
                <w:sz w:val="24"/>
                <w:szCs w:val="24"/>
              </w:rPr>
              <w:t>ирует 2 учреждения</w:t>
            </w:r>
            <w:r w:rsidRPr="005366A4">
              <w:rPr>
                <w:rFonts w:ascii="Times New Roman" w:hAnsi="Times New Roman" w:cs="Times New Roman"/>
                <w:sz w:val="24"/>
                <w:szCs w:val="24"/>
              </w:rPr>
              <w:t xml:space="preserve"> дополнительного об</w:t>
            </w:r>
            <w:r>
              <w:rPr>
                <w:rFonts w:ascii="Times New Roman" w:hAnsi="Times New Roman" w:cs="Times New Roman"/>
                <w:sz w:val="24"/>
                <w:szCs w:val="24"/>
              </w:rPr>
              <w:t xml:space="preserve">разования детей с </w:t>
            </w:r>
            <w:r w:rsidRPr="00101359">
              <w:rPr>
                <w:rFonts w:ascii="Times New Roman" w:hAnsi="Times New Roman" w:cs="Times New Roman"/>
                <w:sz w:val="24"/>
                <w:szCs w:val="24"/>
              </w:rPr>
              <w:t>охватом 367 детей</w:t>
            </w:r>
            <w:r w:rsidR="00C27B3B">
              <w:rPr>
                <w:rFonts w:ascii="Times New Roman" w:hAnsi="Times New Roman" w:cs="Times New Roman"/>
                <w:sz w:val="24"/>
                <w:szCs w:val="24"/>
              </w:rPr>
              <w:t xml:space="preserve"> в МБДОУ ДО Красногорский центр детского творчества и в</w:t>
            </w:r>
            <w:r w:rsidRPr="00101359">
              <w:rPr>
                <w:rFonts w:ascii="Times New Roman" w:hAnsi="Times New Roman" w:cs="Times New Roman"/>
                <w:sz w:val="24"/>
                <w:szCs w:val="24"/>
              </w:rPr>
              <w:t xml:space="preserve"> системе дополнительного образования детей спортивной направленности</w:t>
            </w:r>
            <w:r w:rsidR="00C27B3B">
              <w:rPr>
                <w:rFonts w:ascii="Times New Roman" w:hAnsi="Times New Roman" w:cs="Times New Roman"/>
                <w:sz w:val="24"/>
                <w:szCs w:val="24"/>
              </w:rPr>
              <w:t xml:space="preserve"> (МАОУ ДО ДЮСШ Красногорского </w:t>
            </w:r>
            <w:proofErr w:type="gramStart"/>
            <w:r w:rsidR="00C27B3B">
              <w:rPr>
                <w:rFonts w:ascii="Times New Roman" w:hAnsi="Times New Roman" w:cs="Times New Roman"/>
                <w:sz w:val="24"/>
                <w:szCs w:val="24"/>
              </w:rPr>
              <w:t>района)  занимаются</w:t>
            </w:r>
            <w:proofErr w:type="gramEnd"/>
            <w:r w:rsidR="00C27B3B">
              <w:rPr>
                <w:rFonts w:ascii="Times New Roman" w:hAnsi="Times New Roman" w:cs="Times New Roman"/>
                <w:sz w:val="24"/>
                <w:szCs w:val="24"/>
              </w:rPr>
              <w:t xml:space="preserve"> 418 обучающихся. В</w:t>
            </w:r>
            <w:r w:rsidR="00E1033D">
              <w:rPr>
                <w:rFonts w:ascii="Times New Roman" w:hAnsi="Times New Roman" w:cs="Times New Roman"/>
                <w:sz w:val="24"/>
                <w:szCs w:val="24"/>
              </w:rPr>
              <w:t xml:space="preserve"> отрасли культура</w:t>
            </w:r>
            <w:r w:rsidR="00993D5F">
              <w:rPr>
                <w:rFonts w:ascii="Times New Roman" w:hAnsi="Times New Roman" w:cs="Times New Roman"/>
                <w:sz w:val="24"/>
                <w:szCs w:val="24"/>
              </w:rPr>
              <w:t xml:space="preserve"> по</w:t>
            </w:r>
            <w:r w:rsidRPr="00101359">
              <w:rPr>
                <w:rFonts w:ascii="Times New Roman" w:hAnsi="Times New Roman" w:cs="Times New Roman"/>
                <w:sz w:val="24"/>
                <w:szCs w:val="24"/>
              </w:rPr>
              <w:t xml:space="preserve"> художественной</w:t>
            </w:r>
            <w:r w:rsidR="00993D5F">
              <w:rPr>
                <w:rFonts w:ascii="Times New Roman" w:hAnsi="Times New Roman" w:cs="Times New Roman"/>
                <w:sz w:val="24"/>
                <w:szCs w:val="24"/>
              </w:rPr>
              <w:t xml:space="preserve"> направленности</w:t>
            </w:r>
            <w:r w:rsidRPr="00101359">
              <w:rPr>
                <w:rFonts w:ascii="Times New Roman" w:hAnsi="Times New Roman" w:cs="Times New Roman"/>
                <w:sz w:val="24"/>
                <w:szCs w:val="24"/>
              </w:rPr>
              <w:t xml:space="preserve"> </w:t>
            </w:r>
            <w:r w:rsidR="00C27B3B">
              <w:rPr>
                <w:rFonts w:ascii="Times New Roman" w:hAnsi="Times New Roman" w:cs="Times New Roman"/>
                <w:sz w:val="24"/>
                <w:szCs w:val="24"/>
              </w:rPr>
              <w:t>обучается (МБУ ДО «Красногорская ДШИ»)</w:t>
            </w:r>
            <w:r w:rsidRPr="00101359">
              <w:rPr>
                <w:rFonts w:ascii="Times New Roman" w:hAnsi="Times New Roman" w:cs="Times New Roman"/>
                <w:sz w:val="24"/>
                <w:szCs w:val="24"/>
              </w:rPr>
              <w:t xml:space="preserve"> 110</w:t>
            </w:r>
            <w:r w:rsidR="00C27B3B">
              <w:rPr>
                <w:rFonts w:ascii="Times New Roman" w:hAnsi="Times New Roman" w:cs="Times New Roman"/>
                <w:sz w:val="24"/>
                <w:szCs w:val="24"/>
              </w:rPr>
              <w:t xml:space="preserve"> детей</w:t>
            </w:r>
            <w:r w:rsidRPr="005366A4">
              <w:rPr>
                <w:rFonts w:ascii="Times New Roman" w:hAnsi="Times New Roman" w:cs="Times New Roman"/>
                <w:sz w:val="24"/>
                <w:szCs w:val="24"/>
              </w:rPr>
              <w:t xml:space="preserve">. </w:t>
            </w:r>
            <w:r w:rsidR="0027204B">
              <w:rPr>
                <w:rFonts w:ascii="Times New Roman" w:hAnsi="Times New Roman" w:cs="Times New Roman"/>
                <w:sz w:val="24"/>
                <w:szCs w:val="24"/>
              </w:rPr>
              <w:t xml:space="preserve"> Частные образовательные организации в данной сфере отсутствуют. </w:t>
            </w:r>
            <w:r w:rsidR="0027204B" w:rsidRPr="0027204B">
              <w:rPr>
                <w:rFonts w:ascii="Times New Roman" w:hAnsi="Times New Roman" w:cs="Times New Roman"/>
                <w:sz w:val="24"/>
                <w:szCs w:val="24"/>
              </w:rPr>
              <w:t>Второй год в муниципальном образовании</w:t>
            </w:r>
            <w:r w:rsidR="0027204B" w:rsidRPr="0027204B">
              <w:rPr>
                <w:rFonts w:ascii="Times New Roman" w:hAnsi="Times New Roman" w:cs="Times New Roman"/>
                <w:color w:val="000000"/>
                <w:sz w:val="24"/>
                <w:szCs w:val="24"/>
              </w:rPr>
              <w:t xml:space="preserve"> действует модель персонифицированного финансирования дополнительного образования по принципу «деньги следуют за ребенком». Родители с детьми могут выбирать образовательную программу как в государственном и муниципальном учреждении, так и в негосударственной организации. Развитие данной</w:t>
            </w:r>
            <w:r w:rsidR="0027204B">
              <w:rPr>
                <w:rFonts w:ascii="Times New Roman" w:hAnsi="Times New Roman" w:cs="Times New Roman"/>
                <w:color w:val="000000"/>
                <w:sz w:val="24"/>
                <w:szCs w:val="24"/>
              </w:rPr>
              <w:t xml:space="preserve"> модели</w:t>
            </w:r>
            <w:r w:rsidR="0027204B" w:rsidRPr="0027204B">
              <w:rPr>
                <w:rFonts w:ascii="Times New Roman" w:hAnsi="Times New Roman" w:cs="Times New Roman"/>
                <w:color w:val="000000"/>
                <w:sz w:val="24"/>
                <w:szCs w:val="24"/>
              </w:rPr>
              <w:t xml:space="preserve"> способствует развитию конкуренции в сфере дополнительного образования.</w:t>
            </w:r>
            <w:r w:rsidR="0027204B">
              <w:rPr>
                <w:rFonts w:ascii="Times New Roman" w:hAnsi="Times New Roman" w:cs="Times New Roman"/>
                <w:color w:val="000000"/>
                <w:sz w:val="24"/>
                <w:szCs w:val="24"/>
              </w:rPr>
              <w:t xml:space="preserve"> </w:t>
            </w:r>
            <w:r w:rsidR="0027204B" w:rsidRPr="00993D5F">
              <w:rPr>
                <w:rFonts w:ascii="Times New Roman" w:hAnsi="Times New Roman" w:cs="Times New Roman"/>
                <w:color w:val="000000"/>
                <w:sz w:val="24"/>
                <w:szCs w:val="24"/>
              </w:rPr>
              <w:t>В созданном «Портале-навигаторе персонифицированного дополнительного образования Удмуртской Республики» 104 негосударственные организации предлагают более 1200 программ для детей</w:t>
            </w:r>
            <w:r w:rsidR="00993D5F" w:rsidRPr="00993D5F">
              <w:rPr>
                <w:rFonts w:ascii="Times New Roman" w:hAnsi="Times New Roman" w:cs="Times New Roman"/>
                <w:color w:val="000000"/>
                <w:sz w:val="24"/>
                <w:szCs w:val="24"/>
              </w:rPr>
              <w:t>.  Сертификат дополнительного образования дает возможность электронной записи через Навигатор. Детям предлагаются программы художественной, спортивной и естественно-научной направленности.</w:t>
            </w:r>
          </w:p>
        </w:tc>
      </w:tr>
      <w:tr w:rsidR="0027204B" w:rsidRPr="005366A4" w:rsidTr="000A5CA6">
        <w:tblPrEx>
          <w:tblBorders>
            <w:insideH w:val="nil"/>
          </w:tblBorders>
        </w:tblPrEx>
        <w:tc>
          <w:tcPr>
            <w:tcW w:w="670" w:type="dxa"/>
            <w:tcBorders>
              <w:bottom w:val="single" w:sz="4" w:space="0" w:color="auto"/>
            </w:tcBorders>
          </w:tcPr>
          <w:p w:rsidR="0027204B" w:rsidRPr="005366A4" w:rsidRDefault="0027204B"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3458" w:type="dxa"/>
            <w:tcBorders>
              <w:bottom w:val="single" w:sz="4" w:space="0" w:color="auto"/>
            </w:tcBorders>
          </w:tcPr>
          <w:p w:rsidR="0027204B" w:rsidRPr="00000390" w:rsidRDefault="0027204B" w:rsidP="0027204B">
            <w:pPr>
              <w:pStyle w:val="ConsPlusNormal"/>
              <w:rPr>
                <w:rFonts w:ascii="Times New Roman" w:hAnsi="Times New Roman" w:cs="Times New Roman"/>
                <w:szCs w:val="22"/>
              </w:rPr>
            </w:pPr>
            <w:r w:rsidRPr="00000390">
              <w:rPr>
                <w:rFonts w:ascii="Times New Roman" w:hAnsi="Times New Roman" w:cs="Times New Roman"/>
                <w:szCs w:val="22"/>
              </w:rPr>
              <w:t xml:space="preserve">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w:t>
            </w:r>
            <w:r w:rsidR="00000390" w:rsidRPr="00000390">
              <w:rPr>
                <w:rFonts w:ascii="Times New Roman" w:hAnsi="Times New Roman" w:cs="Times New Roman"/>
                <w:szCs w:val="22"/>
              </w:rPr>
              <w:t>для детей от 5 до 18 лет</w:t>
            </w:r>
          </w:p>
        </w:tc>
        <w:tc>
          <w:tcPr>
            <w:tcW w:w="1474" w:type="dxa"/>
            <w:tcBorders>
              <w:bottom w:val="single" w:sz="4" w:space="0" w:color="auto"/>
            </w:tcBorders>
          </w:tcPr>
          <w:p w:rsidR="0027204B" w:rsidRPr="005366A4" w:rsidRDefault="005B0185"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Pr="005366A4">
              <w:rPr>
                <w:rFonts w:ascii="Times New Roman" w:hAnsi="Times New Roman" w:cs="Times New Roman"/>
                <w:sz w:val="24"/>
                <w:szCs w:val="24"/>
              </w:rPr>
              <w:t xml:space="preserve"> годы</w:t>
            </w:r>
          </w:p>
        </w:tc>
        <w:tc>
          <w:tcPr>
            <w:tcW w:w="4684" w:type="dxa"/>
            <w:tcBorders>
              <w:bottom w:val="single" w:sz="4" w:space="0" w:color="auto"/>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Актуализация списка индивидуальных, частных предпринимателей и организаций (кроме государственных и муниципальных), оказывающих услуги в сфере дополнительного обр</w:t>
            </w:r>
            <w:r>
              <w:rPr>
                <w:rFonts w:ascii="Times New Roman" w:hAnsi="Times New Roman" w:cs="Times New Roman"/>
                <w:sz w:val="24"/>
                <w:szCs w:val="24"/>
              </w:rPr>
              <w:t xml:space="preserve">азования </w:t>
            </w:r>
            <w:r w:rsidR="00000390">
              <w:rPr>
                <w:rFonts w:ascii="Times New Roman" w:hAnsi="Times New Roman" w:cs="Times New Roman"/>
                <w:sz w:val="24"/>
                <w:szCs w:val="24"/>
              </w:rPr>
              <w:t>в районе</w:t>
            </w:r>
          </w:p>
        </w:tc>
        <w:tc>
          <w:tcPr>
            <w:tcW w:w="2552" w:type="dxa"/>
            <w:tcBorders>
              <w:bottom w:val="single" w:sz="4" w:space="0" w:color="auto"/>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Информа</w:t>
            </w:r>
            <w:r>
              <w:rPr>
                <w:rFonts w:ascii="Times New Roman" w:hAnsi="Times New Roman" w:cs="Times New Roman"/>
                <w:sz w:val="24"/>
                <w:szCs w:val="24"/>
              </w:rPr>
              <w:t xml:space="preserve">ция на </w:t>
            </w:r>
            <w:r w:rsidRPr="00953769">
              <w:rPr>
                <w:rFonts w:ascii="Times New Roman" w:hAnsi="Times New Roman" w:cs="Times New Roman"/>
                <w:sz w:val="24"/>
                <w:szCs w:val="24"/>
              </w:rPr>
              <w:t>официальном сайте муниципального образования Красногорский район</w:t>
            </w:r>
          </w:p>
        </w:tc>
        <w:tc>
          <w:tcPr>
            <w:tcW w:w="1701" w:type="dxa"/>
            <w:tcBorders>
              <w:bottom w:val="single" w:sz="4" w:space="0" w:color="auto"/>
            </w:tcBorders>
          </w:tcPr>
          <w:p w:rsidR="0027204B" w:rsidRPr="005366A4" w:rsidRDefault="0027204B" w:rsidP="00000390">
            <w:pPr>
              <w:pStyle w:val="ConsPlusNormal"/>
              <w:rPr>
                <w:rFonts w:ascii="Times New Roman" w:hAnsi="Times New Roman" w:cs="Times New Roman"/>
                <w:sz w:val="24"/>
                <w:szCs w:val="24"/>
              </w:rPr>
            </w:pPr>
            <w:r>
              <w:rPr>
                <w:rFonts w:ascii="Times New Roman" w:hAnsi="Times New Roman" w:cs="Times New Roman"/>
                <w:sz w:val="24"/>
                <w:szCs w:val="24"/>
              </w:rPr>
              <w:t>Отдел образования</w:t>
            </w:r>
          </w:p>
        </w:tc>
      </w:tr>
      <w:tr w:rsidR="0027204B" w:rsidRPr="005366A4" w:rsidTr="000A5CA6">
        <w:tblPrEx>
          <w:tblBorders>
            <w:insideH w:val="nil"/>
          </w:tblBorders>
        </w:tblPrEx>
        <w:tc>
          <w:tcPr>
            <w:tcW w:w="670" w:type="dxa"/>
            <w:tcBorders>
              <w:bottom w:val="single" w:sz="4" w:space="0" w:color="auto"/>
            </w:tcBorders>
          </w:tcPr>
          <w:p w:rsidR="0027204B" w:rsidRPr="005366A4" w:rsidRDefault="0027204B"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3458" w:type="dxa"/>
            <w:tcBorders>
              <w:bottom w:val="single" w:sz="4" w:space="0" w:color="auto"/>
            </w:tcBorders>
          </w:tcPr>
          <w:p w:rsidR="0027204B" w:rsidRPr="00000390" w:rsidRDefault="0027204B" w:rsidP="0027204B">
            <w:pPr>
              <w:pStyle w:val="ConsPlusNormal"/>
              <w:rPr>
                <w:rFonts w:ascii="Times New Roman" w:hAnsi="Times New Roman" w:cs="Times New Roman"/>
                <w:szCs w:val="22"/>
              </w:rPr>
            </w:pPr>
            <w:r w:rsidRPr="00000390">
              <w:rPr>
                <w:rFonts w:ascii="Times New Roman" w:hAnsi="Times New Roman" w:cs="Times New Roman"/>
                <w:szCs w:val="22"/>
              </w:rPr>
              <w:t>Анализ целевого использования помещений муниципальных организаций дополнительного образования детей, предоставление невостребованных помещений для ведения образовательной деятельности в сфере дополнительного образования детей с обязательным условием сохранения целевого назначения</w:t>
            </w:r>
          </w:p>
        </w:tc>
        <w:tc>
          <w:tcPr>
            <w:tcW w:w="1474" w:type="dxa"/>
            <w:tcBorders>
              <w:bottom w:val="single" w:sz="4" w:space="0" w:color="auto"/>
            </w:tcBorders>
          </w:tcPr>
          <w:p w:rsidR="0027204B" w:rsidRPr="005366A4" w:rsidRDefault="00170AFD"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0027204B" w:rsidRPr="005366A4">
              <w:rPr>
                <w:rFonts w:ascii="Times New Roman" w:hAnsi="Times New Roman" w:cs="Times New Roman"/>
                <w:sz w:val="24"/>
                <w:szCs w:val="24"/>
              </w:rPr>
              <w:t xml:space="preserve"> годы</w:t>
            </w:r>
          </w:p>
        </w:tc>
        <w:tc>
          <w:tcPr>
            <w:tcW w:w="4684" w:type="dxa"/>
            <w:tcBorders>
              <w:bottom w:val="single" w:sz="4" w:space="0" w:color="auto"/>
            </w:tcBorders>
          </w:tcPr>
          <w:p w:rsidR="0027204B" w:rsidRPr="005366A4" w:rsidRDefault="00170AFD" w:rsidP="0027204B">
            <w:pPr>
              <w:pStyle w:val="ConsPlusNormal"/>
              <w:rPr>
                <w:rFonts w:ascii="Times New Roman" w:hAnsi="Times New Roman" w:cs="Times New Roman"/>
                <w:sz w:val="24"/>
                <w:szCs w:val="24"/>
              </w:rPr>
            </w:pPr>
            <w:r>
              <w:rPr>
                <w:rFonts w:ascii="Times New Roman" w:hAnsi="Times New Roman" w:cs="Times New Roman"/>
                <w:sz w:val="24"/>
                <w:szCs w:val="24"/>
              </w:rPr>
              <w:t>П</w:t>
            </w:r>
            <w:r w:rsidR="0027204B" w:rsidRPr="005366A4">
              <w:rPr>
                <w:rFonts w:ascii="Times New Roman" w:hAnsi="Times New Roman" w:cs="Times New Roman"/>
                <w:sz w:val="24"/>
                <w:szCs w:val="24"/>
              </w:rPr>
              <w:t>овышение удовлетворенности населения качеством предоставляемых услуг</w:t>
            </w:r>
          </w:p>
        </w:tc>
        <w:tc>
          <w:tcPr>
            <w:tcW w:w="2552" w:type="dxa"/>
            <w:tcBorders>
              <w:bottom w:val="single" w:sz="4" w:space="0" w:color="auto"/>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Информация</w:t>
            </w:r>
            <w:r w:rsidR="00000390">
              <w:rPr>
                <w:rFonts w:ascii="Times New Roman" w:hAnsi="Times New Roman" w:cs="Times New Roman"/>
                <w:sz w:val="24"/>
                <w:szCs w:val="24"/>
              </w:rPr>
              <w:t xml:space="preserve"> на сайте района о свободных площадях для возможной передачи  и</w:t>
            </w:r>
            <w:r w:rsidRPr="005366A4">
              <w:rPr>
                <w:rFonts w:ascii="Times New Roman" w:hAnsi="Times New Roman" w:cs="Times New Roman"/>
                <w:sz w:val="24"/>
                <w:szCs w:val="24"/>
              </w:rPr>
              <w:t xml:space="preserve"> </w:t>
            </w:r>
            <w:r w:rsidR="00170AFD">
              <w:rPr>
                <w:rFonts w:ascii="Times New Roman" w:hAnsi="Times New Roman" w:cs="Times New Roman"/>
                <w:sz w:val="24"/>
                <w:szCs w:val="24"/>
              </w:rPr>
              <w:t>анализ целевого</w:t>
            </w:r>
            <w:r w:rsidRPr="005366A4">
              <w:rPr>
                <w:rFonts w:ascii="Times New Roman" w:hAnsi="Times New Roman" w:cs="Times New Roman"/>
                <w:sz w:val="24"/>
                <w:szCs w:val="24"/>
              </w:rPr>
              <w:t xml:space="preserve"> </w:t>
            </w:r>
            <w:r>
              <w:rPr>
                <w:rFonts w:ascii="Times New Roman" w:hAnsi="Times New Roman" w:cs="Times New Roman"/>
                <w:sz w:val="24"/>
                <w:szCs w:val="24"/>
              </w:rPr>
              <w:t xml:space="preserve">использовании </w:t>
            </w:r>
            <w:r w:rsidRPr="005366A4">
              <w:rPr>
                <w:rFonts w:ascii="Times New Roman" w:hAnsi="Times New Roman" w:cs="Times New Roman"/>
                <w:sz w:val="24"/>
                <w:szCs w:val="24"/>
              </w:rPr>
              <w:t>муниципальных помещений третьими лицам</w:t>
            </w:r>
          </w:p>
        </w:tc>
        <w:tc>
          <w:tcPr>
            <w:tcW w:w="1701" w:type="dxa"/>
            <w:tcBorders>
              <w:bottom w:val="single" w:sz="4" w:space="0" w:color="auto"/>
            </w:tcBorders>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Отдел  образования, Сектор по имущественным вопросам</w:t>
            </w:r>
          </w:p>
        </w:tc>
      </w:tr>
      <w:tr w:rsidR="0027204B" w:rsidRPr="005366A4" w:rsidTr="000A5CA6">
        <w:tblPrEx>
          <w:tblBorders>
            <w:insideH w:val="nil"/>
          </w:tblBorders>
        </w:tblPrEx>
        <w:tc>
          <w:tcPr>
            <w:tcW w:w="670" w:type="dxa"/>
            <w:tcBorders>
              <w:bottom w:val="single" w:sz="4" w:space="0" w:color="auto"/>
            </w:tcBorders>
          </w:tcPr>
          <w:p w:rsidR="0027204B" w:rsidRPr="005366A4" w:rsidRDefault="0027204B"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3458" w:type="dxa"/>
            <w:tcBorders>
              <w:bottom w:val="single" w:sz="4" w:space="0" w:color="auto"/>
            </w:tcBorders>
          </w:tcPr>
          <w:p w:rsidR="0027204B" w:rsidRPr="00000390" w:rsidRDefault="00000390" w:rsidP="0027204B">
            <w:pPr>
              <w:pStyle w:val="ConsPlusNormal"/>
              <w:rPr>
                <w:rFonts w:ascii="Times New Roman" w:hAnsi="Times New Roman" w:cs="Times New Roman"/>
                <w:szCs w:val="22"/>
              </w:rPr>
            </w:pPr>
            <w:r w:rsidRPr="00000390">
              <w:rPr>
                <w:rFonts w:ascii="Times New Roman" w:hAnsi="Times New Roman" w:cs="Times New Roman"/>
                <w:szCs w:val="22"/>
              </w:rPr>
              <w:t>Информирование родителей о возможностях</w:t>
            </w:r>
            <w:r w:rsidR="0027204B" w:rsidRPr="00000390">
              <w:rPr>
                <w:rFonts w:ascii="Times New Roman" w:hAnsi="Times New Roman" w:cs="Times New Roman"/>
                <w:szCs w:val="22"/>
              </w:rPr>
              <w:t xml:space="preserve"> персонифицированного финансирования дополнительного </w:t>
            </w:r>
            <w:r w:rsidR="0027204B" w:rsidRPr="00000390">
              <w:rPr>
                <w:rFonts w:ascii="Times New Roman" w:hAnsi="Times New Roman" w:cs="Times New Roman"/>
                <w:szCs w:val="22"/>
              </w:rPr>
              <w:lastRenderedPageBreak/>
              <w:t>образования детей</w:t>
            </w:r>
            <w:r w:rsidRPr="00000390">
              <w:rPr>
                <w:rFonts w:ascii="Times New Roman" w:hAnsi="Times New Roman" w:cs="Times New Roman"/>
                <w:szCs w:val="22"/>
              </w:rPr>
              <w:t xml:space="preserve"> и информационной системы </w:t>
            </w:r>
            <w:r w:rsidRPr="00000390">
              <w:rPr>
                <w:rStyle w:val="11"/>
                <w:sz w:val="22"/>
                <w:szCs w:val="22"/>
              </w:rPr>
              <w:t>«Портал-навигатор персонифицированного дополнительного образования Удмуртской Республики»</w:t>
            </w:r>
          </w:p>
        </w:tc>
        <w:tc>
          <w:tcPr>
            <w:tcW w:w="1474" w:type="dxa"/>
            <w:tcBorders>
              <w:bottom w:val="single" w:sz="4" w:space="0" w:color="auto"/>
            </w:tcBorders>
          </w:tcPr>
          <w:p w:rsidR="0027204B" w:rsidRDefault="00170AFD"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2022-2025</w:t>
            </w:r>
            <w:r w:rsidR="0027204B">
              <w:rPr>
                <w:rFonts w:ascii="Times New Roman" w:hAnsi="Times New Roman" w:cs="Times New Roman"/>
                <w:sz w:val="24"/>
                <w:szCs w:val="24"/>
              </w:rPr>
              <w:t xml:space="preserve"> годы</w:t>
            </w:r>
          </w:p>
        </w:tc>
        <w:tc>
          <w:tcPr>
            <w:tcW w:w="4684" w:type="dxa"/>
            <w:tcBorders>
              <w:bottom w:val="single" w:sz="4" w:space="0" w:color="auto"/>
            </w:tcBorders>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 xml:space="preserve">Повышение доступности дополнительного образования; возмещение затрат предпринимателям и организациям, оказывающим услуги дополнительного </w:t>
            </w:r>
            <w:r>
              <w:rPr>
                <w:rFonts w:ascii="Times New Roman" w:hAnsi="Times New Roman" w:cs="Times New Roman"/>
                <w:sz w:val="24"/>
                <w:szCs w:val="24"/>
              </w:rPr>
              <w:lastRenderedPageBreak/>
              <w:t>образования</w:t>
            </w:r>
          </w:p>
        </w:tc>
        <w:tc>
          <w:tcPr>
            <w:tcW w:w="2552" w:type="dxa"/>
            <w:tcBorders>
              <w:bottom w:val="single" w:sz="4" w:space="0" w:color="auto"/>
            </w:tcBorders>
          </w:tcPr>
          <w:p w:rsidR="0027204B" w:rsidRPr="005366A4" w:rsidRDefault="00170AFD" w:rsidP="0027204B">
            <w:pPr>
              <w:pStyle w:val="ConsPlusNormal"/>
              <w:rPr>
                <w:rFonts w:ascii="Times New Roman" w:hAnsi="Times New Roman" w:cs="Times New Roman"/>
                <w:sz w:val="24"/>
                <w:szCs w:val="24"/>
              </w:rPr>
            </w:pPr>
            <w:r>
              <w:rPr>
                <w:rFonts w:ascii="Times New Roman" w:hAnsi="Times New Roman" w:cs="Times New Roman"/>
                <w:sz w:val="24"/>
                <w:szCs w:val="24"/>
              </w:rPr>
              <w:lastRenderedPageBreak/>
              <w:t>информация</w:t>
            </w:r>
          </w:p>
        </w:tc>
        <w:tc>
          <w:tcPr>
            <w:tcW w:w="1701" w:type="dxa"/>
            <w:tcBorders>
              <w:bottom w:val="single" w:sz="4" w:space="0" w:color="auto"/>
            </w:tcBorders>
          </w:tcPr>
          <w:p w:rsidR="0027204B" w:rsidRDefault="0027204B" w:rsidP="00170AFD">
            <w:pPr>
              <w:pStyle w:val="ConsPlusNormal"/>
              <w:rPr>
                <w:rFonts w:ascii="Times New Roman" w:hAnsi="Times New Roman" w:cs="Times New Roman"/>
                <w:sz w:val="24"/>
                <w:szCs w:val="24"/>
              </w:rPr>
            </w:pPr>
            <w:r>
              <w:rPr>
                <w:rFonts w:ascii="Times New Roman" w:hAnsi="Times New Roman" w:cs="Times New Roman"/>
                <w:sz w:val="24"/>
                <w:szCs w:val="24"/>
              </w:rPr>
              <w:t>Отдел образования</w:t>
            </w:r>
          </w:p>
        </w:tc>
      </w:tr>
      <w:tr w:rsidR="0027204B" w:rsidRPr="005366A4" w:rsidTr="000A5CA6">
        <w:tc>
          <w:tcPr>
            <w:tcW w:w="14539" w:type="dxa"/>
            <w:gridSpan w:val="6"/>
          </w:tcPr>
          <w:p w:rsidR="0027204B" w:rsidRPr="005366A4" w:rsidRDefault="00170AFD" w:rsidP="0027204B">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3</w:t>
            </w:r>
            <w:r w:rsidR="0027204B" w:rsidRPr="005366A4">
              <w:rPr>
                <w:rFonts w:ascii="Times New Roman" w:hAnsi="Times New Roman" w:cs="Times New Roman"/>
                <w:sz w:val="24"/>
                <w:szCs w:val="24"/>
              </w:rPr>
              <w:t>. Рынок услуг детского отдыха и оздоровления</w:t>
            </w:r>
          </w:p>
        </w:tc>
      </w:tr>
      <w:tr w:rsidR="0027204B" w:rsidRPr="005366A4" w:rsidTr="000A5CA6">
        <w:tc>
          <w:tcPr>
            <w:tcW w:w="14539" w:type="dxa"/>
            <w:gridSpan w:val="6"/>
          </w:tcPr>
          <w:p w:rsidR="0027204B" w:rsidRPr="005366A4" w:rsidRDefault="0027204B" w:rsidP="00E1033D">
            <w:pPr>
              <w:pStyle w:val="ConsPlusNormal"/>
              <w:jc w:val="both"/>
              <w:rPr>
                <w:rFonts w:ascii="Times New Roman" w:hAnsi="Times New Roman" w:cs="Times New Roman"/>
                <w:sz w:val="24"/>
                <w:szCs w:val="24"/>
              </w:rPr>
            </w:pPr>
            <w:r>
              <w:rPr>
                <w:rFonts w:ascii="Times New Roman" w:hAnsi="Times New Roman" w:cs="Times New Roman"/>
                <w:sz w:val="24"/>
                <w:szCs w:val="24"/>
              </w:rPr>
              <w:t>В 2021</w:t>
            </w:r>
            <w:r w:rsidRPr="005366A4">
              <w:rPr>
                <w:rFonts w:ascii="Times New Roman" w:hAnsi="Times New Roman" w:cs="Times New Roman"/>
                <w:sz w:val="24"/>
                <w:szCs w:val="24"/>
              </w:rPr>
              <w:t xml:space="preserve"> году охват всеми формами отды</w:t>
            </w:r>
            <w:r>
              <w:rPr>
                <w:rFonts w:ascii="Times New Roman" w:hAnsi="Times New Roman" w:cs="Times New Roman"/>
                <w:sz w:val="24"/>
                <w:szCs w:val="24"/>
              </w:rPr>
              <w:t xml:space="preserve">ха детей в Красногорском районе составил </w:t>
            </w:r>
            <w:r w:rsidRPr="00101359">
              <w:rPr>
                <w:rFonts w:ascii="Times New Roman" w:hAnsi="Times New Roman" w:cs="Times New Roman"/>
                <w:sz w:val="24"/>
                <w:szCs w:val="24"/>
              </w:rPr>
              <w:t>585  детей,  305 детских</w:t>
            </w:r>
            <w:r w:rsidRPr="005366A4">
              <w:rPr>
                <w:rFonts w:ascii="Times New Roman" w:hAnsi="Times New Roman" w:cs="Times New Roman"/>
                <w:sz w:val="24"/>
                <w:szCs w:val="24"/>
              </w:rPr>
              <w:t xml:space="preserve"> путевок были частично оплачены за счет средств бюджета Удмуртской</w:t>
            </w:r>
            <w:r>
              <w:rPr>
                <w:rFonts w:ascii="Times New Roman" w:hAnsi="Times New Roman" w:cs="Times New Roman"/>
                <w:sz w:val="24"/>
                <w:szCs w:val="24"/>
              </w:rPr>
              <w:t xml:space="preserve"> Республики.</w:t>
            </w:r>
            <w:r w:rsidR="00231743">
              <w:rPr>
                <w:rFonts w:ascii="Times New Roman" w:hAnsi="Times New Roman" w:cs="Times New Roman"/>
                <w:sz w:val="24"/>
                <w:szCs w:val="24"/>
              </w:rPr>
              <w:t xml:space="preserve"> </w:t>
            </w:r>
            <w:r w:rsidRPr="005366A4">
              <w:rPr>
                <w:rFonts w:ascii="Times New Roman" w:hAnsi="Times New Roman" w:cs="Times New Roman"/>
                <w:sz w:val="24"/>
                <w:szCs w:val="24"/>
              </w:rPr>
              <w:t>Компенсационные выплаты осуществляются независимо от формы собственности загородного лагеря, при этом родители, предприятия (организации) самостоятельно выбирают лагеря. Все организации отдыха и оздоровления дл</w:t>
            </w:r>
            <w:r>
              <w:rPr>
                <w:rFonts w:ascii="Times New Roman" w:hAnsi="Times New Roman" w:cs="Times New Roman"/>
                <w:sz w:val="24"/>
                <w:szCs w:val="24"/>
              </w:rPr>
              <w:t>я детей и подростков заносятся  в республиканский реестр</w:t>
            </w:r>
            <w:r w:rsidRPr="005366A4">
              <w:rPr>
                <w:rFonts w:ascii="Times New Roman" w:hAnsi="Times New Roman" w:cs="Times New Roman"/>
                <w:sz w:val="24"/>
                <w:szCs w:val="24"/>
              </w:rPr>
              <w:t>, который ежегодно обновляется</w:t>
            </w:r>
            <w:r>
              <w:rPr>
                <w:rFonts w:ascii="Times New Roman" w:hAnsi="Times New Roman" w:cs="Times New Roman"/>
                <w:sz w:val="24"/>
                <w:szCs w:val="24"/>
              </w:rPr>
              <w:t>.</w:t>
            </w:r>
            <w:r w:rsidRPr="005366A4">
              <w:rPr>
                <w:rFonts w:ascii="Times New Roman" w:hAnsi="Times New Roman" w:cs="Times New Roman"/>
                <w:sz w:val="24"/>
                <w:szCs w:val="24"/>
              </w:rPr>
              <w:t xml:space="preserve"> </w:t>
            </w:r>
            <w:r w:rsidR="009776E4">
              <w:rPr>
                <w:rFonts w:ascii="Times New Roman" w:hAnsi="Times New Roman" w:cs="Times New Roman"/>
                <w:sz w:val="24"/>
                <w:szCs w:val="24"/>
              </w:rPr>
              <w:t xml:space="preserve"> В летний период функционировали 7 лагерей с дневным пребыванием на базе школ и действовали профильные смены для спортсменов и незащищенных категорий.</w:t>
            </w:r>
          </w:p>
        </w:tc>
      </w:tr>
      <w:tr w:rsidR="0027204B" w:rsidRPr="005366A4" w:rsidTr="000A5CA6">
        <w:tc>
          <w:tcPr>
            <w:tcW w:w="670" w:type="dxa"/>
          </w:tcPr>
          <w:p w:rsidR="0027204B" w:rsidRPr="005366A4" w:rsidRDefault="00170AFD"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27204B">
              <w:rPr>
                <w:rFonts w:ascii="Times New Roman" w:hAnsi="Times New Roman" w:cs="Times New Roman"/>
                <w:sz w:val="24"/>
                <w:szCs w:val="24"/>
              </w:rPr>
              <w:t>.1</w:t>
            </w:r>
          </w:p>
        </w:tc>
        <w:tc>
          <w:tcPr>
            <w:tcW w:w="3458" w:type="dxa"/>
          </w:tcPr>
          <w:p w:rsidR="0027204B" w:rsidRPr="005366A4" w:rsidRDefault="009776E4" w:rsidP="0027204B">
            <w:pPr>
              <w:pStyle w:val="ConsPlusNormal"/>
              <w:rPr>
                <w:rFonts w:ascii="Times New Roman" w:hAnsi="Times New Roman" w:cs="Times New Roman"/>
                <w:sz w:val="24"/>
                <w:szCs w:val="24"/>
              </w:rPr>
            </w:pPr>
            <w:r>
              <w:rPr>
                <w:rFonts w:ascii="Times New Roman" w:hAnsi="Times New Roman" w:cs="Times New Roman"/>
                <w:sz w:val="24"/>
                <w:szCs w:val="24"/>
              </w:rPr>
              <w:t>Организация работы по информированию и методической поддер</w:t>
            </w:r>
            <w:r w:rsidR="005B0185">
              <w:rPr>
                <w:rFonts w:ascii="Times New Roman" w:hAnsi="Times New Roman" w:cs="Times New Roman"/>
                <w:sz w:val="24"/>
                <w:szCs w:val="24"/>
              </w:rPr>
              <w:t>жке по вопросам организации отды</w:t>
            </w:r>
            <w:r>
              <w:rPr>
                <w:rFonts w:ascii="Times New Roman" w:hAnsi="Times New Roman" w:cs="Times New Roman"/>
                <w:sz w:val="24"/>
                <w:szCs w:val="24"/>
              </w:rPr>
              <w:t>ха и оздоровления детей</w:t>
            </w:r>
          </w:p>
        </w:tc>
        <w:tc>
          <w:tcPr>
            <w:tcW w:w="1474" w:type="dxa"/>
          </w:tcPr>
          <w:p w:rsidR="0027204B" w:rsidRPr="005366A4" w:rsidRDefault="00231743"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0027204B" w:rsidRPr="005366A4">
              <w:rPr>
                <w:rFonts w:ascii="Times New Roman" w:hAnsi="Times New Roman" w:cs="Times New Roman"/>
                <w:sz w:val="24"/>
                <w:szCs w:val="24"/>
              </w:rPr>
              <w:t xml:space="preserve"> годы</w:t>
            </w:r>
          </w:p>
        </w:tc>
        <w:tc>
          <w:tcPr>
            <w:tcW w:w="4684" w:type="dxa"/>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Приведение деятельности организаций, оказывающих услуги в области детского отдыха и оздоровления, в соответствие требованиям законодательства Российской Федерации; выработка предложений по повышению качества предоставляемых услуг</w:t>
            </w:r>
          </w:p>
        </w:tc>
        <w:tc>
          <w:tcPr>
            <w:tcW w:w="2552" w:type="dxa"/>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предоставление </w:t>
            </w:r>
            <w:r>
              <w:rPr>
                <w:rFonts w:ascii="Times New Roman" w:hAnsi="Times New Roman" w:cs="Times New Roman"/>
                <w:sz w:val="24"/>
                <w:szCs w:val="24"/>
              </w:rPr>
              <w:t xml:space="preserve">итоговой информации в </w:t>
            </w:r>
            <w:proofErr w:type="spellStart"/>
            <w:r w:rsidR="009776E4">
              <w:rPr>
                <w:rFonts w:ascii="Times New Roman" w:hAnsi="Times New Roman" w:cs="Times New Roman"/>
                <w:sz w:val="24"/>
                <w:szCs w:val="24"/>
              </w:rPr>
              <w:t>Минобразовавния</w:t>
            </w:r>
            <w:proofErr w:type="spellEnd"/>
            <w:r>
              <w:rPr>
                <w:rFonts w:ascii="Times New Roman" w:hAnsi="Times New Roman" w:cs="Times New Roman"/>
                <w:sz w:val="24"/>
                <w:szCs w:val="24"/>
              </w:rPr>
              <w:t xml:space="preserve"> УР</w:t>
            </w:r>
            <w:r w:rsidRPr="005366A4">
              <w:rPr>
                <w:rFonts w:ascii="Times New Roman" w:hAnsi="Times New Roman" w:cs="Times New Roman"/>
                <w:sz w:val="24"/>
                <w:szCs w:val="24"/>
              </w:rPr>
              <w:t xml:space="preserve"> </w:t>
            </w:r>
          </w:p>
        </w:tc>
        <w:tc>
          <w:tcPr>
            <w:tcW w:w="1701" w:type="dxa"/>
          </w:tcPr>
          <w:p w:rsidR="0027204B" w:rsidRPr="005366A4" w:rsidRDefault="0027204B" w:rsidP="009776E4">
            <w:pPr>
              <w:pStyle w:val="ConsPlusNormal"/>
              <w:rPr>
                <w:rFonts w:ascii="Times New Roman" w:hAnsi="Times New Roman" w:cs="Times New Roman"/>
                <w:sz w:val="24"/>
                <w:szCs w:val="24"/>
              </w:rPr>
            </w:pPr>
            <w:r>
              <w:rPr>
                <w:rFonts w:ascii="Times New Roman" w:hAnsi="Times New Roman" w:cs="Times New Roman"/>
                <w:sz w:val="24"/>
                <w:szCs w:val="24"/>
              </w:rPr>
              <w:t>Отдел образования</w:t>
            </w:r>
          </w:p>
        </w:tc>
      </w:tr>
      <w:tr w:rsidR="0027204B" w:rsidRPr="005366A4" w:rsidTr="000A5CA6">
        <w:tc>
          <w:tcPr>
            <w:tcW w:w="670" w:type="dxa"/>
          </w:tcPr>
          <w:p w:rsidR="0027204B" w:rsidRPr="005366A4" w:rsidRDefault="00170AFD"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27204B">
              <w:rPr>
                <w:rFonts w:ascii="Times New Roman" w:hAnsi="Times New Roman" w:cs="Times New Roman"/>
                <w:sz w:val="24"/>
                <w:szCs w:val="24"/>
              </w:rPr>
              <w:t>.2</w:t>
            </w:r>
          </w:p>
        </w:tc>
        <w:tc>
          <w:tcPr>
            <w:tcW w:w="3458" w:type="dxa"/>
          </w:tcPr>
          <w:p w:rsidR="0027204B" w:rsidRPr="005366A4" w:rsidRDefault="009776E4" w:rsidP="0027204B">
            <w:pPr>
              <w:pStyle w:val="ConsPlusNormal"/>
              <w:rPr>
                <w:rFonts w:ascii="Times New Roman" w:hAnsi="Times New Roman" w:cs="Times New Roman"/>
                <w:sz w:val="24"/>
                <w:szCs w:val="24"/>
              </w:rPr>
            </w:pPr>
            <w:r>
              <w:rPr>
                <w:rFonts w:ascii="Times New Roman" w:hAnsi="Times New Roman" w:cs="Times New Roman"/>
                <w:sz w:val="24"/>
                <w:szCs w:val="24"/>
              </w:rPr>
              <w:t>Запрос и и</w:t>
            </w:r>
            <w:r w:rsidR="0027204B">
              <w:rPr>
                <w:rFonts w:ascii="Times New Roman" w:hAnsi="Times New Roman" w:cs="Times New Roman"/>
                <w:sz w:val="24"/>
                <w:szCs w:val="24"/>
              </w:rPr>
              <w:t>спользование субсидий на проведение мероприятий по организации отдыха детей в каникулярный период</w:t>
            </w:r>
          </w:p>
        </w:tc>
        <w:tc>
          <w:tcPr>
            <w:tcW w:w="1474" w:type="dxa"/>
          </w:tcPr>
          <w:p w:rsidR="0027204B" w:rsidRPr="005366A4" w:rsidRDefault="00231743"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0027204B" w:rsidRPr="005366A4">
              <w:rPr>
                <w:rFonts w:ascii="Times New Roman" w:hAnsi="Times New Roman" w:cs="Times New Roman"/>
                <w:sz w:val="24"/>
                <w:szCs w:val="24"/>
              </w:rPr>
              <w:t xml:space="preserve"> годы</w:t>
            </w:r>
          </w:p>
        </w:tc>
        <w:tc>
          <w:tcPr>
            <w:tcW w:w="4684" w:type="dxa"/>
          </w:tcPr>
          <w:p w:rsidR="0027204B" w:rsidRPr="005366A4" w:rsidRDefault="00CB0EC6" w:rsidP="0027204B">
            <w:pPr>
              <w:pStyle w:val="ConsPlusNormal"/>
              <w:rPr>
                <w:rFonts w:ascii="Times New Roman" w:hAnsi="Times New Roman" w:cs="Times New Roman"/>
                <w:sz w:val="24"/>
                <w:szCs w:val="24"/>
              </w:rPr>
            </w:pPr>
            <w:r>
              <w:rPr>
                <w:rFonts w:ascii="Times New Roman" w:hAnsi="Times New Roman" w:cs="Times New Roman"/>
                <w:sz w:val="24"/>
                <w:szCs w:val="24"/>
              </w:rPr>
              <w:t>Оказание поддержки</w:t>
            </w:r>
            <w:r w:rsidR="0027204B">
              <w:rPr>
                <w:rFonts w:ascii="Times New Roman" w:hAnsi="Times New Roman" w:cs="Times New Roman"/>
                <w:sz w:val="24"/>
                <w:szCs w:val="24"/>
              </w:rPr>
              <w:t xml:space="preserve"> детским оздоровительным лагерям всех форм собственности</w:t>
            </w:r>
          </w:p>
        </w:tc>
        <w:tc>
          <w:tcPr>
            <w:tcW w:w="2552"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НПА</w:t>
            </w:r>
          </w:p>
        </w:tc>
        <w:tc>
          <w:tcPr>
            <w:tcW w:w="1701" w:type="dxa"/>
          </w:tcPr>
          <w:p w:rsidR="0027204B" w:rsidRPr="005366A4" w:rsidRDefault="0027204B" w:rsidP="009776E4">
            <w:pPr>
              <w:pStyle w:val="ConsPlusNormal"/>
              <w:rPr>
                <w:rFonts w:ascii="Times New Roman" w:hAnsi="Times New Roman" w:cs="Times New Roman"/>
                <w:sz w:val="24"/>
                <w:szCs w:val="24"/>
              </w:rPr>
            </w:pPr>
            <w:r>
              <w:rPr>
                <w:rFonts w:ascii="Times New Roman" w:hAnsi="Times New Roman" w:cs="Times New Roman"/>
                <w:sz w:val="24"/>
                <w:szCs w:val="24"/>
              </w:rPr>
              <w:t>Отдел образования</w:t>
            </w:r>
          </w:p>
        </w:tc>
      </w:tr>
      <w:tr w:rsidR="0027204B" w:rsidRPr="005366A4" w:rsidTr="000A5CA6">
        <w:tblPrEx>
          <w:tblBorders>
            <w:insideH w:val="nil"/>
          </w:tblBorders>
        </w:tblPrEx>
        <w:tc>
          <w:tcPr>
            <w:tcW w:w="670" w:type="dxa"/>
            <w:tcBorders>
              <w:bottom w:val="nil"/>
            </w:tcBorders>
          </w:tcPr>
          <w:p w:rsidR="0027204B" w:rsidRPr="005366A4" w:rsidRDefault="00231743"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27204B">
              <w:rPr>
                <w:rFonts w:ascii="Times New Roman" w:hAnsi="Times New Roman" w:cs="Times New Roman"/>
                <w:sz w:val="24"/>
                <w:szCs w:val="24"/>
              </w:rPr>
              <w:t>.3</w:t>
            </w:r>
          </w:p>
        </w:tc>
        <w:tc>
          <w:tcPr>
            <w:tcW w:w="3458" w:type="dxa"/>
            <w:tcBorders>
              <w:bottom w:val="nil"/>
            </w:tcBorders>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Подготовка сведений в республиканский реестр</w:t>
            </w:r>
            <w:r w:rsidRPr="005366A4">
              <w:rPr>
                <w:rFonts w:ascii="Times New Roman" w:hAnsi="Times New Roman" w:cs="Times New Roman"/>
                <w:sz w:val="24"/>
                <w:szCs w:val="24"/>
              </w:rPr>
              <w:t xml:space="preserve"> организаций отдыха и оздоровления детей и подростков всех форм собственно</w:t>
            </w:r>
            <w:r>
              <w:rPr>
                <w:rFonts w:ascii="Times New Roman" w:hAnsi="Times New Roman" w:cs="Times New Roman"/>
                <w:sz w:val="24"/>
                <w:szCs w:val="24"/>
              </w:rPr>
              <w:t>сти на территории  Красногорского района</w:t>
            </w:r>
          </w:p>
        </w:tc>
        <w:tc>
          <w:tcPr>
            <w:tcW w:w="1474" w:type="dxa"/>
            <w:tcBorders>
              <w:bottom w:val="nil"/>
            </w:tcBorders>
          </w:tcPr>
          <w:p w:rsidR="0027204B" w:rsidRPr="005366A4" w:rsidRDefault="00231743"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0027204B" w:rsidRPr="005366A4">
              <w:rPr>
                <w:rFonts w:ascii="Times New Roman" w:hAnsi="Times New Roman" w:cs="Times New Roman"/>
                <w:sz w:val="24"/>
                <w:szCs w:val="24"/>
              </w:rPr>
              <w:t xml:space="preserve"> годы</w:t>
            </w:r>
          </w:p>
        </w:tc>
        <w:tc>
          <w:tcPr>
            <w:tcW w:w="4684" w:type="dxa"/>
            <w:tcBorders>
              <w:bottom w:val="nil"/>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Систематизация сведений об организациях отдыха и оздоровления с целью учета действую</w:t>
            </w:r>
            <w:r>
              <w:rPr>
                <w:rFonts w:ascii="Times New Roman" w:hAnsi="Times New Roman" w:cs="Times New Roman"/>
                <w:sz w:val="24"/>
                <w:szCs w:val="24"/>
              </w:rPr>
              <w:t>щих организаций на территории Красногорского района</w:t>
            </w:r>
            <w:r w:rsidRPr="005366A4">
              <w:rPr>
                <w:rFonts w:ascii="Times New Roman" w:hAnsi="Times New Roman" w:cs="Times New Roman"/>
                <w:sz w:val="24"/>
                <w:szCs w:val="24"/>
              </w:rPr>
              <w:t xml:space="preserve">; обеспечение доступности информации для потребителей услуг в сфере отдыха и оздоровления детей, представленных в лице предприятий, родителей, (законных представителей), </w:t>
            </w:r>
            <w:r w:rsidRPr="005366A4">
              <w:rPr>
                <w:rFonts w:ascii="Times New Roman" w:hAnsi="Times New Roman" w:cs="Times New Roman"/>
                <w:sz w:val="24"/>
                <w:szCs w:val="24"/>
              </w:rPr>
              <w:lastRenderedPageBreak/>
              <w:t>профсоюзных и иных организаций</w:t>
            </w:r>
          </w:p>
        </w:tc>
        <w:tc>
          <w:tcPr>
            <w:tcW w:w="2552" w:type="dxa"/>
            <w:tcBorders>
              <w:bottom w:val="nil"/>
            </w:tcBorders>
          </w:tcPr>
          <w:p w:rsidR="0027204B" w:rsidRPr="005366A4" w:rsidRDefault="009776E4" w:rsidP="009776E4">
            <w:pPr>
              <w:pStyle w:val="ConsPlusNormal"/>
              <w:rPr>
                <w:rFonts w:ascii="Times New Roman" w:hAnsi="Times New Roman" w:cs="Times New Roman"/>
                <w:sz w:val="24"/>
                <w:szCs w:val="24"/>
              </w:rPr>
            </w:pPr>
            <w:r>
              <w:rPr>
                <w:rFonts w:ascii="Times New Roman" w:hAnsi="Times New Roman" w:cs="Times New Roman"/>
                <w:sz w:val="24"/>
                <w:szCs w:val="24"/>
              </w:rPr>
              <w:lastRenderedPageBreak/>
              <w:t>список</w:t>
            </w:r>
            <w:r w:rsidR="0027204B" w:rsidRPr="005366A4">
              <w:rPr>
                <w:rFonts w:ascii="Times New Roman" w:hAnsi="Times New Roman" w:cs="Times New Roman"/>
                <w:sz w:val="24"/>
                <w:szCs w:val="24"/>
              </w:rPr>
              <w:t xml:space="preserve"> организаций отдыха и оздоровления детей и подростков на официальном сайте </w:t>
            </w:r>
            <w:proofErr w:type="spellStart"/>
            <w:r w:rsidR="0027204B" w:rsidRPr="005366A4">
              <w:rPr>
                <w:rFonts w:ascii="Times New Roman" w:hAnsi="Times New Roman" w:cs="Times New Roman"/>
                <w:sz w:val="24"/>
                <w:szCs w:val="24"/>
              </w:rPr>
              <w:t>МОиН</w:t>
            </w:r>
            <w:proofErr w:type="spellEnd"/>
            <w:r w:rsidR="0027204B" w:rsidRPr="005366A4">
              <w:rPr>
                <w:rFonts w:ascii="Times New Roman" w:hAnsi="Times New Roman" w:cs="Times New Roman"/>
                <w:sz w:val="24"/>
                <w:szCs w:val="24"/>
              </w:rPr>
              <w:t xml:space="preserve"> УР </w:t>
            </w:r>
          </w:p>
        </w:tc>
        <w:tc>
          <w:tcPr>
            <w:tcW w:w="1701" w:type="dxa"/>
            <w:tcBorders>
              <w:bottom w:val="nil"/>
            </w:tcBorders>
          </w:tcPr>
          <w:p w:rsidR="0027204B" w:rsidRPr="005366A4" w:rsidRDefault="0027204B" w:rsidP="009776E4">
            <w:pPr>
              <w:pStyle w:val="ConsPlusNormal"/>
              <w:rPr>
                <w:rFonts w:ascii="Times New Roman" w:hAnsi="Times New Roman" w:cs="Times New Roman"/>
                <w:sz w:val="24"/>
                <w:szCs w:val="24"/>
              </w:rPr>
            </w:pPr>
            <w:r>
              <w:rPr>
                <w:rFonts w:ascii="Times New Roman" w:hAnsi="Times New Roman" w:cs="Times New Roman"/>
                <w:sz w:val="24"/>
                <w:szCs w:val="24"/>
              </w:rPr>
              <w:t>Отдел образования</w:t>
            </w:r>
          </w:p>
        </w:tc>
      </w:tr>
      <w:tr w:rsidR="0027204B" w:rsidRPr="005366A4" w:rsidTr="000A5CA6">
        <w:tc>
          <w:tcPr>
            <w:tcW w:w="14539" w:type="dxa"/>
            <w:gridSpan w:val="6"/>
          </w:tcPr>
          <w:p w:rsidR="0027204B" w:rsidRPr="005366A4" w:rsidRDefault="0027204B" w:rsidP="0027204B">
            <w:pPr>
              <w:pStyle w:val="ConsPlusNormal"/>
              <w:jc w:val="center"/>
              <w:outlineLvl w:val="3"/>
              <w:rPr>
                <w:rFonts w:ascii="Times New Roman" w:hAnsi="Times New Roman" w:cs="Times New Roman"/>
                <w:sz w:val="24"/>
                <w:szCs w:val="24"/>
              </w:rPr>
            </w:pPr>
            <w:r w:rsidRPr="005366A4">
              <w:rPr>
                <w:rFonts w:ascii="Times New Roman" w:hAnsi="Times New Roman" w:cs="Times New Roman"/>
                <w:sz w:val="24"/>
                <w:szCs w:val="24"/>
              </w:rPr>
              <w:t>4. Рынок медицинских услуг</w:t>
            </w:r>
          </w:p>
        </w:tc>
      </w:tr>
      <w:tr w:rsidR="0027204B" w:rsidRPr="005366A4" w:rsidTr="000A5CA6">
        <w:tc>
          <w:tcPr>
            <w:tcW w:w="14539" w:type="dxa"/>
            <w:gridSpan w:val="6"/>
          </w:tcPr>
          <w:p w:rsidR="0027204B" w:rsidRPr="005366A4" w:rsidRDefault="0027204B" w:rsidP="00E1033D">
            <w:pPr>
              <w:pStyle w:val="ConsPlusNormal"/>
              <w:jc w:val="both"/>
              <w:rPr>
                <w:rFonts w:ascii="Times New Roman" w:hAnsi="Times New Roman" w:cs="Times New Roman"/>
                <w:sz w:val="24"/>
                <w:szCs w:val="24"/>
              </w:rPr>
            </w:pPr>
            <w:r>
              <w:rPr>
                <w:rFonts w:ascii="Times New Roman" w:hAnsi="Times New Roman" w:cs="Times New Roman"/>
                <w:sz w:val="24"/>
                <w:szCs w:val="24"/>
              </w:rPr>
              <w:t>На территории Красногорского района</w:t>
            </w:r>
            <w:r w:rsidR="006E2548">
              <w:rPr>
                <w:rFonts w:ascii="Times New Roman" w:hAnsi="Times New Roman" w:cs="Times New Roman"/>
                <w:sz w:val="24"/>
                <w:szCs w:val="24"/>
              </w:rPr>
              <w:t xml:space="preserve"> действует 1 государственное учреждение здравоохранения, </w:t>
            </w:r>
            <w:r>
              <w:rPr>
                <w:rFonts w:ascii="Times New Roman" w:hAnsi="Times New Roman" w:cs="Times New Roman"/>
                <w:sz w:val="24"/>
                <w:szCs w:val="24"/>
              </w:rPr>
              <w:t xml:space="preserve"> нет </w:t>
            </w:r>
            <w:r w:rsidRPr="005366A4">
              <w:rPr>
                <w:rFonts w:ascii="Times New Roman" w:hAnsi="Times New Roman" w:cs="Times New Roman"/>
                <w:sz w:val="24"/>
                <w:szCs w:val="24"/>
              </w:rPr>
              <w:t xml:space="preserve"> негосударственных учреждений здравоохранения, участвующих в реализации территориальных программ обязательного медицинского страхования (ОМС)</w:t>
            </w:r>
            <w:r>
              <w:rPr>
                <w:rFonts w:ascii="Times New Roman" w:hAnsi="Times New Roman" w:cs="Times New Roman"/>
                <w:sz w:val="24"/>
                <w:szCs w:val="24"/>
              </w:rPr>
              <w:t xml:space="preserve">. </w:t>
            </w:r>
          </w:p>
          <w:p w:rsidR="0027204B" w:rsidRPr="005366A4" w:rsidRDefault="0027204B" w:rsidP="00E1033D">
            <w:pPr>
              <w:pStyle w:val="ConsPlusNormal"/>
              <w:jc w:val="both"/>
              <w:rPr>
                <w:rFonts w:ascii="Times New Roman" w:hAnsi="Times New Roman" w:cs="Times New Roman"/>
                <w:sz w:val="24"/>
                <w:szCs w:val="24"/>
              </w:rPr>
            </w:pPr>
            <w:r w:rsidRPr="005366A4">
              <w:rPr>
                <w:rFonts w:ascii="Times New Roman" w:hAnsi="Times New Roman" w:cs="Times New Roman"/>
                <w:sz w:val="24"/>
                <w:szCs w:val="24"/>
              </w:rPr>
              <w:t>Основными причинами</w:t>
            </w:r>
            <w:r>
              <w:rPr>
                <w:rFonts w:ascii="Times New Roman" w:hAnsi="Times New Roman" w:cs="Times New Roman"/>
                <w:sz w:val="24"/>
                <w:szCs w:val="24"/>
              </w:rPr>
              <w:t xml:space="preserve"> отсутствия частной медицины в муниципальном образовании являются небольшая численность населения района, </w:t>
            </w:r>
            <w:r w:rsidR="00772031">
              <w:rPr>
                <w:rFonts w:ascii="Times New Roman" w:hAnsi="Times New Roman" w:cs="Times New Roman"/>
                <w:sz w:val="24"/>
                <w:szCs w:val="24"/>
              </w:rPr>
              <w:t>низкие доходы населения</w:t>
            </w:r>
            <w:r>
              <w:rPr>
                <w:rFonts w:ascii="Times New Roman" w:hAnsi="Times New Roman" w:cs="Times New Roman"/>
                <w:sz w:val="24"/>
                <w:szCs w:val="24"/>
              </w:rPr>
              <w:t>.</w:t>
            </w:r>
          </w:p>
          <w:p w:rsidR="0027204B" w:rsidRPr="005366A4" w:rsidRDefault="0027204B" w:rsidP="0027204B">
            <w:pPr>
              <w:pStyle w:val="ConsPlusNormal"/>
              <w:rPr>
                <w:rFonts w:ascii="Times New Roman" w:hAnsi="Times New Roman" w:cs="Times New Roman"/>
                <w:sz w:val="24"/>
                <w:szCs w:val="24"/>
              </w:rPr>
            </w:pPr>
          </w:p>
        </w:tc>
      </w:tr>
      <w:tr w:rsidR="0027204B" w:rsidRPr="005366A4" w:rsidTr="000A5CA6">
        <w:tc>
          <w:tcPr>
            <w:tcW w:w="670" w:type="dxa"/>
          </w:tcPr>
          <w:p w:rsidR="0027204B" w:rsidRPr="005366A4" w:rsidRDefault="0027204B"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4.1</w:t>
            </w:r>
          </w:p>
        </w:tc>
        <w:tc>
          <w:tcPr>
            <w:tcW w:w="3458" w:type="dxa"/>
          </w:tcPr>
          <w:p w:rsidR="0027204B" w:rsidRPr="00953769" w:rsidRDefault="0027204B" w:rsidP="0027204B">
            <w:pPr>
              <w:pStyle w:val="ConsPlusNormal"/>
              <w:rPr>
                <w:rFonts w:ascii="Times New Roman" w:hAnsi="Times New Roman" w:cs="Times New Roman"/>
                <w:sz w:val="24"/>
                <w:szCs w:val="24"/>
              </w:rPr>
            </w:pPr>
            <w:r w:rsidRPr="00953769">
              <w:rPr>
                <w:rFonts w:ascii="Times New Roman" w:hAnsi="Times New Roman" w:cs="Times New Roman"/>
                <w:sz w:val="24"/>
                <w:szCs w:val="24"/>
              </w:rPr>
              <w:t>Информирование граждан о качестве услуг, оказываемых медицинской организацией, о мероприятиях по повышению качества их деятельности через официальный сайт муниципального образования Красногорский район</w:t>
            </w:r>
          </w:p>
        </w:tc>
        <w:tc>
          <w:tcPr>
            <w:tcW w:w="1474" w:type="dxa"/>
          </w:tcPr>
          <w:p w:rsidR="0027204B" w:rsidRPr="00953769" w:rsidRDefault="0027204B" w:rsidP="0027204B">
            <w:pPr>
              <w:pStyle w:val="ConsPlusNormal"/>
              <w:jc w:val="center"/>
              <w:rPr>
                <w:rFonts w:ascii="Times New Roman" w:hAnsi="Times New Roman" w:cs="Times New Roman"/>
                <w:sz w:val="24"/>
                <w:szCs w:val="24"/>
              </w:rPr>
            </w:pPr>
            <w:r w:rsidRPr="00953769">
              <w:rPr>
                <w:rFonts w:ascii="Times New Roman" w:hAnsi="Times New Roman" w:cs="Times New Roman"/>
                <w:sz w:val="24"/>
                <w:szCs w:val="24"/>
              </w:rPr>
              <w:t>Ежегодно до 31 декабря</w:t>
            </w:r>
          </w:p>
        </w:tc>
        <w:tc>
          <w:tcPr>
            <w:tcW w:w="4684" w:type="dxa"/>
          </w:tcPr>
          <w:p w:rsidR="0027204B" w:rsidRPr="00953769" w:rsidRDefault="0027204B" w:rsidP="0027204B">
            <w:pPr>
              <w:pStyle w:val="ConsPlusNormal"/>
              <w:rPr>
                <w:rFonts w:ascii="Times New Roman" w:hAnsi="Times New Roman" w:cs="Times New Roman"/>
                <w:sz w:val="24"/>
                <w:szCs w:val="24"/>
              </w:rPr>
            </w:pPr>
            <w:r w:rsidRPr="00953769">
              <w:rPr>
                <w:rFonts w:ascii="Times New Roman" w:hAnsi="Times New Roman" w:cs="Times New Roman"/>
                <w:sz w:val="24"/>
                <w:szCs w:val="24"/>
              </w:rPr>
              <w:t>Получение данных  от Минздрава УР по независимой оценка качества работы РБУЗ «Красногорская РБ Минздрава УР»</w:t>
            </w:r>
          </w:p>
        </w:tc>
        <w:tc>
          <w:tcPr>
            <w:tcW w:w="2552" w:type="dxa"/>
          </w:tcPr>
          <w:p w:rsidR="0027204B" w:rsidRPr="00953769" w:rsidRDefault="0027204B" w:rsidP="0027204B">
            <w:pPr>
              <w:pStyle w:val="ConsPlusNormal"/>
              <w:rPr>
                <w:rFonts w:ascii="Times New Roman" w:hAnsi="Times New Roman" w:cs="Times New Roman"/>
                <w:sz w:val="24"/>
                <w:szCs w:val="24"/>
              </w:rPr>
            </w:pPr>
            <w:r w:rsidRPr="00953769">
              <w:rPr>
                <w:rFonts w:ascii="Times New Roman" w:hAnsi="Times New Roman" w:cs="Times New Roman"/>
                <w:sz w:val="24"/>
                <w:szCs w:val="24"/>
              </w:rPr>
              <w:t>Аналитические материалы</w:t>
            </w:r>
          </w:p>
        </w:tc>
        <w:tc>
          <w:tcPr>
            <w:tcW w:w="1701" w:type="dxa"/>
          </w:tcPr>
          <w:p w:rsidR="0027204B" w:rsidRPr="00953769" w:rsidRDefault="0027204B" w:rsidP="0027204B">
            <w:pPr>
              <w:pStyle w:val="ConsPlusNormal"/>
              <w:rPr>
                <w:rFonts w:ascii="Times New Roman" w:hAnsi="Times New Roman" w:cs="Times New Roman"/>
                <w:sz w:val="24"/>
                <w:szCs w:val="24"/>
              </w:rPr>
            </w:pPr>
            <w:r w:rsidRPr="00953769">
              <w:rPr>
                <w:rFonts w:ascii="Times New Roman" w:hAnsi="Times New Roman" w:cs="Times New Roman"/>
                <w:sz w:val="24"/>
                <w:szCs w:val="24"/>
              </w:rPr>
              <w:t>Администрация муниципального образования  Красногорский район</w:t>
            </w:r>
          </w:p>
        </w:tc>
      </w:tr>
      <w:tr w:rsidR="0027204B" w:rsidRPr="005366A4" w:rsidTr="000A5CA6">
        <w:tc>
          <w:tcPr>
            <w:tcW w:w="14539" w:type="dxa"/>
            <w:gridSpan w:val="6"/>
          </w:tcPr>
          <w:p w:rsidR="0027204B" w:rsidRPr="005366A4" w:rsidRDefault="0027204B" w:rsidP="0027204B">
            <w:pPr>
              <w:pStyle w:val="ConsPlusNormal"/>
              <w:jc w:val="center"/>
              <w:outlineLvl w:val="3"/>
              <w:rPr>
                <w:rFonts w:ascii="Times New Roman" w:hAnsi="Times New Roman" w:cs="Times New Roman"/>
                <w:sz w:val="24"/>
                <w:szCs w:val="24"/>
              </w:rPr>
            </w:pPr>
            <w:r w:rsidRPr="005366A4">
              <w:rPr>
                <w:rFonts w:ascii="Times New Roman" w:hAnsi="Times New Roman" w:cs="Times New Roman"/>
                <w:sz w:val="24"/>
                <w:szCs w:val="24"/>
              </w:rPr>
              <w:t xml:space="preserve">5. Рынок </w:t>
            </w:r>
            <w:r>
              <w:rPr>
                <w:rFonts w:ascii="Times New Roman" w:hAnsi="Times New Roman" w:cs="Times New Roman"/>
                <w:sz w:val="24"/>
                <w:szCs w:val="24"/>
              </w:rPr>
              <w:t>услуг розничной торговли лекарственными препаратами, медицинскими изделиями и сопутствующими товарами</w:t>
            </w:r>
          </w:p>
        </w:tc>
      </w:tr>
      <w:tr w:rsidR="0027204B" w:rsidRPr="005366A4" w:rsidTr="000A5CA6">
        <w:tc>
          <w:tcPr>
            <w:tcW w:w="14539" w:type="dxa"/>
            <w:gridSpan w:val="6"/>
          </w:tcPr>
          <w:p w:rsidR="0027204B" w:rsidRPr="005366A4" w:rsidRDefault="0027204B" w:rsidP="000C2BAF">
            <w:pPr>
              <w:pStyle w:val="ConsPlusNormal"/>
              <w:jc w:val="both"/>
              <w:rPr>
                <w:rFonts w:ascii="Times New Roman" w:hAnsi="Times New Roman" w:cs="Times New Roman"/>
                <w:sz w:val="24"/>
                <w:szCs w:val="24"/>
              </w:rPr>
            </w:pPr>
            <w:r>
              <w:rPr>
                <w:rFonts w:ascii="Times New Roman" w:hAnsi="Times New Roman" w:cs="Times New Roman"/>
                <w:sz w:val="24"/>
                <w:szCs w:val="24"/>
              </w:rPr>
              <w:t>По состоянию на 1 октября 2021</w:t>
            </w:r>
            <w:r w:rsidRPr="005366A4">
              <w:rPr>
                <w:rFonts w:ascii="Times New Roman" w:hAnsi="Times New Roman" w:cs="Times New Roman"/>
                <w:sz w:val="24"/>
                <w:szCs w:val="24"/>
              </w:rPr>
              <w:t xml:space="preserve"> года доля негосударственных аптечных организаций, осуществляющих розничную торговлю фармацевтической продукцией, от общего числа аптечных организаций (юридических лиц и индивидуальных</w:t>
            </w:r>
            <w:r>
              <w:rPr>
                <w:rFonts w:ascii="Times New Roman" w:hAnsi="Times New Roman" w:cs="Times New Roman"/>
                <w:sz w:val="24"/>
                <w:szCs w:val="24"/>
              </w:rPr>
              <w:t xml:space="preserve"> предпринимателей) составляла 50% (справочно: 1 аптека), что отражает невысокий</w:t>
            </w:r>
            <w:r w:rsidRPr="005366A4">
              <w:rPr>
                <w:rFonts w:ascii="Times New Roman" w:hAnsi="Times New Roman" w:cs="Times New Roman"/>
                <w:sz w:val="24"/>
                <w:szCs w:val="24"/>
              </w:rPr>
              <w:t xml:space="preserve"> уровень развития конкуренции.</w:t>
            </w:r>
            <w:r w:rsidR="000C2BAF">
              <w:rPr>
                <w:rFonts w:ascii="Times New Roman" w:hAnsi="Times New Roman" w:cs="Times New Roman"/>
                <w:sz w:val="24"/>
                <w:szCs w:val="24"/>
              </w:rPr>
              <w:t xml:space="preserve"> </w:t>
            </w:r>
            <w:r w:rsidR="000C2BAF">
              <w:rPr>
                <w:rStyle w:val="a5"/>
              </w:rPr>
              <w:t xml:space="preserve"> </w:t>
            </w:r>
            <w:r w:rsidR="000C2BAF" w:rsidRPr="000C2BAF">
              <w:rPr>
                <w:rStyle w:val="11"/>
                <w:sz w:val="24"/>
                <w:szCs w:val="24"/>
              </w:rPr>
              <w:t>Кроме того, фармацевтическую деятельность в части розничной торговли на территории района осуществляет  медицинская организация в 2 врачебных амбулаториях и 10 фельдшерско-акушерских пунктах,  расположенных в населенных пунктах, в которых отсутствуют аптечные организации. Функционирование данных структурных подразделений позволило сделать более доступной лекарственную помощь в районе.</w:t>
            </w:r>
          </w:p>
        </w:tc>
      </w:tr>
      <w:tr w:rsidR="0027204B" w:rsidRPr="005366A4" w:rsidTr="000A5CA6">
        <w:tblPrEx>
          <w:tblBorders>
            <w:insideH w:val="nil"/>
          </w:tblBorders>
        </w:tblPrEx>
        <w:tc>
          <w:tcPr>
            <w:tcW w:w="670" w:type="dxa"/>
            <w:tcBorders>
              <w:bottom w:val="nil"/>
            </w:tcBorders>
          </w:tcPr>
          <w:p w:rsidR="0027204B" w:rsidRPr="005366A4" w:rsidRDefault="0027204B"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3458" w:type="dxa"/>
            <w:tcBorders>
              <w:bottom w:val="nil"/>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Мониторинг структуры рынка</w:t>
            </w:r>
            <w:r>
              <w:rPr>
                <w:rFonts w:ascii="Times New Roman" w:hAnsi="Times New Roman" w:cs="Times New Roman"/>
                <w:sz w:val="24"/>
                <w:szCs w:val="24"/>
              </w:rPr>
              <w:t xml:space="preserve"> розничной торговли лекарственными препаратами, медицинскими изделиями и сопутствующими товарами</w:t>
            </w:r>
          </w:p>
        </w:tc>
        <w:tc>
          <w:tcPr>
            <w:tcW w:w="1474" w:type="dxa"/>
            <w:tcBorders>
              <w:bottom w:val="nil"/>
            </w:tcBorders>
          </w:tcPr>
          <w:p w:rsidR="0027204B" w:rsidRPr="005366A4" w:rsidRDefault="0027204B" w:rsidP="0027204B">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Ежегодно до 31 декабря</w:t>
            </w:r>
          </w:p>
        </w:tc>
        <w:tc>
          <w:tcPr>
            <w:tcW w:w="4684" w:type="dxa"/>
            <w:tcBorders>
              <w:bottom w:val="nil"/>
            </w:tcBorders>
          </w:tcPr>
          <w:p w:rsidR="0027204B" w:rsidRPr="005366A4" w:rsidRDefault="0027204B" w:rsidP="00C74CD7">
            <w:pPr>
              <w:pStyle w:val="ConsPlusNormal"/>
              <w:rPr>
                <w:rFonts w:ascii="Times New Roman" w:hAnsi="Times New Roman" w:cs="Times New Roman"/>
                <w:sz w:val="24"/>
                <w:szCs w:val="24"/>
              </w:rPr>
            </w:pPr>
            <w:r w:rsidRPr="005366A4">
              <w:rPr>
                <w:rFonts w:ascii="Times New Roman" w:hAnsi="Times New Roman" w:cs="Times New Roman"/>
                <w:sz w:val="24"/>
                <w:szCs w:val="24"/>
              </w:rPr>
              <w:t>Обеспечение доступности лекарственных препаратов для населения, в том числе низкого ценового сегмента и сильнодейству</w:t>
            </w:r>
            <w:r w:rsidR="00C74CD7">
              <w:rPr>
                <w:rFonts w:ascii="Times New Roman" w:hAnsi="Times New Roman" w:cs="Times New Roman"/>
                <w:sz w:val="24"/>
                <w:szCs w:val="24"/>
              </w:rPr>
              <w:t>ющих обезболивающих препаратов</w:t>
            </w:r>
          </w:p>
        </w:tc>
        <w:tc>
          <w:tcPr>
            <w:tcW w:w="2552" w:type="dxa"/>
            <w:tcBorders>
              <w:bottom w:val="nil"/>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Аналитическая информация </w:t>
            </w:r>
          </w:p>
        </w:tc>
        <w:tc>
          <w:tcPr>
            <w:tcW w:w="1701" w:type="dxa"/>
            <w:tcBorders>
              <w:bottom w:val="nil"/>
            </w:tcBorders>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27204B" w:rsidRPr="005366A4" w:rsidTr="000A5CA6">
        <w:tblPrEx>
          <w:tblBorders>
            <w:insideH w:val="nil"/>
          </w:tblBorders>
        </w:tblPrEx>
        <w:tc>
          <w:tcPr>
            <w:tcW w:w="14539" w:type="dxa"/>
            <w:gridSpan w:val="6"/>
            <w:tcBorders>
              <w:top w:val="single" w:sz="4" w:space="0" w:color="auto"/>
              <w:bottom w:val="nil"/>
            </w:tcBorders>
          </w:tcPr>
          <w:p w:rsidR="0027204B" w:rsidRPr="005366A4" w:rsidRDefault="00C74CD7" w:rsidP="0027204B">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6</w:t>
            </w:r>
            <w:r w:rsidR="0027204B">
              <w:rPr>
                <w:rFonts w:ascii="Times New Roman" w:hAnsi="Times New Roman" w:cs="Times New Roman"/>
                <w:sz w:val="24"/>
                <w:szCs w:val="24"/>
              </w:rPr>
              <w:t>. Рынок</w:t>
            </w:r>
            <w:r w:rsidR="0027204B" w:rsidRPr="005366A4">
              <w:rPr>
                <w:rFonts w:ascii="Times New Roman" w:hAnsi="Times New Roman" w:cs="Times New Roman"/>
                <w:sz w:val="24"/>
                <w:szCs w:val="24"/>
              </w:rPr>
              <w:t xml:space="preserve"> со</w:t>
            </w:r>
            <w:r w:rsidR="0027204B">
              <w:rPr>
                <w:rFonts w:ascii="Times New Roman" w:hAnsi="Times New Roman" w:cs="Times New Roman"/>
                <w:sz w:val="24"/>
                <w:szCs w:val="24"/>
              </w:rPr>
              <w:t>циальных услуг</w:t>
            </w:r>
          </w:p>
        </w:tc>
      </w:tr>
      <w:tr w:rsidR="0027204B" w:rsidRPr="005366A4" w:rsidTr="000A5CA6">
        <w:tblPrEx>
          <w:tblBorders>
            <w:insideH w:val="nil"/>
          </w:tblBorders>
        </w:tblPrEx>
        <w:tc>
          <w:tcPr>
            <w:tcW w:w="14539" w:type="dxa"/>
            <w:gridSpan w:val="6"/>
            <w:tcBorders>
              <w:top w:val="single" w:sz="4" w:space="0" w:color="auto"/>
              <w:bottom w:val="nil"/>
            </w:tcBorders>
          </w:tcPr>
          <w:p w:rsidR="00F146E3" w:rsidRPr="005366A4" w:rsidRDefault="0027204B" w:rsidP="00F146E3">
            <w:pPr>
              <w:pStyle w:val="ConsPlusNormal"/>
              <w:rPr>
                <w:rFonts w:ascii="Times New Roman" w:hAnsi="Times New Roman" w:cs="Times New Roman"/>
                <w:sz w:val="24"/>
                <w:szCs w:val="24"/>
              </w:rPr>
            </w:pPr>
            <w:r>
              <w:rPr>
                <w:rFonts w:ascii="Times New Roman" w:hAnsi="Times New Roman" w:cs="Times New Roman"/>
                <w:sz w:val="24"/>
                <w:szCs w:val="24"/>
              </w:rPr>
              <w:t>В Красногорском районе отсутствуют негосударственные организации</w:t>
            </w:r>
            <w:r w:rsidRPr="005366A4">
              <w:rPr>
                <w:rFonts w:ascii="Times New Roman" w:hAnsi="Times New Roman" w:cs="Times New Roman"/>
                <w:sz w:val="24"/>
                <w:szCs w:val="24"/>
              </w:rPr>
              <w:t>, осуществляющих деятел</w:t>
            </w:r>
            <w:r>
              <w:rPr>
                <w:rFonts w:ascii="Times New Roman" w:hAnsi="Times New Roman" w:cs="Times New Roman"/>
                <w:sz w:val="24"/>
                <w:szCs w:val="24"/>
              </w:rPr>
              <w:t>ьность в сфере социальных услуг</w:t>
            </w:r>
            <w:r w:rsidR="00F146E3">
              <w:rPr>
                <w:rFonts w:ascii="Times New Roman" w:hAnsi="Times New Roman" w:cs="Times New Roman"/>
                <w:sz w:val="24"/>
                <w:szCs w:val="24"/>
              </w:rPr>
              <w:t>, хотя потребность в таких организациях имеется</w:t>
            </w:r>
            <w:r w:rsidRPr="005366A4">
              <w:rPr>
                <w:rFonts w:ascii="Times New Roman" w:hAnsi="Times New Roman" w:cs="Times New Roman"/>
                <w:sz w:val="24"/>
                <w:szCs w:val="24"/>
              </w:rPr>
              <w:t xml:space="preserve">. Основными причинами отсутствия интереса организаций негосударственного сектора являются  </w:t>
            </w:r>
            <w:r w:rsidRPr="005366A4">
              <w:rPr>
                <w:rFonts w:ascii="Times New Roman" w:hAnsi="Times New Roman" w:cs="Times New Roman"/>
                <w:sz w:val="24"/>
                <w:szCs w:val="24"/>
              </w:rPr>
              <w:lastRenderedPageBreak/>
              <w:t>неплатежеспособность потребителей услуг (пенсионеры, инвалиды)</w:t>
            </w:r>
            <w:r w:rsidR="00E1033D">
              <w:rPr>
                <w:rFonts w:ascii="Times New Roman" w:hAnsi="Times New Roman" w:cs="Times New Roman"/>
                <w:sz w:val="24"/>
                <w:szCs w:val="24"/>
              </w:rPr>
              <w:t>, сезонность работы</w:t>
            </w:r>
            <w:r w:rsidRPr="005366A4">
              <w:rPr>
                <w:rFonts w:ascii="Times New Roman" w:hAnsi="Times New Roman" w:cs="Times New Roman"/>
                <w:sz w:val="24"/>
                <w:szCs w:val="24"/>
              </w:rPr>
              <w:t xml:space="preserve">. </w:t>
            </w:r>
          </w:p>
          <w:p w:rsidR="0027204B" w:rsidRPr="005366A4" w:rsidRDefault="0027204B" w:rsidP="0027204B">
            <w:pPr>
              <w:pStyle w:val="ConsPlusNormal"/>
              <w:rPr>
                <w:rFonts w:ascii="Times New Roman" w:hAnsi="Times New Roman" w:cs="Times New Roman"/>
                <w:sz w:val="24"/>
                <w:szCs w:val="24"/>
              </w:rPr>
            </w:pPr>
          </w:p>
        </w:tc>
      </w:tr>
      <w:tr w:rsidR="0027204B" w:rsidRPr="005366A4" w:rsidTr="000A5CA6">
        <w:tblPrEx>
          <w:tblBorders>
            <w:insideH w:val="nil"/>
          </w:tblBorders>
        </w:tblPrEx>
        <w:tc>
          <w:tcPr>
            <w:tcW w:w="670" w:type="dxa"/>
            <w:tcBorders>
              <w:top w:val="single" w:sz="4" w:space="0" w:color="auto"/>
              <w:bottom w:val="nil"/>
            </w:tcBorders>
          </w:tcPr>
          <w:p w:rsidR="0027204B" w:rsidRPr="005366A4" w:rsidRDefault="007F34F7" w:rsidP="0027204B">
            <w:pPr>
              <w:rPr>
                <w:rFonts w:ascii="Times New Roman" w:hAnsi="Times New Roman" w:cs="Times New Roman"/>
                <w:sz w:val="24"/>
                <w:szCs w:val="24"/>
              </w:rPr>
            </w:pPr>
            <w:r>
              <w:rPr>
                <w:rFonts w:ascii="Times New Roman" w:hAnsi="Times New Roman" w:cs="Times New Roman"/>
                <w:sz w:val="24"/>
                <w:szCs w:val="24"/>
              </w:rPr>
              <w:lastRenderedPageBreak/>
              <w:t>6</w:t>
            </w:r>
            <w:r w:rsidR="0027204B">
              <w:rPr>
                <w:rFonts w:ascii="Times New Roman" w:hAnsi="Times New Roman" w:cs="Times New Roman"/>
                <w:sz w:val="24"/>
                <w:szCs w:val="24"/>
              </w:rPr>
              <w:t>.1</w:t>
            </w:r>
          </w:p>
        </w:tc>
        <w:tc>
          <w:tcPr>
            <w:tcW w:w="3458" w:type="dxa"/>
            <w:tcBorders>
              <w:top w:val="single" w:sz="4" w:space="0" w:color="auto"/>
              <w:bottom w:val="nil"/>
            </w:tcBorders>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И</w:t>
            </w:r>
            <w:r w:rsidRPr="005366A4">
              <w:rPr>
                <w:rFonts w:ascii="Times New Roman" w:hAnsi="Times New Roman" w:cs="Times New Roman"/>
                <w:sz w:val="24"/>
                <w:szCs w:val="24"/>
              </w:rPr>
              <w:t>нформирование</w:t>
            </w:r>
            <w:r>
              <w:rPr>
                <w:rFonts w:ascii="Times New Roman" w:hAnsi="Times New Roman" w:cs="Times New Roman"/>
                <w:sz w:val="24"/>
                <w:szCs w:val="24"/>
              </w:rPr>
              <w:t xml:space="preserve"> граждан </w:t>
            </w:r>
            <w:r w:rsidRPr="005366A4">
              <w:rPr>
                <w:rFonts w:ascii="Times New Roman" w:hAnsi="Times New Roman" w:cs="Times New Roman"/>
                <w:sz w:val="24"/>
                <w:szCs w:val="24"/>
              </w:rPr>
              <w:t xml:space="preserve"> </w:t>
            </w:r>
            <w:r w:rsidR="00F146E3">
              <w:rPr>
                <w:rFonts w:ascii="Times New Roman" w:hAnsi="Times New Roman" w:cs="Times New Roman"/>
                <w:sz w:val="24"/>
                <w:szCs w:val="24"/>
              </w:rPr>
              <w:t xml:space="preserve"> и организаций </w:t>
            </w:r>
            <w:r w:rsidRPr="005366A4">
              <w:rPr>
                <w:rFonts w:ascii="Times New Roman" w:hAnsi="Times New Roman" w:cs="Times New Roman"/>
                <w:sz w:val="24"/>
                <w:szCs w:val="24"/>
              </w:rPr>
              <w:t>путем пр</w:t>
            </w:r>
            <w:r>
              <w:rPr>
                <w:rFonts w:ascii="Times New Roman" w:hAnsi="Times New Roman" w:cs="Times New Roman"/>
                <w:sz w:val="24"/>
                <w:szCs w:val="24"/>
              </w:rPr>
              <w:t xml:space="preserve">оведения встреч, </w:t>
            </w:r>
            <w:r w:rsidRPr="005366A4">
              <w:rPr>
                <w:rFonts w:ascii="Times New Roman" w:hAnsi="Times New Roman" w:cs="Times New Roman"/>
                <w:sz w:val="24"/>
                <w:szCs w:val="24"/>
              </w:rPr>
              <w:t xml:space="preserve"> размещения информации в сети Интернет о возможности </w:t>
            </w:r>
            <w:r>
              <w:rPr>
                <w:rFonts w:ascii="Times New Roman" w:hAnsi="Times New Roman" w:cs="Times New Roman"/>
                <w:sz w:val="24"/>
                <w:szCs w:val="24"/>
              </w:rPr>
              <w:t>работы на рынке социальных услуг</w:t>
            </w:r>
            <w:r w:rsidR="00F146E3">
              <w:rPr>
                <w:rFonts w:ascii="Times New Roman" w:hAnsi="Times New Roman" w:cs="Times New Roman"/>
                <w:sz w:val="24"/>
                <w:szCs w:val="24"/>
              </w:rPr>
              <w:t xml:space="preserve"> с включением в специальный Реестр</w:t>
            </w:r>
            <w:r w:rsidR="00577559">
              <w:rPr>
                <w:rFonts w:ascii="Times New Roman" w:hAnsi="Times New Roman" w:cs="Times New Roman"/>
                <w:sz w:val="24"/>
                <w:szCs w:val="24"/>
              </w:rPr>
              <w:t xml:space="preserve"> </w:t>
            </w:r>
            <w:proofErr w:type="spellStart"/>
            <w:r w:rsidR="00577559">
              <w:rPr>
                <w:rFonts w:ascii="Times New Roman" w:hAnsi="Times New Roman" w:cs="Times New Roman"/>
                <w:sz w:val="24"/>
                <w:szCs w:val="24"/>
              </w:rPr>
              <w:t>соцобслуживания</w:t>
            </w:r>
            <w:proofErr w:type="spellEnd"/>
          </w:p>
        </w:tc>
        <w:tc>
          <w:tcPr>
            <w:tcW w:w="1474" w:type="dxa"/>
            <w:tcBorders>
              <w:top w:val="single" w:sz="4" w:space="0" w:color="auto"/>
              <w:bottom w:val="nil"/>
            </w:tcBorders>
          </w:tcPr>
          <w:p w:rsidR="0027204B" w:rsidRPr="005366A4" w:rsidRDefault="00F146E3"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0027204B" w:rsidRPr="005366A4">
              <w:rPr>
                <w:rFonts w:ascii="Times New Roman" w:hAnsi="Times New Roman" w:cs="Times New Roman"/>
                <w:sz w:val="24"/>
                <w:szCs w:val="24"/>
              </w:rPr>
              <w:t xml:space="preserve"> годы</w:t>
            </w:r>
          </w:p>
        </w:tc>
        <w:tc>
          <w:tcPr>
            <w:tcW w:w="4684" w:type="dxa"/>
            <w:tcBorders>
              <w:top w:val="single" w:sz="4" w:space="0" w:color="auto"/>
              <w:bottom w:val="nil"/>
            </w:tcBorders>
          </w:tcPr>
          <w:p w:rsidR="0027204B" w:rsidRPr="005366A4" w:rsidRDefault="0027204B" w:rsidP="00F146E3">
            <w:pPr>
              <w:pStyle w:val="ConsPlusNormal"/>
              <w:rPr>
                <w:rFonts w:ascii="Times New Roman" w:hAnsi="Times New Roman" w:cs="Times New Roman"/>
                <w:sz w:val="24"/>
                <w:szCs w:val="24"/>
              </w:rPr>
            </w:pPr>
            <w:r>
              <w:rPr>
                <w:rFonts w:ascii="Times New Roman" w:hAnsi="Times New Roman" w:cs="Times New Roman"/>
                <w:sz w:val="24"/>
                <w:szCs w:val="24"/>
              </w:rPr>
              <w:t xml:space="preserve">Обеспечение возможности участия в оказании социальных услуг негосударственным организациям на недискриминационной основе. </w:t>
            </w:r>
          </w:p>
        </w:tc>
        <w:tc>
          <w:tcPr>
            <w:tcW w:w="2552" w:type="dxa"/>
            <w:tcBorders>
              <w:top w:val="single" w:sz="4" w:space="0" w:color="auto"/>
              <w:bottom w:val="nil"/>
            </w:tcBorders>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Информация в СМИ, на </w:t>
            </w:r>
            <w:r w:rsidRPr="00673CE1">
              <w:rPr>
                <w:rFonts w:ascii="Times New Roman" w:hAnsi="Times New Roman" w:cs="Times New Roman"/>
                <w:sz w:val="24"/>
                <w:szCs w:val="24"/>
              </w:rPr>
              <w:t>официальном сайте муниципального образования Красногорский район</w:t>
            </w:r>
          </w:p>
        </w:tc>
        <w:tc>
          <w:tcPr>
            <w:tcW w:w="1701" w:type="dxa"/>
            <w:tcBorders>
              <w:top w:val="single" w:sz="4" w:space="0" w:color="auto"/>
              <w:bottom w:val="nil"/>
            </w:tcBorders>
          </w:tcPr>
          <w:p w:rsidR="0027204B" w:rsidRPr="005366A4" w:rsidRDefault="0027204B" w:rsidP="0027204B">
            <w:pPr>
              <w:rPr>
                <w:rFonts w:ascii="Times New Roman" w:hAnsi="Times New Roman" w:cs="Times New Roman"/>
                <w:sz w:val="24"/>
                <w:szCs w:val="24"/>
              </w:rPr>
            </w:pPr>
            <w:r w:rsidRPr="00CB7758">
              <w:rPr>
                <w:rFonts w:ascii="Times New Roman" w:hAnsi="Times New Roman" w:cs="Times New Roman"/>
                <w:sz w:val="24"/>
                <w:szCs w:val="24"/>
              </w:rPr>
              <w:t>Отдел по делам семьи, демографии и охране прав детства</w:t>
            </w:r>
          </w:p>
        </w:tc>
      </w:tr>
      <w:tr w:rsidR="00F146E3" w:rsidRPr="005366A4" w:rsidTr="006A1967">
        <w:tblPrEx>
          <w:tblBorders>
            <w:insideH w:val="nil"/>
          </w:tblBorders>
        </w:tblPrEx>
        <w:tc>
          <w:tcPr>
            <w:tcW w:w="14539" w:type="dxa"/>
            <w:gridSpan w:val="6"/>
            <w:tcBorders>
              <w:top w:val="single" w:sz="4" w:space="0" w:color="auto"/>
              <w:bottom w:val="nil"/>
            </w:tcBorders>
          </w:tcPr>
          <w:p w:rsidR="00F146E3" w:rsidRPr="00CB7758" w:rsidRDefault="00F146E3" w:rsidP="00F146E3">
            <w:pPr>
              <w:jc w:val="center"/>
              <w:rPr>
                <w:rFonts w:ascii="Times New Roman" w:hAnsi="Times New Roman" w:cs="Times New Roman"/>
                <w:sz w:val="24"/>
                <w:szCs w:val="24"/>
              </w:rPr>
            </w:pPr>
            <w:r>
              <w:rPr>
                <w:rFonts w:ascii="Times New Roman" w:hAnsi="Times New Roman" w:cs="Times New Roman"/>
                <w:sz w:val="24"/>
                <w:szCs w:val="24"/>
              </w:rPr>
              <w:t>7. Рынок ритуальных услуг</w:t>
            </w:r>
          </w:p>
        </w:tc>
      </w:tr>
      <w:tr w:rsidR="00F146E3" w:rsidRPr="005366A4" w:rsidTr="00FA118A">
        <w:tblPrEx>
          <w:tblBorders>
            <w:insideH w:val="nil"/>
          </w:tblBorders>
        </w:tblPrEx>
        <w:trPr>
          <w:trHeight w:val="2216"/>
        </w:trPr>
        <w:tc>
          <w:tcPr>
            <w:tcW w:w="14539" w:type="dxa"/>
            <w:gridSpan w:val="6"/>
            <w:tcBorders>
              <w:top w:val="single" w:sz="4" w:space="0" w:color="auto"/>
              <w:bottom w:val="nil"/>
            </w:tcBorders>
          </w:tcPr>
          <w:p w:rsidR="007F34F7" w:rsidRPr="00FA118A" w:rsidRDefault="007F34F7" w:rsidP="00E1033D">
            <w:pPr>
              <w:pStyle w:val="41"/>
              <w:shd w:val="clear" w:color="auto" w:fill="auto"/>
              <w:spacing w:after="0" w:line="250" w:lineRule="exact"/>
              <w:ind w:left="20" w:right="20" w:firstLine="700"/>
              <w:jc w:val="both"/>
              <w:rPr>
                <w:sz w:val="22"/>
                <w:szCs w:val="22"/>
              </w:rPr>
            </w:pPr>
            <w:r w:rsidRPr="00FA118A">
              <w:rPr>
                <w:color w:val="000000"/>
                <w:sz w:val="22"/>
                <w:szCs w:val="22"/>
              </w:rPr>
              <w:t>Деятельность на рынке ритуальных регулируется федеральным законом Российской Федерации от 12 января 1996 года № 8-ФЗ «О погребении и похоронном деле». Данный Закон регулирует отношения, связанные с погребением умерших, и устанавливает:</w:t>
            </w:r>
          </w:p>
          <w:p w:rsidR="00E1033D" w:rsidRDefault="007F34F7" w:rsidP="00E1033D">
            <w:pPr>
              <w:pStyle w:val="41"/>
              <w:shd w:val="clear" w:color="auto" w:fill="auto"/>
              <w:spacing w:after="0" w:line="250" w:lineRule="exact"/>
              <w:ind w:left="720" w:right="3200"/>
              <w:jc w:val="both"/>
              <w:rPr>
                <w:color w:val="000000"/>
                <w:sz w:val="22"/>
                <w:szCs w:val="22"/>
              </w:rPr>
            </w:pPr>
            <w:r w:rsidRPr="00FA118A">
              <w:rPr>
                <w:color w:val="000000"/>
                <w:sz w:val="22"/>
                <w:szCs w:val="22"/>
              </w:rPr>
              <w:t xml:space="preserve">гарантии погребения умершего с учетом волеизъявления, выраженного лицом при жизни, и </w:t>
            </w:r>
            <w:r w:rsidR="00E1033D">
              <w:rPr>
                <w:color w:val="000000"/>
                <w:sz w:val="22"/>
                <w:szCs w:val="22"/>
              </w:rPr>
              <w:t xml:space="preserve">пожелания </w:t>
            </w:r>
            <w:r w:rsidRPr="00FA118A">
              <w:rPr>
                <w:color w:val="000000"/>
                <w:sz w:val="22"/>
                <w:szCs w:val="22"/>
              </w:rPr>
              <w:t>родственников;</w:t>
            </w:r>
          </w:p>
          <w:p w:rsidR="00BD0112" w:rsidRPr="00FA118A" w:rsidRDefault="007F34F7" w:rsidP="00E1033D">
            <w:pPr>
              <w:pStyle w:val="41"/>
              <w:shd w:val="clear" w:color="auto" w:fill="auto"/>
              <w:spacing w:after="0" w:line="250" w:lineRule="exact"/>
              <w:ind w:left="720" w:right="3200"/>
              <w:jc w:val="both"/>
              <w:rPr>
                <w:color w:val="000000"/>
                <w:sz w:val="22"/>
                <w:szCs w:val="22"/>
              </w:rPr>
            </w:pPr>
            <w:r w:rsidRPr="00FA118A">
              <w:rPr>
                <w:color w:val="000000"/>
                <w:sz w:val="22"/>
                <w:szCs w:val="22"/>
              </w:rPr>
              <w:t xml:space="preserve"> гарантии предоставления материальной и иной помощи для погребения умершего;</w:t>
            </w:r>
          </w:p>
          <w:p w:rsidR="00BD0112" w:rsidRPr="00FA118A" w:rsidRDefault="007F34F7" w:rsidP="00E1033D">
            <w:pPr>
              <w:pStyle w:val="41"/>
              <w:shd w:val="clear" w:color="auto" w:fill="auto"/>
              <w:spacing w:after="0" w:line="250" w:lineRule="exact"/>
              <w:ind w:left="720" w:right="3200"/>
              <w:jc w:val="both"/>
              <w:rPr>
                <w:color w:val="000000"/>
                <w:sz w:val="22"/>
                <w:szCs w:val="22"/>
              </w:rPr>
            </w:pPr>
            <w:r w:rsidRPr="00FA118A">
              <w:rPr>
                <w:color w:val="000000"/>
                <w:sz w:val="22"/>
                <w:szCs w:val="22"/>
              </w:rPr>
              <w:t xml:space="preserve">санитарные и экологические требования к выбору и содержанию мест погребения; </w:t>
            </w:r>
          </w:p>
          <w:p w:rsidR="007F34F7" w:rsidRPr="00FA118A" w:rsidRDefault="007F34F7" w:rsidP="00E1033D">
            <w:pPr>
              <w:pStyle w:val="41"/>
              <w:shd w:val="clear" w:color="auto" w:fill="auto"/>
              <w:spacing w:after="0" w:line="250" w:lineRule="exact"/>
              <w:ind w:left="720" w:right="3200"/>
              <w:jc w:val="both"/>
              <w:rPr>
                <w:sz w:val="22"/>
                <w:szCs w:val="22"/>
              </w:rPr>
            </w:pPr>
            <w:r w:rsidRPr="00FA118A">
              <w:rPr>
                <w:color w:val="000000"/>
                <w:sz w:val="22"/>
                <w:szCs w:val="22"/>
              </w:rPr>
              <w:t>основы организации похоронного дела как самостоятельного вида деятельности.</w:t>
            </w:r>
          </w:p>
          <w:p w:rsidR="00F146E3" w:rsidRPr="00FA118A" w:rsidRDefault="00BD0112" w:rsidP="00E1033D">
            <w:pPr>
              <w:jc w:val="both"/>
              <w:rPr>
                <w:rFonts w:ascii="Times New Roman" w:hAnsi="Times New Roman" w:cs="Times New Roman"/>
              </w:rPr>
            </w:pPr>
            <w:r w:rsidRPr="00FA118A">
              <w:rPr>
                <w:rFonts w:ascii="Times New Roman" w:hAnsi="Times New Roman" w:cs="Times New Roman"/>
                <w:color w:val="000000"/>
              </w:rPr>
              <w:t>На территории муниципального образования Красногорский район действует 14 кладбищ. Ритуальные услуги по организации похорон оказываются одной частной организацией.</w:t>
            </w:r>
          </w:p>
        </w:tc>
      </w:tr>
      <w:tr w:rsidR="00F146E3" w:rsidRPr="005366A4" w:rsidTr="000A5CA6">
        <w:tblPrEx>
          <w:tblBorders>
            <w:insideH w:val="nil"/>
          </w:tblBorders>
        </w:tblPrEx>
        <w:tc>
          <w:tcPr>
            <w:tcW w:w="670" w:type="dxa"/>
            <w:tcBorders>
              <w:top w:val="single" w:sz="4" w:space="0" w:color="auto"/>
              <w:bottom w:val="nil"/>
            </w:tcBorders>
          </w:tcPr>
          <w:p w:rsidR="00F146E3" w:rsidRDefault="00FA118A" w:rsidP="0027204B">
            <w:pPr>
              <w:rPr>
                <w:rFonts w:ascii="Times New Roman" w:hAnsi="Times New Roman" w:cs="Times New Roman"/>
                <w:sz w:val="24"/>
                <w:szCs w:val="24"/>
              </w:rPr>
            </w:pPr>
            <w:r>
              <w:rPr>
                <w:rFonts w:ascii="Times New Roman" w:hAnsi="Times New Roman" w:cs="Times New Roman"/>
                <w:sz w:val="24"/>
                <w:szCs w:val="24"/>
              </w:rPr>
              <w:t>7.1</w:t>
            </w:r>
          </w:p>
        </w:tc>
        <w:tc>
          <w:tcPr>
            <w:tcW w:w="3458" w:type="dxa"/>
            <w:tcBorders>
              <w:top w:val="single" w:sz="4" w:space="0" w:color="auto"/>
              <w:bottom w:val="nil"/>
            </w:tcBorders>
          </w:tcPr>
          <w:p w:rsidR="00F146E3" w:rsidRPr="00FA118A" w:rsidRDefault="00BD0112" w:rsidP="0027204B">
            <w:pPr>
              <w:pStyle w:val="ConsPlusNormal"/>
              <w:rPr>
                <w:rFonts w:ascii="Times New Roman" w:hAnsi="Times New Roman" w:cs="Times New Roman"/>
                <w:szCs w:val="22"/>
              </w:rPr>
            </w:pPr>
            <w:r w:rsidRPr="00FA118A">
              <w:rPr>
                <w:rStyle w:val="11"/>
                <w:sz w:val="22"/>
                <w:szCs w:val="22"/>
              </w:rPr>
              <w:t xml:space="preserve">Организация инвентаризации кладбищ и мест захоронений на них:  ведение реестра кладбищ и мест захоронений с размещением  реестра на региональном портале государственных и муниципальных услуг и информирование </w:t>
            </w:r>
            <w:r w:rsidR="00FA118A" w:rsidRPr="00FA118A">
              <w:rPr>
                <w:rStyle w:val="11"/>
                <w:sz w:val="22"/>
                <w:szCs w:val="22"/>
              </w:rPr>
              <w:t>населения о создании реестра</w:t>
            </w:r>
          </w:p>
        </w:tc>
        <w:tc>
          <w:tcPr>
            <w:tcW w:w="1474" w:type="dxa"/>
            <w:tcBorders>
              <w:top w:val="single" w:sz="4" w:space="0" w:color="auto"/>
              <w:bottom w:val="nil"/>
            </w:tcBorders>
          </w:tcPr>
          <w:p w:rsidR="00F146E3" w:rsidRPr="00FA118A" w:rsidRDefault="00FA118A" w:rsidP="0027204B">
            <w:pPr>
              <w:pStyle w:val="ConsPlusNormal"/>
              <w:jc w:val="center"/>
              <w:rPr>
                <w:rFonts w:ascii="Times New Roman" w:hAnsi="Times New Roman" w:cs="Times New Roman"/>
                <w:szCs w:val="22"/>
              </w:rPr>
            </w:pPr>
            <w:r w:rsidRPr="00FA118A">
              <w:rPr>
                <w:rFonts w:ascii="Times New Roman" w:hAnsi="Times New Roman" w:cs="Times New Roman"/>
                <w:szCs w:val="22"/>
              </w:rPr>
              <w:t>2022 - 2025 годы</w:t>
            </w:r>
          </w:p>
        </w:tc>
        <w:tc>
          <w:tcPr>
            <w:tcW w:w="4684" w:type="dxa"/>
            <w:tcBorders>
              <w:top w:val="single" w:sz="4" w:space="0" w:color="auto"/>
              <w:bottom w:val="nil"/>
            </w:tcBorders>
          </w:tcPr>
          <w:p w:rsidR="00F146E3" w:rsidRPr="00FA118A" w:rsidRDefault="00FA118A" w:rsidP="00F146E3">
            <w:pPr>
              <w:pStyle w:val="ConsPlusNormal"/>
              <w:rPr>
                <w:rFonts w:ascii="Times New Roman" w:hAnsi="Times New Roman" w:cs="Times New Roman"/>
                <w:szCs w:val="22"/>
              </w:rPr>
            </w:pPr>
            <w:r w:rsidRPr="00FA118A">
              <w:rPr>
                <w:rFonts w:ascii="Times New Roman" w:hAnsi="Times New Roman" w:cs="Times New Roman"/>
                <w:szCs w:val="22"/>
              </w:rPr>
              <w:t>Внесение сведений</w:t>
            </w:r>
            <w:r w:rsidR="00BD0112" w:rsidRPr="00FA118A">
              <w:rPr>
                <w:rFonts w:ascii="Times New Roman" w:hAnsi="Times New Roman" w:cs="Times New Roman"/>
                <w:szCs w:val="22"/>
              </w:rPr>
              <w:t xml:space="preserve"> в реестр кладбищ и мест захоронений по Удмуртской Республике</w:t>
            </w:r>
          </w:p>
        </w:tc>
        <w:tc>
          <w:tcPr>
            <w:tcW w:w="2552" w:type="dxa"/>
            <w:tcBorders>
              <w:top w:val="single" w:sz="4" w:space="0" w:color="auto"/>
              <w:bottom w:val="nil"/>
            </w:tcBorders>
          </w:tcPr>
          <w:p w:rsidR="00F146E3" w:rsidRPr="00FA118A" w:rsidRDefault="00FA118A" w:rsidP="0027204B">
            <w:pPr>
              <w:pStyle w:val="ConsPlusNormal"/>
              <w:rPr>
                <w:rFonts w:ascii="Times New Roman" w:hAnsi="Times New Roman" w:cs="Times New Roman"/>
                <w:szCs w:val="22"/>
              </w:rPr>
            </w:pPr>
            <w:r w:rsidRPr="00FA118A">
              <w:rPr>
                <w:rFonts w:ascii="Times New Roman" w:hAnsi="Times New Roman" w:cs="Times New Roman"/>
                <w:szCs w:val="22"/>
              </w:rPr>
              <w:t>Реестр</w:t>
            </w:r>
          </w:p>
        </w:tc>
        <w:tc>
          <w:tcPr>
            <w:tcW w:w="1701" w:type="dxa"/>
            <w:tcBorders>
              <w:top w:val="single" w:sz="4" w:space="0" w:color="auto"/>
              <w:bottom w:val="nil"/>
            </w:tcBorders>
          </w:tcPr>
          <w:p w:rsidR="00F146E3" w:rsidRPr="00FA118A" w:rsidRDefault="00FA118A" w:rsidP="0027204B">
            <w:pPr>
              <w:rPr>
                <w:rFonts w:ascii="Times New Roman" w:hAnsi="Times New Roman" w:cs="Times New Roman"/>
              </w:rPr>
            </w:pPr>
            <w:r w:rsidRPr="00FA118A">
              <w:rPr>
                <w:rFonts w:ascii="Times New Roman" w:hAnsi="Times New Roman" w:cs="Times New Roman"/>
              </w:rPr>
              <w:t>Территориальные отделы</w:t>
            </w:r>
          </w:p>
        </w:tc>
      </w:tr>
      <w:tr w:rsidR="00F146E3" w:rsidRPr="005366A4" w:rsidTr="00980DE1">
        <w:tblPrEx>
          <w:tblBorders>
            <w:insideH w:val="nil"/>
          </w:tblBorders>
        </w:tblPrEx>
        <w:tc>
          <w:tcPr>
            <w:tcW w:w="670" w:type="dxa"/>
            <w:tcBorders>
              <w:top w:val="single" w:sz="4" w:space="0" w:color="auto"/>
              <w:bottom w:val="single" w:sz="4" w:space="0" w:color="auto"/>
            </w:tcBorders>
          </w:tcPr>
          <w:p w:rsidR="00F146E3" w:rsidRDefault="00FA118A" w:rsidP="0027204B">
            <w:pPr>
              <w:rPr>
                <w:rFonts w:ascii="Times New Roman" w:hAnsi="Times New Roman" w:cs="Times New Roman"/>
                <w:sz w:val="24"/>
                <w:szCs w:val="24"/>
              </w:rPr>
            </w:pPr>
            <w:r>
              <w:rPr>
                <w:rFonts w:ascii="Times New Roman" w:hAnsi="Times New Roman" w:cs="Times New Roman"/>
                <w:sz w:val="24"/>
                <w:szCs w:val="24"/>
              </w:rPr>
              <w:t>7.2</w:t>
            </w:r>
          </w:p>
        </w:tc>
        <w:tc>
          <w:tcPr>
            <w:tcW w:w="3458" w:type="dxa"/>
            <w:tcBorders>
              <w:top w:val="single" w:sz="4" w:space="0" w:color="auto"/>
              <w:bottom w:val="single" w:sz="4" w:space="0" w:color="auto"/>
            </w:tcBorders>
          </w:tcPr>
          <w:p w:rsidR="00F146E3" w:rsidRPr="00FA118A" w:rsidRDefault="00FA118A" w:rsidP="0027204B">
            <w:pPr>
              <w:pStyle w:val="ConsPlusNormal"/>
              <w:rPr>
                <w:rFonts w:ascii="Times New Roman" w:hAnsi="Times New Roman" w:cs="Times New Roman"/>
                <w:szCs w:val="22"/>
              </w:rPr>
            </w:pPr>
            <w:r w:rsidRPr="00FA118A">
              <w:rPr>
                <w:rStyle w:val="11"/>
                <w:sz w:val="22"/>
                <w:szCs w:val="22"/>
              </w:rPr>
              <w:t xml:space="preserve">Содействие созданию и размещению на региональном портале государственных и муниципальных услуг реестров </w:t>
            </w:r>
            <w:r w:rsidRPr="00FA118A">
              <w:rPr>
                <w:rStyle w:val="11"/>
                <w:sz w:val="22"/>
                <w:szCs w:val="22"/>
              </w:rPr>
              <w:lastRenderedPageBreak/>
              <w:t>хозяйствующих субъектов, имеющих право на оказание услуг по организации похорон, включая стоимость оказываемых ими ритуальных услуг, учитывая требования разработанной к 1 июля 2023 года правовой основы Минстроя России</w:t>
            </w:r>
          </w:p>
        </w:tc>
        <w:tc>
          <w:tcPr>
            <w:tcW w:w="1474" w:type="dxa"/>
            <w:tcBorders>
              <w:top w:val="single" w:sz="4" w:space="0" w:color="auto"/>
              <w:bottom w:val="single" w:sz="4" w:space="0" w:color="auto"/>
            </w:tcBorders>
          </w:tcPr>
          <w:p w:rsidR="00F146E3" w:rsidRPr="00FA118A" w:rsidRDefault="00FA118A" w:rsidP="0027204B">
            <w:pPr>
              <w:pStyle w:val="ConsPlusNormal"/>
              <w:jc w:val="center"/>
              <w:rPr>
                <w:rFonts w:ascii="Times New Roman" w:hAnsi="Times New Roman" w:cs="Times New Roman"/>
                <w:szCs w:val="22"/>
              </w:rPr>
            </w:pPr>
            <w:r w:rsidRPr="00FA118A">
              <w:rPr>
                <w:rFonts w:ascii="Times New Roman" w:hAnsi="Times New Roman" w:cs="Times New Roman"/>
                <w:szCs w:val="22"/>
              </w:rPr>
              <w:lastRenderedPageBreak/>
              <w:t>2022 - 2025 годы</w:t>
            </w:r>
          </w:p>
        </w:tc>
        <w:tc>
          <w:tcPr>
            <w:tcW w:w="4684" w:type="dxa"/>
            <w:tcBorders>
              <w:top w:val="single" w:sz="4" w:space="0" w:color="auto"/>
              <w:bottom w:val="single" w:sz="4" w:space="0" w:color="auto"/>
            </w:tcBorders>
          </w:tcPr>
          <w:p w:rsidR="00F146E3" w:rsidRPr="00FA118A" w:rsidRDefault="00FA118A" w:rsidP="00F146E3">
            <w:pPr>
              <w:pStyle w:val="ConsPlusNormal"/>
              <w:rPr>
                <w:rFonts w:ascii="Times New Roman" w:hAnsi="Times New Roman" w:cs="Times New Roman"/>
                <w:szCs w:val="22"/>
              </w:rPr>
            </w:pPr>
            <w:r w:rsidRPr="00FA118A">
              <w:rPr>
                <w:rStyle w:val="11"/>
                <w:sz w:val="22"/>
                <w:szCs w:val="22"/>
              </w:rPr>
              <w:t>Создание реестра хозяйствующих субъектов, имеющих право на оказание услуг по организации похорон</w:t>
            </w:r>
          </w:p>
        </w:tc>
        <w:tc>
          <w:tcPr>
            <w:tcW w:w="2552" w:type="dxa"/>
            <w:tcBorders>
              <w:top w:val="single" w:sz="4" w:space="0" w:color="auto"/>
              <w:bottom w:val="single" w:sz="4" w:space="0" w:color="auto"/>
            </w:tcBorders>
          </w:tcPr>
          <w:p w:rsidR="00F146E3" w:rsidRPr="00FA118A" w:rsidRDefault="00FA118A" w:rsidP="0027204B">
            <w:pPr>
              <w:pStyle w:val="ConsPlusNormal"/>
              <w:rPr>
                <w:rFonts w:ascii="Times New Roman" w:hAnsi="Times New Roman" w:cs="Times New Roman"/>
                <w:szCs w:val="22"/>
              </w:rPr>
            </w:pPr>
            <w:r w:rsidRPr="00FA118A">
              <w:rPr>
                <w:rFonts w:ascii="Times New Roman" w:hAnsi="Times New Roman" w:cs="Times New Roman"/>
                <w:szCs w:val="22"/>
              </w:rPr>
              <w:t>Реестр</w:t>
            </w:r>
          </w:p>
        </w:tc>
        <w:tc>
          <w:tcPr>
            <w:tcW w:w="1701" w:type="dxa"/>
            <w:tcBorders>
              <w:top w:val="single" w:sz="4" w:space="0" w:color="auto"/>
              <w:bottom w:val="single" w:sz="4" w:space="0" w:color="auto"/>
            </w:tcBorders>
          </w:tcPr>
          <w:p w:rsidR="00F146E3" w:rsidRPr="00FA118A" w:rsidRDefault="00FA118A" w:rsidP="0027204B">
            <w:pPr>
              <w:rPr>
                <w:rFonts w:ascii="Times New Roman" w:hAnsi="Times New Roman" w:cs="Times New Roman"/>
              </w:rPr>
            </w:pPr>
            <w:r w:rsidRPr="00FA118A">
              <w:rPr>
                <w:rFonts w:ascii="Times New Roman" w:hAnsi="Times New Roman" w:cs="Times New Roman"/>
              </w:rPr>
              <w:t>Территориальные отделы</w:t>
            </w:r>
          </w:p>
        </w:tc>
      </w:tr>
      <w:tr w:rsidR="00FA118A" w:rsidRPr="005366A4" w:rsidTr="00980DE1">
        <w:tblPrEx>
          <w:tblBorders>
            <w:insideH w:val="nil"/>
          </w:tblBorders>
        </w:tblPrEx>
        <w:tc>
          <w:tcPr>
            <w:tcW w:w="670" w:type="dxa"/>
            <w:tcBorders>
              <w:top w:val="single" w:sz="4" w:space="0" w:color="auto"/>
              <w:bottom w:val="single" w:sz="4" w:space="0" w:color="auto"/>
            </w:tcBorders>
          </w:tcPr>
          <w:p w:rsidR="00FA118A" w:rsidRDefault="00FA118A" w:rsidP="0027204B">
            <w:pPr>
              <w:rPr>
                <w:rFonts w:ascii="Times New Roman" w:hAnsi="Times New Roman" w:cs="Times New Roman"/>
                <w:sz w:val="24"/>
                <w:szCs w:val="24"/>
              </w:rPr>
            </w:pPr>
            <w:r>
              <w:rPr>
                <w:rFonts w:ascii="Times New Roman" w:hAnsi="Times New Roman" w:cs="Times New Roman"/>
                <w:sz w:val="24"/>
                <w:szCs w:val="24"/>
              </w:rPr>
              <w:t>7.3</w:t>
            </w:r>
          </w:p>
        </w:tc>
        <w:tc>
          <w:tcPr>
            <w:tcW w:w="3458" w:type="dxa"/>
            <w:tcBorders>
              <w:top w:val="single" w:sz="4" w:space="0" w:color="auto"/>
              <w:bottom w:val="single" w:sz="4" w:space="0" w:color="auto"/>
            </w:tcBorders>
          </w:tcPr>
          <w:p w:rsidR="00FA118A" w:rsidRPr="00FA118A" w:rsidRDefault="00FA118A" w:rsidP="0027204B">
            <w:pPr>
              <w:pStyle w:val="ConsPlusNormal"/>
              <w:rPr>
                <w:rStyle w:val="11"/>
                <w:sz w:val="22"/>
                <w:szCs w:val="22"/>
              </w:rPr>
            </w:pPr>
            <w:r w:rsidRPr="00FA118A">
              <w:rPr>
                <w:rStyle w:val="11"/>
                <w:sz w:val="22"/>
                <w:szCs w:val="22"/>
              </w:rPr>
              <w:t>Организация оказания услуг по организации похорон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1474" w:type="dxa"/>
            <w:tcBorders>
              <w:top w:val="single" w:sz="4" w:space="0" w:color="auto"/>
              <w:bottom w:val="single" w:sz="4" w:space="0" w:color="auto"/>
            </w:tcBorders>
          </w:tcPr>
          <w:p w:rsidR="00FA118A" w:rsidRPr="00FA118A" w:rsidRDefault="00FA118A" w:rsidP="0027204B">
            <w:pPr>
              <w:pStyle w:val="ConsPlusNormal"/>
              <w:jc w:val="center"/>
              <w:rPr>
                <w:rFonts w:ascii="Times New Roman" w:hAnsi="Times New Roman" w:cs="Times New Roman"/>
                <w:szCs w:val="22"/>
              </w:rPr>
            </w:pPr>
            <w:r w:rsidRPr="00FA118A">
              <w:rPr>
                <w:rFonts w:ascii="Times New Roman" w:hAnsi="Times New Roman" w:cs="Times New Roman"/>
                <w:szCs w:val="22"/>
              </w:rPr>
              <w:t>2022 - 2025 годы</w:t>
            </w:r>
          </w:p>
        </w:tc>
        <w:tc>
          <w:tcPr>
            <w:tcW w:w="4684" w:type="dxa"/>
            <w:tcBorders>
              <w:top w:val="single" w:sz="4" w:space="0" w:color="auto"/>
              <w:bottom w:val="single" w:sz="4" w:space="0" w:color="auto"/>
            </w:tcBorders>
          </w:tcPr>
          <w:p w:rsidR="00FA118A" w:rsidRPr="00FA118A" w:rsidRDefault="00FA118A" w:rsidP="00F146E3">
            <w:pPr>
              <w:pStyle w:val="ConsPlusNormal"/>
              <w:rPr>
                <w:rStyle w:val="11"/>
                <w:sz w:val="22"/>
                <w:szCs w:val="22"/>
              </w:rPr>
            </w:pPr>
            <w:r w:rsidRPr="00FA118A">
              <w:rPr>
                <w:rStyle w:val="11"/>
                <w:sz w:val="22"/>
                <w:szCs w:val="22"/>
              </w:rPr>
              <w:t>Оказание услуг по организации похорон организованно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реестрах хозяйствующих субъектов, имеющих право на оказание услуг по организации похорон, включая стоимость оказываемых хозяйствующими субъектами ритуальных услуг</w:t>
            </w:r>
          </w:p>
        </w:tc>
        <w:tc>
          <w:tcPr>
            <w:tcW w:w="2552" w:type="dxa"/>
            <w:tcBorders>
              <w:top w:val="single" w:sz="4" w:space="0" w:color="auto"/>
              <w:bottom w:val="single" w:sz="4" w:space="0" w:color="auto"/>
            </w:tcBorders>
          </w:tcPr>
          <w:p w:rsidR="00FA118A" w:rsidRPr="00FA118A" w:rsidRDefault="00FA118A" w:rsidP="0027204B">
            <w:pPr>
              <w:pStyle w:val="ConsPlusNormal"/>
              <w:rPr>
                <w:rFonts w:ascii="Times New Roman" w:hAnsi="Times New Roman" w:cs="Times New Roman"/>
                <w:szCs w:val="22"/>
              </w:rPr>
            </w:pPr>
            <w:r w:rsidRPr="00FA118A">
              <w:rPr>
                <w:rFonts w:ascii="Times New Roman" w:hAnsi="Times New Roman" w:cs="Times New Roman"/>
                <w:szCs w:val="22"/>
              </w:rPr>
              <w:t>информация</w:t>
            </w:r>
          </w:p>
        </w:tc>
        <w:tc>
          <w:tcPr>
            <w:tcW w:w="1701" w:type="dxa"/>
            <w:tcBorders>
              <w:top w:val="single" w:sz="4" w:space="0" w:color="auto"/>
              <w:bottom w:val="single" w:sz="4" w:space="0" w:color="auto"/>
            </w:tcBorders>
          </w:tcPr>
          <w:p w:rsidR="00FA118A" w:rsidRPr="00FA118A" w:rsidRDefault="00FA118A" w:rsidP="0027204B">
            <w:pPr>
              <w:rPr>
                <w:rFonts w:ascii="Times New Roman" w:hAnsi="Times New Roman" w:cs="Times New Roman"/>
              </w:rPr>
            </w:pPr>
            <w:r w:rsidRPr="00FA118A">
              <w:rPr>
                <w:rFonts w:ascii="Times New Roman" w:hAnsi="Times New Roman" w:cs="Times New Roman"/>
              </w:rPr>
              <w:t>Территориальные отделы</w:t>
            </w:r>
          </w:p>
        </w:tc>
      </w:tr>
      <w:tr w:rsidR="0027204B" w:rsidRPr="005366A4" w:rsidTr="000A5CA6">
        <w:tblPrEx>
          <w:tblBorders>
            <w:insideH w:val="nil"/>
          </w:tblBorders>
        </w:tblPrEx>
        <w:tc>
          <w:tcPr>
            <w:tcW w:w="14539" w:type="dxa"/>
            <w:gridSpan w:val="6"/>
            <w:tcBorders>
              <w:bottom w:val="nil"/>
            </w:tcBorders>
          </w:tcPr>
          <w:p w:rsidR="0027204B" w:rsidRPr="005366A4" w:rsidRDefault="00E1033D" w:rsidP="0027204B">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8</w:t>
            </w:r>
            <w:r w:rsidR="0027204B" w:rsidRPr="005366A4">
              <w:rPr>
                <w:rFonts w:ascii="Times New Roman" w:hAnsi="Times New Roman" w:cs="Times New Roman"/>
                <w:sz w:val="24"/>
                <w:szCs w:val="24"/>
              </w:rPr>
              <w:t>. Рынок бытовы</w:t>
            </w:r>
            <w:r w:rsidR="0027204B">
              <w:rPr>
                <w:rFonts w:ascii="Times New Roman" w:hAnsi="Times New Roman" w:cs="Times New Roman"/>
                <w:sz w:val="24"/>
                <w:szCs w:val="24"/>
              </w:rPr>
              <w:t>х услуг населению</w:t>
            </w:r>
          </w:p>
        </w:tc>
      </w:tr>
      <w:tr w:rsidR="0027204B" w:rsidRPr="005366A4" w:rsidTr="000A5CA6">
        <w:tc>
          <w:tcPr>
            <w:tcW w:w="14539" w:type="dxa"/>
            <w:gridSpan w:val="6"/>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На 1 января 2021</w:t>
            </w:r>
            <w:r w:rsidRPr="005366A4">
              <w:rPr>
                <w:rFonts w:ascii="Times New Roman" w:hAnsi="Times New Roman" w:cs="Times New Roman"/>
                <w:sz w:val="24"/>
                <w:szCs w:val="24"/>
              </w:rPr>
              <w:t xml:space="preserve"> года в сфере бытового обслуживания на </w:t>
            </w:r>
            <w:r>
              <w:rPr>
                <w:rFonts w:ascii="Times New Roman" w:hAnsi="Times New Roman" w:cs="Times New Roman"/>
                <w:sz w:val="24"/>
                <w:szCs w:val="24"/>
              </w:rPr>
              <w:t>территории Красногорского района</w:t>
            </w:r>
            <w:r w:rsidRPr="005366A4">
              <w:rPr>
                <w:rFonts w:ascii="Times New Roman" w:hAnsi="Times New Roman" w:cs="Times New Roman"/>
                <w:sz w:val="24"/>
                <w:szCs w:val="24"/>
              </w:rPr>
              <w:t xml:space="preserve"> осуществл</w:t>
            </w:r>
            <w:r>
              <w:rPr>
                <w:rFonts w:ascii="Times New Roman" w:hAnsi="Times New Roman" w:cs="Times New Roman"/>
                <w:sz w:val="24"/>
                <w:szCs w:val="24"/>
              </w:rPr>
              <w:t>яют деятельность 11 организаций</w:t>
            </w:r>
            <w:r w:rsidRPr="005366A4">
              <w:rPr>
                <w:rFonts w:ascii="Times New Roman" w:hAnsi="Times New Roman" w:cs="Times New Roman"/>
                <w:sz w:val="24"/>
                <w:szCs w:val="24"/>
              </w:rPr>
              <w:t>, о</w:t>
            </w:r>
            <w:r>
              <w:rPr>
                <w:rFonts w:ascii="Times New Roman" w:hAnsi="Times New Roman" w:cs="Times New Roman"/>
                <w:sz w:val="24"/>
                <w:szCs w:val="24"/>
              </w:rPr>
              <w:t>борот организаций составил 1,4 млн. руб.</w:t>
            </w:r>
          </w:p>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Доля бытовых услуг в общем объе</w:t>
            </w:r>
            <w:r>
              <w:rPr>
                <w:rFonts w:ascii="Times New Roman" w:hAnsi="Times New Roman" w:cs="Times New Roman"/>
                <w:sz w:val="24"/>
                <w:szCs w:val="24"/>
              </w:rPr>
              <w:t xml:space="preserve">ме платных услуг составляет 6,8 % </w:t>
            </w:r>
            <w:r w:rsidRPr="005366A4">
              <w:rPr>
                <w:rFonts w:ascii="Times New Roman" w:hAnsi="Times New Roman" w:cs="Times New Roman"/>
                <w:sz w:val="24"/>
                <w:szCs w:val="24"/>
              </w:rPr>
              <w:t xml:space="preserve">. Структура бытовых услуг, </w:t>
            </w:r>
            <w:r>
              <w:rPr>
                <w:rFonts w:ascii="Times New Roman" w:hAnsi="Times New Roman" w:cs="Times New Roman"/>
                <w:sz w:val="24"/>
                <w:szCs w:val="24"/>
              </w:rPr>
              <w:t>предоставляемых жителям района, неоднородна, - 32</w:t>
            </w:r>
            <w:r w:rsidRPr="005366A4">
              <w:rPr>
                <w:rFonts w:ascii="Times New Roman" w:hAnsi="Times New Roman" w:cs="Times New Roman"/>
                <w:sz w:val="24"/>
                <w:szCs w:val="24"/>
              </w:rPr>
              <w:t>% приходится на техническое обслуживание и рем</w:t>
            </w:r>
            <w:r>
              <w:rPr>
                <w:rFonts w:ascii="Times New Roman" w:hAnsi="Times New Roman" w:cs="Times New Roman"/>
                <w:sz w:val="24"/>
                <w:szCs w:val="24"/>
              </w:rPr>
              <w:t>онт автотранспортных средств, 32,0% - услуги парикмахерских, 13% - фотоуслуги</w:t>
            </w:r>
            <w:r w:rsidRPr="005366A4">
              <w:rPr>
                <w:rFonts w:ascii="Times New Roman" w:hAnsi="Times New Roman" w:cs="Times New Roman"/>
                <w:sz w:val="24"/>
                <w:szCs w:val="24"/>
              </w:rPr>
              <w:t>, 5,4% - ремонт б</w:t>
            </w:r>
            <w:r>
              <w:rPr>
                <w:rFonts w:ascii="Times New Roman" w:hAnsi="Times New Roman" w:cs="Times New Roman"/>
                <w:sz w:val="24"/>
                <w:szCs w:val="24"/>
              </w:rPr>
              <w:t>ытовой техники</w:t>
            </w:r>
            <w:r w:rsidRPr="005366A4">
              <w:rPr>
                <w:rFonts w:ascii="Times New Roman" w:hAnsi="Times New Roman" w:cs="Times New Roman"/>
                <w:sz w:val="24"/>
                <w:szCs w:val="24"/>
              </w:rPr>
              <w:t>.</w:t>
            </w:r>
          </w:p>
          <w:p w:rsidR="0027204B"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Доля субъектов малого предпринимательства в общем объеме предоставляемых б</w:t>
            </w:r>
            <w:r>
              <w:rPr>
                <w:rFonts w:ascii="Times New Roman" w:hAnsi="Times New Roman" w:cs="Times New Roman"/>
                <w:sz w:val="24"/>
                <w:szCs w:val="24"/>
              </w:rPr>
              <w:t>ытовых услуг составляет практически 100</w:t>
            </w:r>
            <w:r w:rsidRPr="005366A4">
              <w:rPr>
                <w:rFonts w:ascii="Times New Roman" w:hAnsi="Times New Roman" w:cs="Times New Roman"/>
                <w:sz w:val="24"/>
                <w:szCs w:val="24"/>
              </w:rPr>
              <w:t xml:space="preserve">%. </w:t>
            </w:r>
            <w:r>
              <w:rPr>
                <w:rFonts w:ascii="Times New Roman" w:hAnsi="Times New Roman" w:cs="Times New Roman"/>
                <w:sz w:val="24"/>
                <w:szCs w:val="24"/>
              </w:rPr>
              <w:t xml:space="preserve"> Организации бытового обслуживания населения располагаются только в районном центре.  Выездное обслуживание населения отсутствует. Причина в дорогих транспортных услугах и низком покупательском спросе населения ввиду небольшой численности и низких доходов проживающего населения.  </w:t>
            </w:r>
          </w:p>
          <w:p w:rsidR="0027204B"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Для организаций, оказывающих бытовые услуги, проблемными вопросами остаются устаревшее оборудование, высокая зависимость от спроса на услуги и сезонности работ</w:t>
            </w:r>
            <w:r>
              <w:rPr>
                <w:rFonts w:ascii="Times New Roman" w:hAnsi="Times New Roman" w:cs="Times New Roman"/>
                <w:sz w:val="24"/>
                <w:szCs w:val="24"/>
              </w:rPr>
              <w:t>, низкие доходы населения,</w:t>
            </w:r>
            <w:r w:rsidRPr="005366A4">
              <w:rPr>
                <w:rFonts w:ascii="Times New Roman" w:hAnsi="Times New Roman" w:cs="Times New Roman"/>
                <w:sz w:val="24"/>
                <w:szCs w:val="24"/>
              </w:rPr>
              <w:t xml:space="preserve"> недобросовестная конкуренция (услуги оказывают частные лица, не зарегистрированные в установленном порядке и, соответственно, не уплачивающие налоги). </w:t>
            </w:r>
          </w:p>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Показателями эффективности мероприятий и развития конкуренции являются увеличение количества организаций, оказы</w:t>
            </w:r>
            <w:r>
              <w:rPr>
                <w:rFonts w:ascii="Times New Roman" w:hAnsi="Times New Roman" w:cs="Times New Roman"/>
                <w:sz w:val="24"/>
                <w:szCs w:val="24"/>
              </w:rPr>
              <w:t>вающих бытовые услуги.</w:t>
            </w:r>
          </w:p>
        </w:tc>
      </w:tr>
      <w:tr w:rsidR="0027204B" w:rsidRPr="005366A4" w:rsidTr="000A5CA6">
        <w:tc>
          <w:tcPr>
            <w:tcW w:w="670" w:type="dxa"/>
          </w:tcPr>
          <w:p w:rsidR="0027204B" w:rsidRPr="005366A4" w:rsidRDefault="003501C9"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27204B" w:rsidRPr="005366A4">
              <w:rPr>
                <w:rFonts w:ascii="Times New Roman" w:hAnsi="Times New Roman" w:cs="Times New Roman"/>
                <w:sz w:val="24"/>
                <w:szCs w:val="24"/>
              </w:rPr>
              <w:t>.1</w:t>
            </w:r>
          </w:p>
        </w:tc>
        <w:tc>
          <w:tcPr>
            <w:tcW w:w="3458" w:type="dxa"/>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Популяризация предпринимательской </w:t>
            </w:r>
            <w:r w:rsidRPr="005366A4">
              <w:rPr>
                <w:rFonts w:ascii="Times New Roman" w:hAnsi="Times New Roman" w:cs="Times New Roman"/>
                <w:sz w:val="24"/>
                <w:szCs w:val="24"/>
              </w:rPr>
              <w:lastRenderedPageBreak/>
              <w:t>деятельности в сфере оказания бытовых услуг.</w:t>
            </w:r>
          </w:p>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Пропаганда патентной системы налогообложения при оказании услуг в сфере бытового обслуживания</w:t>
            </w:r>
          </w:p>
        </w:tc>
        <w:tc>
          <w:tcPr>
            <w:tcW w:w="1474" w:type="dxa"/>
          </w:tcPr>
          <w:p w:rsidR="0027204B" w:rsidRPr="005366A4" w:rsidRDefault="00E1033D"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2022-2025</w:t>
            </w:r>
            <w:r w:rsidRPr="005366A4">
              <w:rPr>
                <w:rFonts w:ascii="Times New Roman" w:hAnsi="Times New Roman" w:cs="Times New Roman"/>
                <w:sz w:val="24"/>
                <w:szCs w:val="24"/>
              </w:rPr>
              <w:t xml:space="preserve"> год</w:t>
            </w:r>
            <w:r>
              <w:rPr>
                <w:rFonts w:ascii="Times New Roman" w:hAnsi="Times New Roman" w:cs="Times New Roman"/>
                <w:sz w:val="24"/>
                <w:szCs w:val="24"/>
              </w:rPr>
              <w:t>ы</w:t>
            </w:r>
          </w:p>
        </w:tc>
        <w:tc>
          <w:tcPr>
            <w:tcW w:w="4684" w:type="dxa"/>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Создание условий для добросовестной конкуренции среди участников рынка </w:t>
            </w:r>
            <w:r w:rsidRPr="005366A4">
              <w:rPr>
                <w:rFonts w:ascii="Times New Roman" w:hAnsi="Times New Roman" w:cs="Times New Roman"/>
                <w:sz w:val="24"/>
                <w:szCs w:val="24"/>
              </w:rPr>
              <w:lastRenderedPageBreak/>
              <w:t>бытовых услуг</w:t>
            </w:r>
          </w:p>
        </w:tc>
        <w:tc>
          <w:tcPr>
            <w:tcW w:w="2552"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Проведение поздравлений к Дню </w:t>
            </w:r>
            <w:r>
              <w:rPr>
                <w:rFonts w:ascii="Times New Roman" w:hAnsi="Times New Roman" w:cs="Times New Roman"/>
                <w:sz w:val="24"/>
                <w:szCs w:val="24"/>
              </w:rPr>
              <w:lastRenderedPageBreak/>
              <w:t>бытового обслуживания населения; публикация закона о патентной системе налогообложения на сайте района</w:t>
            </w:r>
          </w:p>
        </w:tc>
        <w:tc>
          <w:tcPr>
            <w:tcW w:w="1701" w:type="dxa"/>
          </w:tcPr>
          <w:p w:rsidR="0027204B" w:rsidRPr="005366A4" w:rsidRDefault="0027204B" w:rsidP="00E1033D">
            <w:pPr>
              <w:pStyle w:val="ConsPlusNormal"/>
              <w:rPr>
                <w:rFonts w:ascii="Times New Roman" w:hAnsi="Times New Roman" w:cs="Times New Roman"/>
                <w:sz w:val="24"/>
                <w:szCs w:val="24"/>
              </w:rPr>
            </w:pPr>
            <w:r>
              <w:rPr>
                <w:rFonts w:ascii="Times New Roman" w:hAnsi="Times New Roman" w:cs="Times New Roman"/>
                <w:sz w:val="24"/>
                <w:szCs w:val="24"/>
              </w:rPr>
              <w:lastRenderedPageBreak/>
              <w:t>Отд</w:t>
            </w:r>
            <w:r w:rsidR="00E1033D">
              <w:rPr>
                <w:rFonts w:ascii="Times New Roman" w:hAnsi="Times New Roman" w:cs="Times New Roman"/>
                <w:sz w:val="24"/>
                <w:szCs w:val="24"/>
              </w:rPr>
              <w:t>ел планово-</w:t>
            </w:r>
            <w:r w:rsidR="00E1033D">
              <w:rPr>
                <w:rFonts w:ascii="Times New Roman" w:hAnsi="Times New Roman" w:cs="Times New Roman"/>
                <w:sz w:val="24"/>
                <w:szCs w:val="24"/>
              </w:rPr>
              <w:lastRenderedPageBreak/>
              <w:t>экономической работы</w:t>
            </w:r>
            <w:r>
              <w:rPr>
                <w:rFonts w:ascii="Times New Roman" w:hAnsi="Times New Roman" w:cs="Times New Roman"/>
                <w:sz w:val="24"/>
                <w:szCs w:val="24"/>
              </w:rPr>
              <w:t xml:space="preserve"> </w:t>
            </w:r>
          </w:p>
        </w:tc>
      </w:tr>
      <w:tr w:rsidR="0027204B" w:rsidRPr="005366A4" w:rsidTr="000A5CA6">
        <w:tc>
          <w:tcPr>
            <w:tcW w:w="670" w:type="dxa"/>
          </w:tcPr>
          <w:p w:rsidR="0027204B" w:rsidRPr="005366A4" w:rsidRDefault="003501C9"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r w:rsidR="0027204B">
              <w:rPr>
                <w:rFonts w:ascii="Times New Roman" w:hAnsi="Times New Roman" w:cs="Times New Roman"/>
                <w:sz w:val="24"/>
                <w:szCs w:val="24"/>
              </w:rPr>
              <w:t>.2</w:t>
            </w:r>
          </w:p>
        </w:tc>
        <w:tc>
          <w:tcPr>
            <w:tcW w:w="3458" w:type="dxa"/>
          </w:tcPr>
          <w:p w:rsidR="0027204B" w:rsidRPr="005366A4" w:rsidRDefault="0027204B" w:rsidP="0027204B">
            <w:pPr>
              <w:pStyle w:val="ConsPlusNormal"/>
              <w:rPr>
                <w:rFonts w:ascii="Times New Roman" w:hAnsi="Times New Roman" w:cs="Times New Roman"/>
                <w:sz w:val="24"/>
                <w:szCs w:val="24"/>
              </w:rPr>
            </w:pPr>
            <w:r w:rsidRPr="005366A4">
              <w:rPr>
                <w:rFonts w:ascii="Times New Roman" w:hAnsi="Times New Roman" w:cs="Times New Roman"/>
                <w:sz w:val="24"/>
                <w:szCs w:val="24"/>
              </w:rPr>
              <w:t>Создание и ежегодная актуализация реестров организаций, оказывающих бытовые у</w:t>
            </w:r>
            <w:r>
              <w:rPr>
                <w:rFonts w:ascii="Times New Roman" w:hAnsi="Times New Roman" w:cs="Times New Roman"/>
                <w:sz w:val="24"/>
                <w:szCs w:val="24"/>
              </w:rPr>
              <w:t>слуги на территории МО</w:t>
            </w:r>
          </w:p>
        </w:tc>
        <w:tc>
          <w:tcPr>
            <w:tcW w:w="1474" w:type="dxa"/>
          </w:tcPr>
          <w:p w:rsidR="0027204B" w:rsidRPr="005366A4" w:rsidRDefault="00E1033D"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2022-2025</w:t>
            </w:r>
            <w:r w:rsidR="0027204B" w:rsidRPr="005366A4">
              <w:rPr>
                <w:rFonts w:ascii="Times New Roman" w:hAnsi="Times New Roman" w:cs="Times New Roman"/>
                <w:sz w:val="24"/>
                <w:szCs w:val="24"/>
              </w:rPr>
              <w:t xml:space="preserve"> год</w:t>
            </w:r>
            <w:r w:rsidR="0027204B">
              <w:rPr>
                <w:rFonts w:ascii="Times New Roman" w:hAnsi="Times New Roman" w:cs="Times New Roman"/>
                <w:sz w:val="24"/>
                <w:szCs w:val="24"/>
              </w:rPr>
              <w:t>ы</w:t>
            </w:r>
          </w:p>
        </w:tc>
        <w:tc>
          <w:tcPr>
            <w:tcW w:w="4684" w:type="dxa"/>
          </w:tcPr>
          <w:p w:rsidR="0027204B" w:rsidRPr="00673CE1" w:rsidRDefault="0027204B" w:rsidP="0027204B">
            <w:pPr>
              <w:pStyle w:val="ConsPlusNormal"/>
              <w:rPr>
                <w:rFonts w:ascii="Times New Roman" w:hAnsi="Times New Roman" w:cs="Times New Roman"/>
                <w:sz w:val="24"/>
                <w:szCs w:val="24"/>
              </w:rPr>
            </w:pPr>
            <w:r w:rsidRPr="00673CE1">
              <w:rPr>
                <w:rFonts w:ascii="Times New Roman" w:hAnsi="Times New Roman" w:cs="Times New Roman"/>
                <w:sz w:val="24"/>
                <w:szCs w:val="24"/>
              </w:rPr>
              <w:t>Информационная открытость и обеспечение равных условий доступа к информации о рынке бытовых услуг</w:t>
            </w:r>
          </w:p>
        </w:tc>
        <w:tc>
          <w:tcPr>
            <w:tcW w:w="2552" w:type="dxa"/>
          </w:tcPr>
          <w:p w:rsidR="0027204B" w:rsidRPr="00673CE1" w:rsidRDefault="0027204B" w:rsidP="0027204B">
            <w:pPr>
              <w:pStyle w:val="ConsPlusNormal"/>
              <w:rPr>
                <w:rFonts w:ascii="Times New Roman" w:hAnsi="Times New Roman" w:cs="Times New Roman"/>
                <w:sz w:val="24"/>
                <w:szCs w:val="24"/>
              </w:rPr>
            </w:pPr>
            <w:r w:rsidRPr="00673CE1">
              <w:rPr>
                <w:rFonts w:ascii="Times New Roman" w:hAnsi="Times New Roman" w:cs="Times New Roman"/>
                <w:sz w:val="24"/>
                <w:szCs w:val="24"/>
              </w:rPr>
              <w:t>Реестр организаций, оказывающих бытовые услуги, на официальном сайте муниципального образования</w:t>
            </w:r>
          </w:p>
        </w:tc>
        <w:tc>
          <w:tcPr>
            <w:tcW w:w="1701"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27204B" w:rsidRPr="005366A4" w:rsidTr="000A5CA6">
        <w:tblPrEx>
          <w:tblBorders>
            <w:insideH w:val="nil"/>
          </w:tblBorders>
        </w:tblPrEx>
        <w:tc>
          <w:tcPr>
            <w:tcW w:w="14539" w:type="dxa"/>
            <w:gridSpan w:val="6"/>
            <w:tcBorders>
              <w:bottom w:val="nil"/>
            </w:tcBorders>
          </w:tcPr>
          <w:p w:rsidR="0027204B" w:rsidRPr="005366A4" w:rsidRDefault="00E1033D" w:rsidP="00980DE1">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9</w:t>
            </w:r>
            <w:r w:rsidR="0027204B" w:rsidRPr="005366A4">
              <w:rPr>
                <w:rFonts w:ascii="Times New Roman" w:hAnsi="Times New Roman" w:cs="Times New Roman"/>
                <w:sz w:val="24"/>
                <w:szCs w:val="24"/>
              </w:rPr>
              <w:t xml:space="preserve">. </w:t>
            </w:r>
            <w:r w:rsidR="00980DE1">
              <w:rPr>
                <w:rFonts w:ascii="Times New Roman" w:hAnsi="Times New Roman" w:cs="Times New Roman"/>
                <w:sz w:val="24"/>
                <w:szCs w:val="24"/>
              </w:rPr>
              <w:t>Р</w:t>
            </w:r>
            <w:r w:rsidR="0027204B">
              <w:rPr>
                <w:rFonts w:ascii="Times New Roman" w:hAnsi="Times New Roman" w:cs="Times New Roman"/>
                <w:sz w:val="24"/>
                <w:szCs w:val="24"/>
              </w:rPr>
              <w:t xml:space="preserve">ынок обработки древесины и производства изделий из дерева </w:t>
            </w:r>
          </w:p>
        </w:tc>
      </w:tr>
      <w:tr w:rsidR="0027204B" w:rsidRPr="005366A4" w:rsidTr="000A5CA6">
        <w:tc>
          <w:tcPr>
            <w:tcW w:w="14539" w:type="dxa"/>
            <w:gridSpan w:val="6"/>
          </w:tcPr>
          <w:p w:rsidR="0027204B" w:rsidRDefault="0027204B" w:rsidP="003501C9">
            <w:pPr>
              <w:pStyle w:val="ConsPlusNormal"/>
              <w:jc w:val="both"/>
              <w:rPr>
                <w:rFonts w:ascii="Times New Roman" w:hAnsi="Times New Roman" w:cs="Times New Roman"/>
                <w:sz w:val="24"/>
                <w:szCs w:val="24"/>
              </w:rPr>
            </w:pPr>
            <w:r w:rsidRPr="005366A4">
              <w:rPr>
                <w:rFonts w:ascii="Times New Roman" w:hAnsi="Times New Roman" w:cs="Times New Roman"/>
                <w:sz w:val="24"/>
                <w:szCs w:val="24"/>
              </w:rPr>
              <w:t>На территории</w:t>
            </w:r>
            <w:r>
              <w:rPr>
                <w:rFonts w:ascii="Times New Roman" w:hAnsi="Times New Roman" w:cs="Times New Roman"/>
                <w:sz w:val="24"/>
                <w:szCs w:val="24"/>
              </w:rPr>
              <w:t xml:space="preserve"> Красногорского района действует Красногорский участок </w:t>
            </w:r>
            <w:proofErr w:type="spellStart"/>
            <w:r>
              <w:rPr>
                <w:rFonts w:ascii="Times New Roman" w:hAnsi="Times New Roman" w:cs="Times New Roman"/>
                <w:sz w:val="24"/>
                <w:szCs w:val="24"/>
              </w:rPr>
              <w:t>Глазовского</w:t>
            </w:r>
            <w:proofErr w:type="spellEnd"/>
            <w:r>
              <w:rPr>
                <w:rFonts w:ascii="Times New Roman" w:hAnsi="Times New Roman" w:cs="Times New Roman"/>
                <w:sz w:val="24"/>
                <w:szCs w:val="24"/>
              </w:rPr>
              <w:t xml:space="preserve"> филиала АУ УР «</w:t>
            </w:r>
            <w:proofErr w:type="spellStart"/>
            <w:r>
              <w:rPr>
                <w:rFonts w:ascii="Times New Roman" w:hAnsi="Times New Roman" w:cs="Times New Roman"/>
                <w:sz w:val="24"/>
                <w:szCs w:val="24"/>
              </w:rPr>
              <w:t>Удмуртлес</w:t>
            </w:r>
            <w:proofErr w:type="spellEnd"/>
            <w:r>
              <w:rPr>
                <w:rFonts w:ascii="Times New Roman" w:hAnsi="Times New Roman" w:cs="Times New Roman"/>
                <w:sz w:val="24"/>
                <w:szCs w:val="24"/>
              </w:rPr>
              <w:t>», несколько предпринимателей, занимающихся заготовкой и переработкой древесины</w:t>
            </w:r>
            <w:r w:rsidRPr="005366A4">
              <w:rPr>
                <w:rFonts w:ascii="Times New Roman" w:hAnsi="Times New Roman" w:cs="Times New Roman"/>
                <w:sz w:val="24"/>
                <w:szCs w:val="24"/>
              </w:rPr>
              <w:t xml:space="preserve">. </w:t>
            </w:r>
            <w:r>
              <w:rPr>
                <w:rFonts w:ascii="Times New Roman" w:hAnsi="Times New Roman" w:cs="Times New Roman"/>
                <w:sz w:val="24"/>
                <w:szCs w:val="24"/>
              </w:rPr>
              <w:t xml:space="preserve"> За </w:t>
            </w:r>
            <w:proofErr w:type="gramStart"/>
            <w:r>
              <w:rPr>
                <w:rFonts w:ascii="Times New Roman" w:hAnsi="Times New Roman" w:cs="Times New Roman"/>
                <w:sz w:val="24"/>
                <w:szCs w:val="24"/>
              </w:rPr>
              <w:t>последние  4</w:t>
            </w:r>
            <w:proofErr w:type="gramEnd"/>
            <w:r>
              <w:rPr>
                <w:rFonts w:ascii="Times New Roman" w:hAnsi="Times New Roman" w:cs="Times New Roman"/>
                <w:sz w:val="24"/>
                <w:szCs w:val="24"/>
              </w:rPr>
              <w:t xml:space="preserve">  года численность занятых в данной сфере резко сократилась (более чем на 120 человек), закрыты ООО «</w:t>
            </w:r>
            <w:proofErr w:type="spellStart"/>
            <w:r>
              <w:rPr>
                <w:rFonts w:ascii="Times New Roman" w:hAnsi="Times New Roman" w:cs="Times New Roman"/>
                <w:sz w:val="24"/>
                <w:szCs w:val="24"/>
              </w:rPr>
              <w:t>Валамазские</w:t>
            </w:r>
            <w:proofErr w:type="spellEnd"/>
            <w:r>
              <w:rPr>
                <w:rFonts w:ascii="Times New Roman" w:hAnsi="Times New Roman" w:cs="Times New Roman"/>
                <w:sz w:val="24"/>
                <w:szCs w:val="24"/>
              </w:rPr>
              <w:t xml:space="preserve"> лыжи», ООО «Темп», ООО «</w:t>
            </w:r>
            <w:proofErr w:type="spellStart"/>
            <w:r>
              <w:rPr>
                <w:rFonts w:ascii="Times New Roman" w:hAnsi="Times New Roman" w:cs="Times New Roman"/>
                <w:sz w:val="24"/>
                <w:szCs w:val="24"/>
              </w:rPr>
              <w:t>Лесмаркет</w:t>
            </w:r>
            <w:proofErr w:type="spellEnd"/>
            <w:r>
              <w:rPr>
                <w:rFonts w:ascii="Times New Roman" w:hAnsi="Times New Roman" w:cs="Times New Roman"/>
                <w:sz w:val="24"/>
                <w:szCs w:val="24"/>
              </w:rPr>
              <w:t>», несколько ИП  виду изменений порядка отведения лесных делянок, сложности получения лесных участков в аренду (залог, проведение лесохозяйственных мероприятий, арендная плата, необходимость лесоустройства), высокой стоимости лесосечного фонда по субаренде.</w:t>
            </w:r>
          </w:p>
          <w:p w:rsidR="0027204B" w:rsidRPr="005366A4" w:rsidRDefault="0027204B" w:rsidP="003501C9">
            <w:pPr>
              <w:pStyle w:val="ConsPlusNormal"/>
              <w:jc w:val="both"/>
              <w:rPr>
                <w:rFonts w:ascii="Times New Roman" w:hAnsi="Times New Roman" w:cs="Times New Roman"/>
                <w:sz w:val="24"/>
                <w:szCs w:val="24"/>
              </w:rPr>
            </w:pPr>
            <w:r>
              <w:rPr>
                <w:rFonts w:ascii="Times New Roman" w:hAnsi="Times New Roman" w:cs="Times New Roman"/>
                <w:sz w:val="24"/>
                <w:szCs w:val="24"/>
              </w:rPr>
              <w:t>Кроме АУ УР «</w:t>
            </w:r>
            <w:proofErr w:type="spellStart"/>
            <w:r>
              <w:rPr>
                <w:rFonts w:ascii="Times New Roman" w:hAnsi="Times New Roman" w:cs="Times New Roman"/>
                <w:sz w:val="24"/>
                <w:szCs w:val="24"/>
              </w:rPr>
              <w:t>Удмуртлес</w:t>
            </w:r>
            <w:proofErr w:type="spellEnd"/>
            <w:r>
              <w:rPr>
                <w:rFonts w:ascii="Times New Roman" w:hAnsi="Times New Roman" w:cs="Times New Roman"/>
                <w:sz w:val="24"/>
                <w:szCs w:val="24"/>
              </w:rPr>
              <w:t>», арендуют лесосечный фонд района ООО «</w:t>
            </w:r>
            <w:proofErr w:type="spellStart"/>
            <w:r>
              <w:rPr>
                <w:rFonts w:ascii="Times New Roman" w:hAnsi="Times New Roman" w:cs="Times New Roman"/>
                <w:sz w:val="24"/>
                <w:szCs w:val="24"/>
              </w:rPr>
              <w:t>Продпромснаб</w:t>
            </w:r>
            <w:proofErr w:type="spellEnd"/>
            <w:r>
              <w:rPr>
                <w:rFonts w:ascii="Times New Roman" w:hAnsi="Times New Roman" w:cs="Times New Roman"/>
                <w:sz w:val="24"/>
                <w:szCs w:val="24"/>
              </w:rPr>
              <w:t>»,ООО «Магнат», ООО «</w:t>
            </w:r>
            <w:proofErr w:type="spellStart"/>
            <w:r>
              <w:rPr>
                <w:rFonts w:ascii="Times New Roman" w:hAnsi="Times New Roman" w:cs="Times New Roman"/>
                <w:sz w:val="24"/>
                <w:szCs w:val="24"/>
              </w:rPr>
              <w:t>Арион</w:t>
            </w:r>
            <w:proofErr w:type="spellEnd"/>
            <w:r>
              <w:rPr>
                <w:rFonts w:ascii="Times New Roman" w:hAnsi="Times New Roman" w:cs="Times New Roman"/>
                <w:sz w:val="24"/>
                <w:szCs w:val="24"/>
              </w:rPr>
              <w:t>», вся древесина по данным предприятиям в необработанном ви</w:t>
            </w:r>
            <w:r w:rsidR="003501C9">
              <w:rPr>
                <w:rFonts w:ascii="Times New Roman" w:hAnsi="Times New Roman" w:cs="Times New Roman"/>
                <w:sz w:val="24"/>
                <w:szCs w:val="24"/>
              </w:rPr>
              <w:t>де вывозится за пределы района.</w:t>
            </w:r>
          </w:p>
        </w:tc>
      </w:tr>
      <w:tr w:rsidR="0027204B" w:rsidRPr="005366A4" w:rsidTr="000A5CA6">
        <w:tc>
          <w:tcPr>
            <w:tcW w:w="670" w:type="dxa"/>
          </w:tcPr>
          <w:p w:rsidR="0027204B" w:rsidRPr="005366A4" w:rsidRDefault="003501C9"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27204B">
              <w:rPr>
                <w:rFonts w:ascii="Times New Roman" w:hAnsi="Times New Roman" w:cs="Times New Roman"/>
                <w:sz w:val="24"/>
                <w:szCs w:val="24"/>
              </w:rPr>
              <w:t>.1</w:t>
            </w:r>
          </w:p>
        </w:tc>
        <w:tc>
          <w:tcPr>
            <w:tcW w:w="3458"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Размещение информации  по имеющимся мерам</w:t>
            </w:r>
            <w:r w:rsidRPr="005366A4">
              <w:rPr>
                <w:rFonts w:ascii="Times New Roman" w:hAnsi="Times New Roman" w:cs="Times New Roman"/>
                <w:sz w:val="24"/>
                <w:szCs w:val="24"/>
              </w:rPr>
              <w:t xml:space="preserve"> государственной поддержки для повышения доступности кредит</w:t>
            </w:r>
            <w:r>
              <w:rPr>
                <w:rFonts w:ascii="Times New Roman" w:hAnsi="Times New Roman" w:cs="Times New Roman"/>
                <w:sz w:val="24"/>
                <w:szCs w:val="24"/>
              </w:rPr>
              <w:t>ов и займов для организаций бизнеса</w:t>
            </w:r>
          </w:p>
        </w:tc>
        <w:tc>
          <w:tcPr>
            <w:tcW w:w="1474" w:type="dxa"/>
          </w:tcPr>
          <w:p w:rsidR="0027204B" w:rsidRPr="005366A4" w:rsidRDefault="00260CA8"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2022-2025</w:t>
            </w:r>
            <w:r w:rsidR="0027204B">
              <w:rPr>
                <w:rFonts w:ascii="Times New Roman" w:hAnsi="Times New Roman" w:cs="Times New Roman"/>
                <w:sz w:val="24"/>
                <w:szCs w:val="24"/>
              </w:rPr>
              <w:t xml:space="preserve"> годы</w:t>
            </w:r>
          </w:p>
        </w:tc>
        <w:tc>
          <w:tcPr>
            <w:tcW w:w="4684" w:type="dxa"/>
          </w:tcPr>
          <w:p w:rsidR="0027204B" w:rsidRPr="005366A4" w:rsidRDefault="0027204B" w:rsidP="0027204B">
            <w:pPr>
              <w:rPr>
                <w:rFonts w:ascii="Times New Roman" w:hAnsi="Times New Roman" w:cs="Times New Roman"/>
                <w:sz w:val="24"/>
                <w:szCs w:val="24"/>
              </w:rPr>
            </w:pPr>
            <w:r w:rsidRPr="005366A4">
              <w:rPr>
                <w:rFonts w:ascii="Times New Roman" w:hAnsi="Times New Roman" w:cs="Times New Roman"/>
                <w:sz w:val="24"/>
                <w:szCs w:val="24"/>
              </w:rPr>
              <w:t>Создание условий для добросовестной конкуренции</w:t>
            </w:r>
            <w:r>
              <w:rPr>
                <w:rFonts w:ascii="Times New Roman" w:hAnsi="Times New Roman" w:cs="Times New Roman"/>
                <w:sz w:val="24"/>
                <w:szCs w:val="24"/>
              </w:rPr>
              <w:t xml:space="preserve"> на  рынке обрабатывающей промышленности</w:t>
            </w:r>
          </w:p>
        </w:tc>
        <w:tc>
          <w:tcPr>
            <w:tcW w:w="2552"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 xml:space="preserve">Информация на сайте </w:t>
            </w:r>
            <w:r w:rsidRPr="00673CE1">
              <w:rPr>
                <w:rFonts w:ascii="Times New Roman" w:hAnsi="Times New Roman" w:cs="Times New Roman"/>
                <w:sz w:val="24"/>
                <w:szCs w:val="24"/>
              </w:rPr>
              <w:t>муниципального образования Красногорский район</w:t>
            </w:r>
          </w:p>
        </w:tc>
        <w:tc>
          <w:tcPr>
            <w:tcW w:w="1701"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27204B" w:rsidRPr="005366A4" w:rsidTr="000A5CA6">
        <w:tc>
          <w:tcPr>
            <w:tcW w:w="670" w:type="dxa"/>
          </w:tcPr>
          <w:p w:rsidR="0027204B" w:rsidRDefault="003501C9"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27204B">
              <w:rPr>
                <w:rFonts w:ascii="Times New Roman" w:hAnsi="Times New Roman" w:cs="Times New Roman"/>
                <w:sz w:val="24"/>
                <w:szCs w:val="24"/>
              </w:rPr>
              <w:t>.2</w:t>
            </w:r>
          </w:p>
        </w:tc>
        <w:tc>
          <w:tcPr>
            <w:tcW w:w="3458"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Оказание нефинансовой поддержки организациям района при подготовке заявки на аренду лесосечного фонда</w:t>
            </w:r>
          </w:p>
        </w:tc>
        <w:tc>
          <w:tcPr>
            <w:tcW w:w="1474" w:type="dxa"/>
          </w:tcPr>
          <w:p w:rsidR="0027204B" w:rsidRDefault="00260CA8" w:rsidP="00F152E7">
            <w:pPr>
              <w:jc w:val="center"/>
              <w:rPr>
                <w:rFonts w:ascii="Times New Roman" w:hAnsi="Times New Roman" w:cs="Times New Roman"/>
                <w:sz w:val="24"/>
                <w:szCs w:val="24"/>
              </w:rPr>
            </w:pPr>
            <w:r>
              <w:rPr>
                <w:rFonts w:ascii="Times New Roman" w:hAnsi="Times New Roman" w:cs="Times New Roman"/>
                <w:sz w:val="24"/>
                <w:szCs w:val="24"/>
              </w:rPr>
              <w:t>2022-2025</w:t>
            </w:r>
            <w:r w:rsidR="0027204B">
              <w:rPr>
                <w:rFonts w:ascii="Times New Roman" w:hAnsi="Times New Roman" w:cs="Times New Roman"/>
                <w:sz w:val="24"/>
                <w:szCs w:val="24"/>
              </w:rPr>
              <w:t xml:space="preserve"> годы</w:t>
            </w:r>
          </w:p>
        </w:tc>
        <w:tc>
          <w:tcPr>
            <w:tcW w:w="4684" w:type="dxa"/>
          </w:tcPr>
          <w:p w:rsidR="0027204B" w:rsidRPr="005366A4" w:rsidRDefault="0027204B" w:rsidP="0027204B">
            <w:pPr>
              <w:rPr>
                <w:rFonts w:ascii="Times New Roman" w:hAnsi="Times New Roman" w:cs="Times New Roman"/>
                <w:sz w:val="24"/>
                <w:szCs w:val="24"/>
              </w:rPr>
            </w:pPr>
            <w:r>
              <w:rPr>
                <w:rFonts w:ascii="Times New Roman" w:hAnsi="Times New Roman" w:cs="Times New Roman"/>
                <w:sz w:val="24"/>
                <w:szCs w:val="24"/>
              </w:rPr>
              <w:t>Повышение конкурентоспособности предприятий района, осуществляющих деятельность в сфере обработки древесины и производства изделий из дерева</w:t>
            </w:r>
          </w:p>
        </w:tc>
        <w:tc>
          <w:tcPr>
            <w:tcW w:w="2552" w:type="dxa"/>
          </w:tcPr>
          <w:p w:rsidR="0027204B" w:rsidRPr="005366A4"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27204B" w:rsidRDefault="0027204B" w:rsidP="0027204B">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C75512" w:rsidRPr="005366A4" w:rsidTr="00E1033D">
        <w:tc>
          <w:tcPr>
            <w:tcW w:w="14539" w:type="dxa"/>
            <w:gridSpan w:val="6"/>
          </w:tcPr>
          <w:p w:rsidR="00C75512" w:rsidRPr="00F152E7" w:rsidRDefault="003501C9" w:rsidP="00F152E7">
            <w:pPr>
              <w:pStyle w:val="ConsPlusNormal"/>
              <w:jc w:val="center"/>
              <w:rPr>
                <w:rFonts w:ascii="Times New Roman" w:hAnsi="Times New Roman" w:cs="Times New Roman"/>
                <w:sz w:val="24"/>
                <w:szCs w:val="24"/>
              </w:rPr>
            </w:pPr>
            <w:r>
              <w:rPr>
                <w:rStyle w:val="11"/>
                <w:sz w:val="24"/>
                <w:szCs w:val="24"/>
              </w:rPr>
              <w:lastRenderedPageBreak/>
              <w:t xml:space="preserve">10. </w:t>
            </w:r>
            <w:r w:rsidR="00F152E7" w:rsidRPr="00F152E7">
              <w:rPr>
                <w:rStyle w:val="11"/>
                <w:sz w:val="24"/>
                <w:szCs w:val="24"/>
              </w:rPr>
              <w:t>Рынок нефтепродуктов</w:t>
            </w:r>
          </w:p>
        </w:tc>
      </w:tr>
      <w:tr w:rsidR="00C75512" w:rsidRPr="005366A4" w:rsidTr="00E1033D">
        <w:tc>
          <w:tcPr>
            <w:tcW w:w="14539" w:type="dxa"/>
            <w:gridSpan w:val="6"/>
          </w:tcPr>
          <w:p w:rsidR="00F152E7" w:rsidRPr="00F152E7" w:rsidRDefault="00F152E7" w:rsidP="00F152E7">
            <w:pPr>
              <w:pStyle w:val="41"/>
              <w:shd w:val="clear" w:color="auto" w:fill="auto"/>
              <w:spacing w:after="0" w:line="254" w:lineRule="exact"/>
              <w:ind w:firstLine="700"/>
              <w:jc w:val="both"/>
              <w:rPr>
                <w:sz w:val="22"/>
                <w:szCs w:val="22"/>
              </w:rPr>
            </w:pPr>
            <w:r w:rsidRPr="00F152E7">
              <w:rPr>
                <w:rStyle w:val="11"/>
                <w:sz w:val="22"/>
                <w:szCs w:val="22"/>
              </w:rPr>
              <w:t>Нефтепродукты в республику и в том числе в Красногорский район поставляются с нефтеперерабатывающих заводов, расположенных в соседних регионах, - Пермский край, Республика Башкортостан, Республика Татарстан.</w:t>
            </w:r>
          </w:p>
          <w:p w:rsidR="00C75512" w:rsidRDefault="00F152E7" w:rsidP="00F152E7">
            <w:pPr>
              <w:pStyle w:val="ConsPlusNormal"/>
              <w:rPr>
                <w:rFonts w:ascii="Times New Roman" w:hAnsi="Times New Roman" w:cs="Times New Roman"/>
                <w:sz w:val="24"/>
                <w:szCs w:val="24"/>
              </w:rPr>
            </w:pPr>
            <w:r w:rsidRPr="00F152E7">
              <w:rPr>
                <w:rStyle w:val="11"/>
                <w:sz w:val="22"/>
                <w:szCs w:val="22"/>
              </w:rPr>
              <w:t xml:space="preserve">Сеть автозаправочных станций в Красногорском районе представлена одной АЗС, оператором которой является </w:t>
            </w:r>
            <w:r w:rsidRPr="00F152E7">
              <w:rPr>
                <w:rStyle w:val="a5"/>
                <w:sz w:val="22"/>
                <w:szCs w:val="22"/>
              </w:rPr>
              <w:t xml:space="preserve"> </w:t>
            </w:r>
            <w:r w:rsidRPr="00F152E7">
              <w:rPr>
                <w:rStyle w:val="11"/>
                <w:sz w:val="22"/>
                <w:szCs w:val="22"/>
              </w:rPr>
              <w:t>ООО «</w:t>
            </w:r>
            <w:proofErr w:type="spellStart"/>
            <w:r w:rsidRPr="00F152E7">
              <w:rPr>
                <w:rStyle w:val="11"/>
                <w:sz w:val="22"/>
                <w:szCs w:val="22"/>
              </w:rPr>
              <w:t>ЛУКОЙЛУралнефтепродукт</w:t>
            </w:r>
            <w:proofErr w:type="spellEnd"/>
            <w:r w:rsidRPr="00F152E7">
              <w:rPr>
                <w:rStyle w:val="11"/>
                <w:sz w:val="22"/>
                <w:szCs w:val="22"/>
              </w:rPr>
              <w:t>». АЗС от  ООО «</w:t>
            </w:r>
            <w:proofErr w:type="spellStart"/>
            <w:r w:rsidRPr="00F152E7">
              <w:rPr>
                <w:rStyle w:val="11"/>
                <w:sz w:val="22"/>
                <w:szCs w:val="22"/>
              </w:rPr>
              <w:t>Башнефть</w:t>
            </w:r>
            <w:proofErr w:type="spellEnd"/>
            <w:r w:rsidRPr="00F152E7">
              <w:rPr>
                <w:rStyle w:val="11"/>
                <w:sz w:val="22"/>
                <w:szCs w:val="22"/>
              </w:rPr>
              <w:t>-Розница» в настоящее время не функционирует. Имеется сформированный земельный участок с видом разрешенного использования под размещение АГЗС, но инвестор  по его освоению отсутствует.</w:t>
            </w:r>
            <w:r>
              <w:rPr>
                <w:rStyle w:val="11"/>
              </w:rPr>
              <w:t xml:space="preserve"> </w:t>
            </w:r>
          </w:p>
        </w:tc>
      </w:tr>
      <w:tr w:rsidR="00C75512" w:rsidRPr="005366A4" w:rsidTr="000A5CA6">
        <w:tc>
          <w:tcPr>
            <w:tcW w:w="670" w:type="dxa"/>
          </w:tcPr>
          <w:p w:rsidR="00C75512" w:rsidRDefault="003501C9" w:rsidP="0027204B">
            <w:pPr>
              <w:pStyle w:val="ConsPlusNormal"/>
              <w:jc w:val="center"/>
              <w:rPr>
                <w:rFonts w:ascii="Times New Roman" w:hAnsi="Times New Roman" w:cs="Times New Roman"/>
                <w:sz w:val="24"/>
                <w:szCs w:val="24"/>
              </w:rPr>
            </w:pPr>
            <w:r>
              <w:rPr>
                <w:rFonts w:ascii="Times New Roman" w:hAnsi="Times New Roman" w:cs="Times New Roman"/>
                <w:sz w:val="24"/>
                <w:szCs w:val="24"/>
              </w:rPr>
              <w:t>10.1</w:t>
            </w:r>
          </w:p>
        </w:tc>
        <w:tc>
          <w:tcPr>
            <w:tcW w:w="3458" w:type="dxa"/>
          </w:tcPr>
          <w:p w:rsidR="00C75512" w:rsidRDefault="00F152E7" w:rsidP="0027204B">
            <w:pPr>
              <w:pStyle w:val="ConsPlusNormal"/>
              <w:rPr>
                <w:rFonts w:ascii="Times New Roman" w:hAnsi="Times New Roman" w:cs="Times New Roman"/>
                <w:sz w:val="24"/>
                <w:szCs w:val="24"/>
              </w:rPr>
            </w:pPr>
            <w:r>
              <w:rPr>
                <w:rFonts w:ascii="Times New Roman" w:hAnsi="Times New Roman" w:cs="Times New Roman"/>
                <w:sz w:val="24"/>
                <w:szCs w:val="24"/>
              </w:rPr>
              <w:t>Размещение информации по имеющейся инвестиционной площадке на сайте муниципального образования «Красногорский район»</w:t>
            </w:r>
          </w:p>
        </w:tc>
        <w:tc>
          <w:tcPr>
            <w:tcW w:w="1474" w:type="dxa"/>
          </w:tcPr>
          <w:p w:rsidR="00C75512" w:rsidRDefault="00F152E7" w:rsidP="00F152E7">
            <w:pPr>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Pr>
          <w:p w:rsidR="00C75512" w:rsidRDefault="00980DE1" w:rsidP="0027204B">
            <w:pPr>
              <w:rPr>
                <w:rFonts w:ascii="Times New Roman" w:hAnsi="Times New Roman" w:cs="Times New Roman"/>
                <w:sz w:val="24"/>
                <w:szCs w:val="24"/>
              </w:rPr>
            </w:pPr>
            <w:r>
              <w:rPr>
                <w:rFonts w:ascii="Times New Roman" w:hAnsi="Times New Roman" w:cs="Times New Roman"/>
                <w:sz w:val="24"/>
                <w:szCs w:val="24"/>
              </w:rPr>
              <w:t>Повышение информированности о наличии свободное земельного участка под размещение АГЗС</w:t>
            </w:r>
          </w:p>
        </w:tc>
        <w:tc>
          <w:tcPr>
            <w:tcW w:w="2552" w:type="dxa"/>
          </w:tcPr>
          <w:p w:rsidR="00C75512" w:rsidRDefault="00980DE1" w:rsidP="0027204B">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C75512" w:rsidRDefault="00980DE1" w:rsidP="0027204B">
            <w:pPr>
              <w:pStyle w:val="ConsPlusNormal"/>
              <w:rPr>
                <w:rFonts w:ascii="Times New Roman" w:hAnsi="Times New Roman" w:cs="Times New Roman"/>
                <w:sz w:val="24"/>
                <w:szCs w:val="24"/>
              </w:rPr>
            </w:pPr>
            <w:r>
              <w:rPr>
                <w:rFonts w:ascii="Times New Roman" w:hAnsi="Times New Roman" w:cs="Times New Roman"/>
                <w:sz w:val="24"/>
                <w:szCs w:val="24"/>
              </w:rPr>
              <w:t>Сектор по имущественным вопросам; отдел планово-экономической работы</w:t>
            </w:r>
          </w:p>
        </w:tc>
      </w:tr>
      <w:tr w:rsidR="005A23AC" w:rsidRPr="005366A4" w:rsidTr="00E1033D">
        <w:tc>
          <w:tcPr>
            <w:tcW w:w="14539" w:type="dxa"/>
            <w:gridSpan w:val="6"/>
          </w:tcPr>
          <w:p w:rsidR="005A23AC" w:rsidRPr="005366A4" w:rsidRDefault="003501C9" w:rsidP="005A23AC">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11</w:t>
            </w:r>
            <w:r w:rsidR="005A23AC" w:rsidRPr="005366A4">
              <w:rPr>
                <w:rFonts w:ascii="Times New Roman" w:hAnsi="Times New Roman" w:cs="Times New Roman"/>
                <w:sz w:val="24"/>
                <w:szCs w:val="24"/>
              </w:rPr>
              <w:t>. Рынок услуг связи</w:t>
            </w:r>
            <w:r w:rsidR="005A23AC">
              <w:rPr>
                <w:rFonts w:ascii="Times New Roman" w:hAnsi="Times New Roman" w:cs="Times New Roman"/>
                <w:sz w:val="24"/>
                <w:szCs w:val="24"/>
              </w:rPr>
              <w:t>, в том числе услуг по предоставлению широкополосного доступа к информационно-телекоммуникационной сети «Интернет»</w:t>
            </w:r>
          </w:p>
        </w:tc>
      </w:tr>
      <w:tr w:rsidR="005A23AC" w:rsidRPr="005366A4" w:rsidTr="00E1033D">
        <w:tc>
          <w:tcPr>
            <w:tcW w:w="14539" w:type="dxa"/>
            <w:gridSpan w:val="6"/>
          </w:tcPr>
          <w:p w:rsidR="00F76502" w:rsidRPr="00C75512" w:rsidRDefault="005A23AC" w:rsidP="00C75512">
            <w:pPr>
              <w:pStyle w:val="ConsPlusNormal"/>
              <w:jc w:val="both"/>
              <w:rPr>
                <w:rFonts w:ascii="Times New Roman" w:hAnsi="Times New Roman" w:cs="Times New Roman"/>
                <w:szCs w:val="22"/>
              </w:rPr>
            </w:pPr>
            <w:r w:rsidRPr="00C75512">
              <w:rPr>
                <w:rFonts w:ascii="Times New Roman" w:hAnsi="Times New Roman" w:cs="Times New Roman"/>
                <w:szCs w:val="22"/>
              </w:rPr>
              <w:t xml:space="preserve">Развитие конкуренции на рынке услуг, наличие доступной связи позволит повысить инвестиционную привлекательность района. Доля домохозяйств, имеющих возможность пользоваться услугами проводного или мобильного широкополосного доступа (далее - ШПД) к сети Интернет составляет менее 50%. </w:t>
            </w:r>
          </w:p>
          <w:p w:rsidR="00F76502" w:rsidRPr="00C75512" w:rsidRDefault="00F76502" w:rsidP="00C75512">
            <w:pPr>
              <w:pStyle w:val="ConsPlusNormal"/>
              <w:jc w:val="both"/>
              <w:rPr>
                <w:rStyle w:val="11"/>
                <w:sz w:val="22"/>
                <w:szCs w:val="22"/>
              </w:rPr>
            </w:pPr>
            <w:r w:rsidRPr="00C75512">
              <w:rPr>
                <w:rFonts w:ascii="Times New Roman" w:hAnsi="Times New Roman" w:cs="Times New Roman"/>
                <w:szCs w:val="22"/>
              </w:rPr>
              <w:t>На рынке услуг связи осуществля</w:t>
            </w:r>
            <w:r w:rsidR="001529AA" w:rsidRPr="00C75512">
              <w:rPr>
                <w:rFonts w:ascii="Times New Roman" w:hAnsi="Times New Roman" w:cs="Times New Roman"/>
                <w:szCs w:val="22"/>
              </w:rPr>
              <w:t xml:space="preserve">ют деятельность операторы </w:t>
            </w:r>
            <w:proofErr w:type="gramStart"/>
            <w:r w:rsidR="001529AA" w:rsidRPr="00C75512">
              <w:rPr>
                <w:rFonts w:ascii="Times New Roman" w:hAnsi="Times New Roman" w:cs="Times New Roman"/>
                <w:szCs w:val="22"/>
              </w:rPr>
              <w:t>связи:</w:t>
            </w:r>
            <w:r w:rsidRPr="00C75512">
              <w:rPr>
                <w:rFonts w:ascii="Times New Roman" w:hAnsi="Times New Roman" w:cs="Times New Roman"/>
                <w:szCs w:val="22"/>
              </w:rPr>
              <w:t xml:space="preserve"> </w:t>
            </w:r>
            <w:r w:rsidRPr="00C75512">
              <w:rPr>
                <w:rStyle w:val="a5"/>
                <w:sz w:val="22"/>
                <w:szCs w:val="22"/>
              </w:rPr>
              <w:t xml:space="preserve"> </w:t>
            </w:r>
            <w:r w:rsidRPr="00C75512">
              <w:rPr>
                <w:rStyle w:val="11"/>
                <w:sz w:val="22"/>
                <w:szCs w:val="22"/>
              </w:rPr>
              <w:t>ПАО</w:t>
            </w:r>
            <w:proofErr w:type="gramEnd"/>
            <w:r w:rsidRPr="00C75512">
              <w:rPr>
                <w:rStyle w:val="11"/>
                <w:sz w:val="22"/>
                <w:szCs w:val="22"/>
              </w:rPr>
              <w:t xml:space="preserve"> «Ростелеком», «МТС» в Удмуртской Республике</w:t>
            </w:r>
            <w:r w:rsidR="001529AA" w:rsidRPr="00C75512">
              <w:rPr>
                <w:rStyle w:val="11"/>
                <w:sz w:val="22"/>
                <w:szCs w:val="22"/>
              </w:rPr>
              <w:t xml:space="preserve">, </w:t>
            </w:r>
            <w:r w:rsidR="001529AA" w:rsidRPr="00C75512">
              <w:rPr>
                <w:rStyle w:val="a5"/>
                <w:sz w:val="22"/>
                <w:szCs w:val="22"/>
              </w:rPr>
              <w:t xml:space="preserve"> </w:t>
            </w:r>
            <w:r w:rsidR="001529AA" w:rsidRPr="00C75512">
              <w:rPr>
                <w:rStyle w:val="11"/>
                <w:sz w:val="22"/>
                <w:szCs w:val="22"/>
              </w:rPr>
              <w:t xml:space="preserve">Ижевский филиал ООО «Т2 </w:t>
            </w:r>
            <w:proofErr w:type="spellStart"/>
            <w:r w:rsidR="001529AA" w:rsidRPr="00C75512">
              <w:rPr>
                <w:rStyle w:val="11"/>
                <w:sz w:val="22"/>
                <w:szCs w:val="22"/>
              </w:rPr>
              <w:t>Мобайл</w:t>
            </w:r>
            <w:proofErr w:type="spellEnd"/>
            <w:r w:rsidR="001529AA" w:rsidRPr="00C75512">
              <w:rPr>
                <w:rStyle w:val="11"/>
                <w:sz w:val="22"/>
                <w:szCs w:val="22"/>
              </w:rPr>
              <w:t xml:space="preserve">» (Теле2), </w:t>
            </w:r>
            <w:r w:rsidR="001529AA" w:rsidRPr="00C75512">
              <w:rPr>
                <w:rStyle w:val="a5"/>
                <w:sz w:val="22"/>
                <w:szCs w:val="22"/>
              </w:rPr>
              <w:t xml:space="preserve"> </w:t>
            </w:r>
            <w:r w:rsidR="001529AA" w:rsidRPr="00C75512">
              <w:rPr>
                <w:rStyle w:val="11"/>
                <w:sz w:val="22"/>
                <w:szCs w:val="22"/>
              </w:rPr>
              <w:t xml:space="preserve">Ижевское региональное отделение Уральского филиала ПАО «Мегафон». Школы подключены к высокоскоростному интернету в рамках национального проекта «Цифровая экономика». </w:t>
            </w:r>
          </w:p>
          <w:p w:rsidR="001529AA" w:rsidRPr="00C75512" w:rsidRDefault="001529AA" w:rsidP="00C75512">
            <w:pPr>
              <w:pStyle w:val="ConsPlusNormal"/>
              <w:jc w:val="both"/>
              <w:rPr>
                <w:rFonts w:ascii="Times New Roman" w:hAnsi="Times New Roman" w:cs="Times New Roman"/>
                <w:szCs w:val="22"/>
              </w:rPr>
            </w:pPr>
            <w:r w:rsidRPr="00C75512">
              <w:rPr>
                <w:rStyle w:val="11"/>
                <w:sz w:val="22"/>
                <w:szCs w:val="22"/>
              </w:rPr>
              <w:t>Проблемами остаются</w:t>
            </w:r>
            <w:r w:rsidR="00C75512" w:rsidRPr="00C75512">
              <w:rPr>
                <w:rStyle w:val="11"/>
                <w:sz w:val="22"/>
                <w:szCs w:val="22"/>
              </w:rPr>
              <w:t xml:space="preserve"> неполное покрытие сотовой связью удаленных территорий; низкая скорость интернета.</w:t>
            </w:r>
          </w:p>
          <w:p w:rsidR="005A23AC" w:rsidRPr="005366A4" w:rsidRDefault="005A23AC" w:rsidP="005A23AC">
            <w:pPr>
              <w:pStyle w:val="ConsPlusNormal"/>
              <w:rPr>
                <w:rFonts w:ascii="Times New Roman" w:hAnsi="Times New Roman" w:cs="Times New Roman"/>
                <w:sz w:val="24"/>
                <w:szCs w:val="24"/>
              </w:rPr>
            </w:pPr>
          </w:p>
        </w:tc>
      </w:tr>
      <w:tr w:rsidR="005A23AC" w:rsidRPr="005366A4" w:rsidTr="000A5CA6">
        <w:tc>
          <w:tcPr>
            <w:tcW w:w="670" w:type="dxa"/>
          </w:tcPr>
          <w:p w:rsidR="005A23AC" w:rsidRPr="005366A4" w:rsidRDefault="003501C9"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11</w:t>
            </w:r>
            <w:r w:rsidR="005A23AC">
              <w:rPr>
                <w:rFonts w:ascii="Times New Roman" w:hAnsi="Times New Roman" w:cs="Times New Roman"/>
                <w:sz w:val="24"/>
                <w:szCs w:val="24"/>
              </w:rPr>
              <w:t>.1</w:t>
            </w:r>
          </w:p>
        </w:tc>
        <w:tc>
          <w:tcPr>
            <w:tcW w:w="3458" w:type="dxa"/>
          </w:tcPr>
          <w:p w:rsidR="005A23AC" w:rsidRPr="00C75512" w:rsidRDefault="005A23AC" w:rsidP="005A23AC">
            <w:pPr>
              <w:pStyle w:val="ConsPlusNormal"/>
              <w:rPr>
                <w:rFonts w:ascii="Times New Roman" w:hAnsi="Times New Roman" w:cs="Times New Roman"/>
                <w:szCs w:val="22"/>
              </w:rPr>
            </w:pPr>
            <w:r w:rsidRPr="00C75512">
              <w:rPr>
                <w:rFonts w:ascii="Times New Roman" w:hAnsi="Times New Roman" w:cs="Times New Roman"/>
                <w:szCs w:val="22"/>
              </w:rPr>
              <w:t>Мониторинг обеспечения покрытия территории Красногорского района современными услугами связи, включая ШПД к сети Интернет</w:t>
            </w:r>
          </w:p>
        </w:tc>
        <w:tc>
          <w:tcPr>
            <w:tcW w:w="1474" w:type="dxa"/>
          </w:tcPr>
          <w:p w:rsidR="005A23AC" w:rsidRPr="00C75512" w:rsidRDefault="00C75512" w:rsidP="005A23AC">
            <w:pPr>
              <w:pStyle w:val="ConsPlusNormal"/>
              <w:jc w:val="center"/>
              <w:rPr>
                <w:rFonts w:ascii="Times New Roman" w:hAnsi="Times New Roman" w:cs="Times New Roman"/>
                <w:szCs w:val="22"/>
              </w:rPr>
            </w:pPr>
            <w:r w:rsidRPr="00C75512">
              <w:rPr>
                <w:rFonts w:ascii="Times New Roman" w:hAnsi="Times New Roman" w:cs="Times New Roman"/>
                <w:szCs w:val="22"/>
              </w:rPr>
              <w:t>2021-2024 годы</w:t>
            </w:r>
          </w:p>
        </w:tc>
        <w:tc>
          <w:tcPr>
            <w:tcW w:w="4684" w:type="dxa"/>
          </w:tcPr>
          <w:p w:rsidR="005A23AC" w:rsidRPr="00C75512" w:rsidRDefault="005A23AC" w:rsidP="005A23AC">
            <w:pPr>
              <w:pStyle w:val="ConsPlusNormal"/>
              <w:rPr>
                <w:rFonts w:ascii="Times New Roman" w:hAnsi="Times New Roman" w:cs="Times New Roman"/>
                <w:szCs w:val="22"/>
              </w:rPr>
            </w:pPr>
            <w:r w:rsidRPr="00C75512">
              <w:rPr>
                <w:rFonts w:ascii="Times New Roman" w:hAnsi="Times New Roman" w:cs="Times New Roman"/>
                <w:szCs w:val="22"/>
              </w:rPr>
              <w:t>Устранение "цифрового неравенства"; выявление территорий, где ни один оператор связи не оказывает услуг ШПД к сети Интернет</w:t>
            </w:r>
          </w:p>
        </w:tc>
        <w:tc>
          <w:tcPr>
            <w:tcW w:w="2552" w:type="dxa"/>
          </w:tcPr>
          <w:p w:rsidR="005A23AC" w:rsidRPr="00C75512" w:rsidRDefault="005A23AC" w:rsidP="00C75512">
            <w:pPr>
              <w:pStyle w:val="ConsPlusNormal"/>
              <w:rPr>
                <w:rFonts w:ascii="Times New Roman" w:hAnsi="Times New Roman" w:cs="Times New Roman"/>
                <w:szCs w:val="22"/>
              </w:rPr>
            </w:pPr>
            <w:r w:rsidRPr="00C75512">
              <w:rPr>
                <w:rFonts w:ascii="Times New Roman" w:hAnsi="Times New Roman" w:cs="Times New Roman"/>
                <w:szCs w:val="22"/>
              </w:rPr>
              <w:t xml:space="preserve">Информация </w:t>
            </w:r>
          </w:p>
        </w:tc>
        <w:tc>
          <w:tcPr>
            <w:tcW w:w="1701" w:type="dxa"/>
          </w:tcPr>
          <w:p w:rsidR="005A23AC" w:rsidRPr="00C75512" w:rsidRDefault="00C75512" w:rsidP="00C75512">
            <w:pPr>
              <w:pStyle w:val="ConsPlusNormal"/>
              <w:rPr>
                <w:rFonts w:ascii="Times New Roman" w:hAnsi="Times New Roman" w:cs="Times New Roman"/>
                <w:szCs w:val="22"/>
              </w:rPr>
            </w:pPr>
            <w:r w:rsidRPr="00C75512">
              <w:rPr>
                <w:rFonts w:ascii="Times New Roman" w:hAnsi="Times New Roman" w:cs="Times New Roman"/>
                <w:szCs w:val="22"/>
              </w:rPr>
              <w:t>Сектор по информатизации</w:t>
            </w:r>
          </w:p>
        </w:tc>
      </w:tr>
      <w:tr w:rsidR="005A23AC" w:rsidRPr="005366A4" w:rsidTr="000A5CA6">
        <w:tc>
          <w:tcPr>
            <w:tcW w:w="670" w:type="dxa"/>
          </w:tcPr>
          <w:p w:rsidR="005A23AC" w:rsidRPr="005366A4" w:rsidRDefault="003501C9"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11</w:t>
            </w:r>
            <w:r w:rsidR="005A23AC">
              <w:rPr>
                <w:rFonts w:ascii="Times New Roman" w:hAnsi="Times New Roman" w:cs="Times New Roman"/>
                <w:sz w:val="24"/>
                <w:szCs w:val="24"/>
              </w:rPr>
              <w:t>.2</w:t>
            </w:r>
          </w:p>
        </w:tc>
        <w:tc>
          <w:tcPr>
            <w:tcW w:w="3458" w:type="dxa"/>
          </w:tcPr>
          <w:p w:rsidR="005A23AC" w:rsidRPr="00C75512" w:rsidRDefault="00C75512" w:rsidP="005A23AC">
            <w:pPr>
              <w:pStyle w:val="ConsPlusNormal"/>
              <w:rPr>
                <w:rFonts w:ascii="Times New Roman" w:hAnsi="Times New Roman" w:cs="Times New Roman"/>
                <w:szCs w:val="22"/>
              </w:rPr>
            </w:pPr>
            <w:r w:rsidRPr="00C75512">
              <w:rPr>
                <w:rStyle w:val="11"/>
                <w:sz w:val="22"/>
                <w:szCs w:val="22"/>
              </w:rPr>
              <w:t xml:space="preserve"> Участие в организуемых на уровне Удмуртской Республики семинарах, учебных курсах, стажировках и других формах подготовки и обучения по направлению «Цифровая экономика»</w:t>
            </w:r>
          </w:p>
        </w:tc>
        <w:tc>
          <w:tcPr>
            <w:tcW w:w="1474" w:type="dxa"/>
          </w:tcPr>
          <w:p w:rsidR="005A23AC" w:rsidRPr="00C75512" w:rsidRDefault="005A23AC" w:rsidP="005A23AC">
            <w:pPr>
              <w:pStyle w:val="ConsPlusNormal"/>
              <w:jc w:val="center"/>
              <w:rPr>
                <w:rFonts w:ascii="Times New Roman" w:hAnsi="Times New Roman" w:cs="Times New Roman"/>
                <w:szCs w:val="22"/>
              </w:rPr>
            </w:pPr>
            <w:r w:rsidRPr="00C75512">
              <w:rPr>
                <w:rFonts w:ascii="Times New Roman" w:hAnsi="Times New Roman" w:cs="Times New Roman"/>
                <w:szCs w:val="22"/>
              </w:rPr>
              <w:t>2021-2024 годы</w:t>
            </w:r>
          </w:p>
        </w:tc>
        <w:tc>
          <w:tcPr>
            <w:tcW w:w="4684" w:type="dxa"/>
          </w:tcPr>
          <w:p w:rsidR="005A23AC" w:rsidRPr="00C75512" w:rsidRDefault="00C75512" w:rsidP="005A23AC">
            <w:pPr>
              <w:pStyle w:val="ConsPlusNormal"/>
              <w:rPr>
                <w:rFonts w:ascii="Times New Roman" w:hAnsi="Times New Roman" w:cs="Times New Roman"/>
                <w:szCs w:val="22"/>
              </w:rPr>
            </w:pPr>
            <w:r w:rsidRPr="00C75512">
              <w:rPr>
                <w:rStyle w:val="11"/>
                <w:sz w:val="22"/>
                <w:szCs w:val="22"/>
              </w:rPr>
              <w:t>Подготовка высококвалифицированных специалистов необходимого уровня компетенции в цифровых технологиях</w:t>
            </w:r>
          </w:p>
        </w:tc>
        <w:tc>
          <w:tcPr>
            <w:tcW w:w="2552" w:type="dxa"/>
          </w:tcPr>
          <w:p w:rsidR="005A23AC" w:rsidRPr="00C75512" w:rsidRDefault="00C75512" w:rsidP="005A23AC">
            <w:pPr>
              <w:pStyle w:val="ConsPlusNormal"/>
              <w:rPr>
                <w:rFonts w:ascii="Times New Roman" w:hAnsi="Times New Roman" w:cs="Times New Roman"/>
                <w:szCs w:val="22"/>
              </w:rPr>
            </w:pPr>
            <w:r w:rsidRPr="00C75512">
              <w:rPr>
                <w:rFonts w:ascii="Times New Roman" w:hAnsi="Times New Roman" w:cs="Times New Roman"/>
                <w:szCs w:val="22"/>
              </w:rPr>
              <w:t>информация</w:t>
            </w:r>
          </w:p>
        </w:tc>
        <w:tc>
          <w:tcPr>
            <w:tcW w:w="1701" w:type="dxa"/>
          </w:tcPr>
          <w:p w:rsidR="005A23AC" w:rsidRPr="00C75512" w:rsidRDefault="005A23AC" w:rsidP="00C75512">
            <w:pPr>
              <w:pStyle w:val="ConsPlusNormal"/>
              <w:rPr>
                <w:rFonts w:ascii="Times New Roman" w:hAnsi="Times New Roman" w:cs="Times New Roman"/>
                <w:szCs w:val="22"/>
              </w:rPr>
            </w:pPr>
            <w:r w:rsidRPr="00C75512">
              <w:rPr>
                <w:rFonts w:ascii="Times New Roman" w:hAnsi="Times New Roman" w:cs="Times New Roman"/>
                <w:szCs w:val="22"/>
              </w:rPr>
              <w:t>Сектор по информати</w:t>
            </w:r>
            <w:r w:rsidR="00C75512" w:rsidRPr="00C75512">
              <w:rPr>
                <w:rFonts w:ascii="Times New Roman" w:hAnsi="Times New Roman" w:cs="Times New Roman"/>
                <w:szCs w:val="22"/>
              </w:rPr>
              <w:t>зации</w:t>
            </w:r>
          </w:p>
        </w:tc>
      </w:tr>
      <w:tr w:rsidR="005A23AC" w:rsidRPr="005366A4" w:rsidTr="00C27B3B">
        <w:tc>
          <w:tcPr>
            <w:tcW w:w="14539" w:type="dxa"/>
            <w:gridSpan w:val="6"/>
          </w:tcPr>
          <w:p w:rsidR="005A23AC" w:rsidRPr="00CC0154" w:rsidRDefault="003501C9" w:rsidP="005A23AC">
            <w:pPr>
              <w:pStyle w:val="ConsPlusNormal"/>
              <w:jc w:val="center"/>
              <w:rPr>
                <w:rFonts w:ascii="Times New Roman" w:hAnsi="Times New Roman" w:cs="Times New Roman"/>
                <w:sz w:val="24"/>
                <w:szCs w:val="24"/>
              </w:rPr>
            </w:pPr>
            <w:r>
              <w:rPr>
                <w:rStyle w:val="11"/>
                <w:sz w:val="24"/>
                <w:szCs w:val="24"/>
              </w:rPr>
              <w:lastRenderedPageBreak/>
              <w:t>12</w:t>
            </w:r>
            <w:r w:rsidR="005A23AC" w:rsidRPr="00CC0154">
              <w:rPr>
                <w:rStyle w:val="11"/>
                <w:sz w:val="24"/>
                <w:szCs w:val="24"/>
              </w:rPr>
              <w:t>. Рынок вылова водных биоресурсов</w:t>
            </w:r>
          </w:p>
        </w:tc>
      </w:tr>
      <w:tr w:rsidR="005A23AC" w:rsidRPr="005366A4" w:rsidTr="00C27B3B">
        <w:tc>
          <w:tcPr>
            <w:tcW w:w="14539" w:type="dxa"/>
            <w:gridSpan w:val="6"/>
          </w:tcPr>
          <w:p w:rsidR="005A23AC" w:rsidRDefault="005A23AC" w:rsidP="003501C9">
            <w:pPr>
              <w:pStyle w:val="ConsPlusNormal"/>
              <w:jc w:val="both"/>
              <w:rPr>
                <w:rFonts w:ascii="Times New Roman" w:hAnsi="Times New Roman" w:cs="Times New Roman"/>
                <w:sz w:val="24"/>
                <w:szCs w:val="24"/>
              </w:rPr>
            </w:pPr>
            <w:r>
              <w:rPr>
                <w:rFonts w:ascii="Times New Roman" w:hAnsi="Times New Roman" w:cs="Times New Roman"/>
                <w:sz w:val="24"/>
                <w:szCs w:val="24"/>
              </w:rPr>
              <w:t>На территории Красногорского района имеется около 90 прудов, в том числе 10 имеют поверхность водной глади более 5 га. Промышленный вылов водных биоресурсов отсутствует, вылов осуществляется только гражданам для личных нужд.</w:t>
            </w:r>
          </w:p>
        </w:tc>
      </w:tr>
      <w:tr w:rsidR="005A23AC" w:rsidRPr="005366A4" w:rsidTr="000A5CA6">
        <w:tc>
          <w:tcPr>
            <w:tcW w:w="670" w:type="dxa"/>
          </w:tcPr>
          <w:p w:rsidR="005A23AC" w:rsidRDefault="003501C9"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12.1</w:t>
            </w:r>
          </w:p>
        </w:tc>
        <w:tc>
          <w:tcPr>
            <w:tcW w:w="3458"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Предоставление информации о мерах государственной поддержки для развития данной отрасли</w:t>
            </w:r>
          </w:p>
        </w:tc>
        <w:tc>
          <w:tcPr>
            <w:tcW w:w="1474" w:type="dxa"/>
          </w:tcPr>
          <w:p w:rsidR="005A23AC" w:rsidRDefault="005A23AC" w:rsidP="003501C9">
            <w:pPr>
              <w:jc w:val="center"/>
              <w:rPr>
                <w:rFonts w:ascii="Times New Roman" w:hAnsi="Times New Roman" w:cs="Times New Roman"/>
                <w:sz w:val="24"/>
                <w:szCs w:val="24"/>
              </w:rPr>
            </w:pPr>
            <w:r w:rsidRPr="00BE0E50">
              <w:rPr>
                <w:rFonts w:ascii="Times New Roman" w:hAnsi="Times New Roman" w:cs="Times New Roman"/>
              </w:rPr>
              <w:t>2022-2025 годы</w:t>
            </w:r>
          </w:p>
        </w:tc>
        <w:tc>
          <w:tcPr>
            <w:tcW w:w="4684" w:type="dxa"/>
          </w:tcPr>
          <w:p w:rsidR="005A23AC" w:rsidRDefault="005A23AC" w:rsidP="005A23AC">
            <w:pPr>
              <w:rPr>
                <w:rFonts w:ascii="Times New Roman" w:hAnsi="Times New Roman" w:cs="Times New Roman"/>
                <w:sz w:val="24"/>
                <w:szCs w:val="24"/>
              </w:rPr>
            </w:pPr>
            <w:r>
              <w:rPr>
                <w:rFonts w:ascii="Times New Roman" w:hAnsi="Times New Roman" w:cs="Times New Roman"/>
                <w:sz w:val="24"/>
                <w:szCs w:val="24"/>
              </w:rPr>
              <w:t>Появление производств по вылову водных биоресурсов</w:t>
            </w:r>
          </w:p>
        </w:tc>
        <w:tc>
          <w:tcPr>
            <w:tcW w:w="2552"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0A5CA6">
        <w:tc>
          <w:tcPr>
            <w:tcW w:w="670" w:type="dxa"/>
          </w:tcPr>
          <w:p w:rsidR="005A23AC" w:rsidRDefault="003501C9"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12.2</w:t>
            </w:r>
          </w:p>
        </w:tc>
        <w:tc>
          <w:tcPr>
            <w:tcW w:w="3458" w:type="dxa"/>
          </w:tcPr>
          <w:p w:rsidR="005A23AC" w:rsidRPr="003501C9" w:rsidRDefault="005A23AC" w:rsidP="005A23AC">
            <w:pPr>
              <w:pStyle w:val="ConsPlusNormal"/>
              <w:rPr>
                <w:rFonts w:ascii="Times New Roman" w:hAnsi="Times New Roman" w:cs="Times New Roman"/>
                <w:szCs w:val="22"/>
              </w:rPr>
            </w:pPr>
            <w:r w:rsidRPr="003501C9">
              <w:rPr>
                <w:rStyle w:val="11"/>
                <w:sz w:val="22"/>
                <w:szCs w:val="22"/>
              </w:rPr>
              <w:t xml:space="preserve">Сопровождение пользователей рыболовных участков при заключении договоров о предоставлении рыболовных участков, в подготовке документов для участия в аукционах рыбоводных участков, проводимых </w:t>
            </w:r>
            <w:proofErr w:type="spellStart"/>
            <w:r w:rsidRPr="003501C9">
              <w:rPr>
                <w:rStyle w:val="11"/>
                <w:sz w:val="22"/>
                <w:szCs w:val="22"/>
              </w:rPr>
              <w:t>Средневолжским</w:t>
            </w:r>
            <w:proofErr w:type="spellEnd"/>
            <w:r w:rsidRPr="003501C9">
              <w:rPr>
                <w:rStyle w:val="11"/>
                <w:sz w:val="22"/>
                <w:szCs w:val="22"/>
              </w:rPr>
              <w:t xml:space="preserve"> территориальным управлением Федерального агентства по рыболовству</w:t>
            </w:r>
          </w:p>
        </w:tc>
        <w:tc>
          <w:tcPr>
            <w:tcW w:w="1474" w:type="dxa"/>
          </w:tcPr>
          <w:p w:rsidR="005A23AC" w:rsidRPr="003501C9" w:rsidRDefault="005A23AC" w:rsidP="003501C9">
            <w:pPr>
              <w:jc w:val="center"/>
              <w:rPr>
                <w:rFonts w:ascii="Times New Roman" w:hAnsi="Times New Roman" w:cs="Times New Roman"/>
              </w:rPr>
            </w:pPr>
            <w:r w:rsidRPr="003501C9">
              <w:rPr>
                <w:rFonts w:ascii="Times New Roman" w:hAnsi="Times New Roman" w:cs="Times New Roman"/>
              </w:rPr>
              <w:t>2022-2025 годы</w:t>
            </w:r>
          </w:p>
        </w:tc>
        <w:tc>
          <w:tcPr>
            <w:tcW w:w="4684" w:type="dxa"/>
          </w:tcPr>
          <w:p w:rsidR="005A23AC" w:rsidRPr="003501C9" w:rsidRDefault="005A23AC" w:rsidP="005A23AC">
            <w:pPr>
              <w:rPr>
                <w:rFonts w:ascii="Times New Roman" w:hAnsi="Times New Roman" w:cs="Times New Roman"/>
              </w:rPr>
            </w:pPr>
            <w:r w:rsidRPr="003501C9">
              <w:rPr>
                <w:rStyle w:val="11"/>
                <w:rFonts w:eastAsiaTheme="minorHAnsi"/>
                <w:sz w:val="22"/>
                <w:szCs w:val="22"/>
              </w:rPr>
              <w:t xml:space="preserve">Повышение информированности пользователей рыболовных участков в целях уменьшения количества отказов при предоставлении документов для участия в аукционах рыбоводных участков, проводимых </w:t>
            </w:r>
            <w:proofErr w:type="spellStart"/>
            <w:r w:rsidRPr="003501C9">
              <w:rPr>
                <w:rStyle w:val="11"/>
                <w:rFonts w:eastAsiaTheme="minorHAnsi"/>
                <w:sz w:val="22"/>
                <w:szCs w:val="22"/>
              </w:rPr>
              <w:t>Средневолжским</w:t>
            </w:r>
            <w:proofErr w:type="spellEnd"/>
            <w:r w:rsidRPr="003501C9">
              <w:rPr>
                <w:rStyle w:val="11"/>
                <w:rFonts w:eastAsiaTheme="minorHAnsi"/>
                <w:sz w:val="22"/>
                <w:szCs w:val="22"/>
              </w:rPr>
              <w:t xml:space="preserve"> территориальным управлением Федерального агентства по рыболовству</w:t>
            </w:r>
          </w:p>
        </w:tc>
        <w:tc>
          <w:tcPr>
            <w:tcW w:w="2552" w:type="dxa"/>
          </w:tcPr>
          <w:p w:rsidR="005A23AC" w:rsidRPr="003501C9" w:rsidRDefault="005A23AC" w:rsidP="005A23AC">
            <w:pPr>
              <w:pStyle w:val="ConsPlusNormal"/>
              <w:rPr>
                <w:rFonts w:ascii="Times New Roman" w:hAnsi="Times New Roman" w:cs="Times New Roman"/>
                <w:szCs w:val="22"/>
              </w:rPr>
            </w:pPr>
            <w:r w:rsidRPr="003501C9">
              <w:rPr>
                <w:rFonts w:ascii="Times New Roman" w:hAnsi="Times New Roman" w:cs="Times New Roman"/>
                <w:szCs w:val="22"/>
              </w:rPr>
              <w:t>информация</w:t>
            </w:r>
          </w:p>
        </w:tc>
        <w:tc>
          <w:tcPr>
            <w:tcW w:w="1701" w:type="dxa"/>
          </w:tcPr>
          <w:p w:rsidR="005A23AC" w:rsidRPr="003501C9" w:rsidRDefault="005A23AC" w:rsidP="005A23AC">
            <w:pPr>
              <w:pStyle w:val="ConsPlusNormal"/>
              <w:rPr>
                <w:rFonts w:ascii="Times New Roman" w:hAnsi="Times New Roman" w:cs="Times New Roman"/>
                <w:szCs w:val="22"/>
              </w:rPr>
            </w:pPr>
            <w:r w:rsidRPr="003501C9">
              <w:rPr>
                <w:rFonts w:ascii="Times New Roman" w:hAnsi="Times New Roman" w:cs="Times New Roman"/>
                <w:szCs w:val="22"/>
              </w:rPr>
              <w:t xml:space="preserve">Отдел планово-экономической работы; </w:t>
            </w:r>
          </w:p>
          <w:p w:rsidR="005A23AC" w:rsidRPr="003501C9" w:rsidRDefault="005A23AC" w:rsidP="005A23AC">
            <w:pPr>
              <w:pStyle w:val="ConsPlusNormal"/>
              <w:rPr>
                <w:rFonts w:ascii="Times New Roman" w:hAnsi="Times New Roman" w:cs="Times New Roman"/>
                <w:szCs w:val="22"/>
              </w:rPr>
            </w:pPr>
            <w:r w:rsidRPr="003501C9">
              <w:rPr>
                <w:rFonts w:ascii="Times New Roman" w:hAnsi="Times New Roman" w:cs="Times New Roman"/>
                <w:szCs w:val="22"/>
              </w:rPr>
              <w:t>Отдел сельского хозяйства</w:t>
            </w:r>
          </w:p>
        </w:tc>
      </w:tr>
      <w:tr w:rsidR="005A23AC" w:rsidRPr="005366A4" w:rsidTr="00C27B3B">
        <w:tc>
          <w:tcPr>
            <w:tcW w:w="14539" w:type="dxa"/>
            <w:gridSpan w:val="6"/>
          </w:tcPr>
          <w:p w:rsidR="005A23AC" w:rsidRPr="00CC0154" w:rsidRDefault="003501C9" w:rsidP="005A23AC">
            <w:pPr>
              <w:pStyle w:val="ConsPlusNormal"/>
              <w:jc w:val="center"/>
              <w:rPr>
                <w:rFonts w:ascii="Times New Roman" w:hAnsi="Times New Roman" w:cs="Times New Roman"/>
                <w:sz w:val="24"/>
                <w:szCs w:val="24"/>
              </w:rPr>
            </w:pPr>
            <w:r>
              <w:rPr>
                <w:rStyle w:val="11"/>
                <w:sz w:val="24"/>
                <w:szCs w:val="24"/>
              </w:rPr>
              <w:t xml:space="preserve">13. </w:t>
            </w:r>
            <w:r w:rsidR="005A23AC" w:rsidRPr="00CC0154">
              <w:rPr>
                <w:rStyle w:val="11"/>
                <w:sz w:val="24"/>
                <w:szCs w:val="24"/>
              </w:rPr>
              <w:t>Рынок добычи общераспространенных полезных ископаемых на участках недр местного значения</w:t>
            </w:r>
          </w:p>
        </w:tc>
      </w:tr>
      <w:tr w:rsidR="005A23AC" w:rsidRPr="005366A4" w:rsidTr="003501C9">
        <w:trPr>
          <w:trHeight w:val="1031"/>
        </w:trPr>
        <w:tc>
          <w:tcPr>
            <w:tcW w:w="14539" w:type="dxa"/>
            <w:gridSpan w:val="6"/>
          </w:tcPr>
          <w:p w:rsidR="005A23AC" w:rsidRPr="007A68C3" w:rsidRDefault="005A23AC" w:rsidP="005A23AC">
            <w:pPr>
              <w:widowControl w:val="0"/>
              <w:ind w:firstLine="709"/>
              <w:jc w:val="both"/>
              <w:rPr>
                <w:rFonts w:ascii="Times New Roman" w:hAnsi="Times New Roman" w:cs="Times New Roman"/>
                <w:color w:val="000000"/>
              </w:rPr>
            </w:pPr>
            <w:r w:rsidRPr="007A68C3">
              <w:rPr>
                <w:rFonts w:ascii="Times New Roman" w:hAnsi="Times New Roman" w:cs="Times New Roman"/>
                <w:color w:val="000000"/>
              </w:rPr>
              <w:t xml:space="preserve">В недрах Красногорского района имеются небольшие </w:t>
            </w:r>
            <w:proofErr w:type="gramStart"/>
            <w:r w:rsidRPr="007A68C3">
              <w:rPr>
                <w:rFonts w:ascii="Times New Roman" w:hAnsi="Times New Roman" w:cs="Times New Roman"/>
                <w:color w:val="000000"/>
              </w:rPr>
              <w:t>запасы  торфа</w:t>
            </w:r>
            <w:proofErr w:type="gramEnd"/>
            <w:r w:rsidRPr="007A68C3">
              <w:rPr>
                <w:rFonts w:ascii="Times New Roman" w:hAnsi="Times New Roman" w:cs="Times New Roman"/>
                <w:color w:val="000000"/>
              </w:rPr>
              <w:t xml:space="preserve"> и строительных материалов. Основные залежи торфа находятся на болотах «</w:t>
            </w:r>
            <w:proofErr w:type="spellStart"/>
            <w:r w:rsidRPr="007A68C3">
              <w:rPr>
                <w:rFonts w:ascii="Times New Roman" w:hAnsi="Times New Roman" w:cs="Times New Roman"/>
                <w:color w:val="000000"/>
              </w:rPr>
              <w:t>Лаптевское</w:t>
            </w:r>
            <w:proofErr w:type="spellEnd"/>
            <w:r w:rsidRPr="007A68C3">
              <w:rPr>
                <w:rFonts w:ascii="Times New Roman" w:hAnsi="Times New Roman" w:cs="Times New Roman"/>
                <w:color w:val="000000"/>
              </w:rPr>
              <w:t xml:space="preserve">» и «Малиновка». Имеются глины, пески, в том числе стекольные, гравий. </w:t>
            </w:r>
            <w:proofErr w:type="spellStart"/>
            <w:r w:rsidRPr="007A68C3">
              <w:rPr>
                <w:rFonts w:ascii="Times New Roman" w:hAnsi="Times New Roman" w:cs="Times New Roman"/>
                <w:color w:val="000000"/>
              </w:rPr>
              <w:t>Недропользователи</w:t>
            </w:r>
            <w:proofErr w:type="spellEnd"/>
            <w:r w:rsidRPr="007A68C3">
              <w:rPr>
                <w:rFonts w:ascii="Times New Roman" w:hAnsi="Times New Roman" w:cs="Times New Roman"/>
                <w:color w:val="000000"/>
              </w:rPr>
              <w:t xml:space="preserve"> участков недр, содержащих общераспространенные полезные ископаемые на территории Красногорского района отсутствуют.</w:t>
            </w:r>
          </w:p>
        </w:tc>
      </w:tr>
      <w:tr w:rsidR="005A23AC" w:rsidRPr="005366A4" w:rsidTr="000A5CA6">
        <w:tc>
          <w:tcPr>
            <w:tcW w:w="670" w:type="dxa"/>
          </w:tcPr>
          <w:p w:rsidR="005A23AC" w:rsidRDefault="003501C9"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13.1</w:t>
            </w:r>
          </w:p>
        </w:tc>
        <w:tc>
          <w:tcPr>
            <w:tcW w:w="3458" w:type="dxa"/>
          </w:tcPr>
          <w:p w:rsidR="005A23AC" w:rsidRPr="00BE0E50" w:rsidRDefault="005A23AC" w:rsidP="005A23AC">
            <w:pPr>
              <w:pStyle w:val="ConsPlusNormal"/>
              <w:rPr>
                <w:rFonts w:ascii="Times New Roman" w:hAnsi="Times New Roman" w:cs="Times New Roman"/>
                <w:szCs w:val="22"/>
              </w:rPr>
            </w:pPr>
            <w:r w:rsidRPr="00BE0E50">
              <w:rPr>
                <w:rFonts w:ascii="Times New Roman" w:hAnsi="Times New Roman" w:cs="Times New Roman"/>
                <w:szCs w:val="22"/>
              </w:rPr>
              <w:t xml:space="preserve">Мониторинг оформления разрешений и получения лицензий на </w:t>
            </w:r>
            <w:r w:rsidRPr="00BE0E50">
              <w:rPr>
                <w:rStyle w:val="a5"/>
                <w:sz w:val="22"/>
                <w:szCs w:val="22"/>
              </w:rPr>
              <w:t xml:space="preserve"> </w:t>
            </w:r>
            <w:r w:rsidRPr="00BE0E50">
              <w:rPr>
                <w:rStyle w:val="11"/>
                <w:sz w:val="22"/>
                <w:szCs w:val="22"/>
              </w:rPr>
              <w:t>добычу общераспространенных полезных ископаемых на участках недр местного значения</w:t>
            </w:r>
          </w:p>
        </w:tc>
        <w:tc>
          <w:tcPr>
            <w:tcW w:w="1474" w:type="dxa"/>
          </w:tcPr>
          <w:p w:rsidR="005A23AC" w:rsidRPr="00BE0E50" w:rsidRDefault="005A23AC" w:rsidP="003501C9">
            <w:pPr>
              <w:jc w:val="center"/>
              <w:rPr>
                <w:rFonts w:ascii="Times New Roman" w:hAnsi="Times New Roman" w:cs="Times New Roman"/>
              </w:rPr>
            </w:pPr>
            <w:r w:rsidRPr="00BE0E50">
              <w:rPr>
                <w:rFonts w:ascii="Times New Roman" w:hAnsi="Times New Roman" w:cs="Times New Roman"/>
              </w:rPr>
              <w:t>2022-2025 годы</w:t>
            </w:r>
          </w:p>
        </w:tc>
        <w:tc>
          <w:tcPr>
            <w:tcW w:w="4684" w:type="dxa"/>
          </w:tcPr>
          <w:p w:rsidR="005A23AC" w:rsidRPr="00BE0E50" w:rsidRDefault="005A23AC" w:rsidP="005A23AC">
            <w:pPr>
              <w:rPr>
                <w:rFonts w:ascii="Times New Roman" w:hAnsi="Times New Roman" w:cs="Times New Roman"/>
              </w:rPr>
            </w:pPr>
            <w:r w:rsidRPr="00BE0E50">
              <w:rPr>
                <w:rFonts w:ascii="Times New Roman" w:hAnsi="Times New Roman" w:cs="Times New Roman"/>
              </w:rPr>
              <w:t xml:space="preserve">Получение информации о </w:t>
            </w:r>
            <w:proofErr w:type="spellStart"/>
            <w:r w:rsidRPr="00BE0E50">
              <w:rPr>
                <w:rFonts w:ascii="Times New Roman" w:hAnsi="Times New Roman" w:cs="Times New Roman"/>
              </w:rPr>
              <w:t>недропользователях</w:t>
            </w:r>
            <w:proofErr w:type="spellEnd"/>
            <w:r w:rsidRPr="00BE0E50">
              <w:rPr>
                <w:rFonts w:ascii="Times New Roman" w:hAnsi="Times New Roman" w:cs="Times New Roman"/>
              </w:rPr>
              <w:t xml:space="preserve"> на участках недр местного значения и размещение информации на сайте района</w:t>
            </w:r>
          </w:p>
        </w:tc>
        <w:tc>
          <w:tcPr>
            <w:tcW w:w="2552" w:type="dxa"/>
          </w:tcPr>
          <w:p w:rsidR="005A23AC" w:rsidRPr="00BE0E50" w:rsidRDefault="005A23AC" w:rsidP="005A23AC">
            <w:pPr>
              <w:pStyle w:val="ConsPlusNormal"/>
              <w:rPr>
                <w:rFonts w:ascii="Times New Roman" w:hAnsi="Times New Roman" w:cs="Times New Roman"/>
                <w:szCs w:val="22"/>
              </w:rPr>
            </w:pPr>
            <w:r w:rsidRPr="00BE0E50">
              <w:rPr>
                <w:rFonts w:ascii="Times New Roman" w:hAnsi="Times New Roman" w:cs="Times New Roman"/>
                <w:szCs w:val="22"/>
              </w:rPr>
              <w:t>информация</w:t>
            </w:r>
          </w:p>
        </w:tc>
        <w:tc>
          <w:tcPr>
            <w:tcW w:w="1701" w:type="dxa"/>
          </w:tcPr>
          <w:p w:rsidR="005A23AC" w:rsidRPr="00BE0E50" w:rsidRDefault="005A23AC" w:rsidP="005A23AC">
            <w:pPr>
              <w:pStyle w:val="ConsPlusNormal"/>
              <w:rPr>
                <w:rFonts w:ascii="Times New Roman" w:hAnsi="Times New Roman" w:cs="Times New Roman"/>
                <w:szCs w:val="22"/>
              </w:rPr>
            </w:pPr>
            <w:r w:rsidRPr="00BE0E50">
              <w:rPr>
                <w:rFonts w:ascii="Times New Roman" w:hAnsi="Times New Roman" w:cs="Times New Roman"/>
                <w:szCs w:val="22"/>
              </w:rPr>
              <w:t>Отдел строительства и ЖКХ</w:t>
            </w:r>
          </w:p>
        </w:tc>
      </w:tr>
      <w:tr w:rsidR="005A23AC" w:rsidRPr="005366A4" w:rsidTr="00C27B3B">
        <w:tc>
          <w:tcPr>
            <w:tcW w:w="14539" w:type="dxa"/>
            <w:gridSpan w:val="6"/>
          </w:tcPr>
          <w:p w:rsidR="005A23AC" w:rsidRPr="00AD0CB1" w:rsidRDefault="005A23AC" w:rsidP="003501C9">
            <w:pPr>
              <w:pStyle w:val="41"/>
              <w:numPr>
                <w:ilvl w:val="0"/>
                <w:numId w:val="9"/>
              </w:numPr>
              <w:shd w:val="clear" w:color="auto" w:fill="auto"/>
              <w:tabs>
                <w:tab w:val="left" w:pos="336"/>
              </w:tabs>
              <w:spacing w:after="0" w:line="200" w:lineRule="exact"/>
              <w:rPr>
                <w:sz w:val="24"/>
                <w:szCs w:val="24"/>
              </w:rPr>
            </w:pPr>
            <w:r w:rsidRPr="00AD0CB1">
              <w:rPr>
                <w:color w:val="000000"/>
                <w:sz w:val="24"/>
                <w:szCs w:val="24"/>
              </w:rPr>
              <w:t>Рынок оказания услуг по ремонту автотранспортных средств</w:t>
            </w:r>
          </w:p>
        </w:tc>
      </w:tr>
      <w:tr w:rsidR="005A23AC" w:rsidRPr="005366A4" w:rsidTr="00C27B3B">
        <w:tc>
          <w:tcPr>
            <w:tcW w:w="14539" w:type="dxa"/>
            <w:gridSpan w:val="6"/>
          </w:tcPr>
          <w:p w:rsidR="005A23AC" w:rsidRPr="00CC0154" w:rsidRDefault="005A23AC" w:rsidP="005A23AC">
            <w:pPr>
              <w:pStyle w:val="41"/>
              <w:shd w:val="clear" w:color="auto" w:fill="auto"/>
              <w:spacing w:after="0" w:line="254" w:lineRule="exact"/>
              <w:ind w:left="20" w:firstLine="700"/>
              <w:jc w:val="both"/>
              <w:rPr>
                <w:sz w:val="22"/>
                <w:szCs w:val="22"/>
              </w:rPr>
            </w:pPr>
            <w:r w:rsidRPr="00CC0154">
              <w:rPr>
                <w:color w:val="000000"/>
                <w:sz w:val="22"/>
                <w:szCs w:val="22"/>
              </w:rPr>
              <w:t>С каждым годом количество автомобилей в собственности граждан увеличивается.  Растет и спрос на услуги ремонта и технического обслуживания транспортных средств. В Приволжском федеральном округе на тысячу человек приходится 305 легковых автомобилей.</w:t>
            </w:r>
          </w:p>
          <w:p w:rsidR="005A23AC" w:rsidRPr="00CC0154" w:rsidRDefault="005A23AC" w:rsidP="005A23AC">
            <w:pPr>
              <w:pStyle w:val="ConsPlusNormal"/>
              <w:rPr>
                <w:rFonts w:ascii="Times New Roman" w:hAnsi="Times New Roman" w:cs="Times New Roman"/>
                <w:szCs w:val="22"/>
              </w:rPr>
            </w:pPr>
            <w:r w:rsidRPr="00CC0154">
              <w:rPr>
                <w:rFonts w:ascii="Times New Roman" w:hAnsi="Times New Roman" w:cs="Times New Roman"/>
                <w:szCs w:val="22"/>
              </w:rPr>
              <w:t xml:space="preserve"> На территории муниципального образования имеется 2 ремонтных мастерских, принадлежащих </w:t>
            </w:r>
            <w:r w:rsidR="000F2421">
              <w:rPr>
                <w:rFonts w:ascii="Times New Roman" w:hAnsi="Times New Roman" w:cs="Times New Roman"/>
                <w:szCs w:val="22"/>
              </w:rPr>
              <w:t xml:space="preserve">индивидуальным </w:t>
            </w:r>
            <w:r w:rsidRPr="00CC0154">
              <w:rPr>
                <w:rFonts w:ascii="Times New Roman" w:hAnsi="Times New Roman" w:cs="Times New Roman"/>
                <w:szCs w:val="22"/>
              </w:rPr>
              <w:t>предпринимателям.</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14.1</w:t>
            </w:r>
          </w:p>
        </w:tc>
        <w:tc>
          <w:tcPr>
            <w:tcW w:w="3458" w:type="dxa"/>
          </w:tcPr>
          <w:p w:rsidR="005A23AC" w:rsidRPr="00CC0154" w:rsidRDefault="005A23AC" w:rsidP="005A23AC">
            <w:pPr>
              <w:pStyle w:val="ConsPlusNormal"/>
              <w:rPr>
                <w:rFonts w:ascii="Times New Roman" w:hAnsi="Times New Roman" w:cs="Times New Roman"/>
                <w:szCs w:val="22"/>
              </w:rPr>
            </w:pPr>
            <w:r w:rsidRPr="00CC0154">
              <w:rPr>
                <w:rFonts w:ascii="Times New Roman" w:hAnsi="Times New Roman" w:cs="Times New Roman"/>
                <w:color w:val="000000"/>
                <w:szCs w:val="22"/>
              </w:rPr>
              <w:t>Оценка текущего состояния конкурентной среды на рынке оказания услуг по ремонту автотранспортных средств</w:t>
            </w:r>
          </w:p>
        </w:tc>
        <w:tc>
          <w:tcPr>
            <w:tcW w:w="1474" w:type="dxa"/>
          </w:tcPr>
          <w:p w:rsidR="005A23AC" w:rsidRPr="00CC0154" w:rsidRDefault="005A23AC" w:rsidP="000F2421">
            <w:pPr>
              <w:jc w:val="center"/>
              <w:rPr>
                <w:rFonts w:ascii="Times New Roman" w:hAnsi="Times New Roman" w:cs="Times New Roman"/>
              </w:rPr>
            </w:pPr>
            <w:r w:rsidRPr="00CC0154">
              <w:rPr>
                <w:rFonts w:ascii="Times New Roman" w:hAnsi="Times New Roman" w:cs="Times New Roman"/>
              </w:rPr>
              <w:t>2022-2025 годы</w:t>
            </w:r>
          </w:p>
        </w:tc>
        <w:tc>
          <w:tcPr>
            <w:tcW w:w="4684" w:type="dxa"/>
          </w:tcPr>
          <w:p w:rsidR="005A23AC" w:rsidRPr="00CC0154" w:rsidRDefault="005A23AC" w:rsidP="005A23AC">
            <w:pPr>
              <w:pStyle w:val="41"/>
              <w:shd w:val="clear" w:color="auto" w:fill="auto"/>
              <w:spacing w:after="0" w:line="254" w:lineRule="exact"/>
              <w:ind w:left="100" w:right="100"/>
              <w:jc w:val="left"/>
              <w:rPr>
                <w:sz w:val="22"/>
                <w:szCs w:val="22"/>
              </w:rPr>
            </w:pPr>
            <w:r w:rsidRPr="00CC0154">
              <w:rPr>
                <w:color w:val="000000"/>
                <w:sz w:val="22"/>
                <w:szCs w:val="22"/>
              </w:rPr>
              <w:t>Повышение конкурентоспособности в сфере оказания услуг по ремонту автотранспортных средств</w:t>
            </w:r>
          </w:p>
        </w:tc>
        <w:tc>
          <w:tcPr>
            <w:tcW w:w="2552" w:type="dxa"/>
          </w:tcPr>
          <w:p w:rsidR="005A23AC" w:rsidRPr="00CC0154" w:rsidRDefault="005A23AC" w:rsidP="005A23AC">
            <w:pPr>
              <w:pStyle w:val="ConsPlusNormal"/>
              <w:rPr>
                <w:rFonts w:ascii="Times New Roman" w:hAnsi="Times New Roman" w:cs="Times New Roman"/>
                <w:szCs w:val="22"/>
              </w:rPr>
            </w:pPr>
            <w:r w:rsidRPr="00CC0154">
              <w:rPr>
                <w:rFonts w:ascii="Times New Roman" w:hAnsi="Times New Roman" w:cs="Times New Roman"/>
                <w:szCs w:val="22"/>
              </w:rPr>
              <w:t>информация</w:t>
            </w:r>
          </w:p>
        </w:tc>
        <w:tc>
          <w:tcPr>
            <w:tcW w:w="1701" w:type="dxa"/>
          </w:tcPr>
          <w:p w:rsidR="005A23AC" w:rsidRPr="00CC0154" w:rsidRDefault="005A23AC" w:rsidP="005A23AC">
            <w:pPr>
              <w:pStyle w:val="ConsPlusNormal"/>
              <w:rPr>
                <w:rFonts w:ascii="Times New Roman" w:hAnsi="Times New Roman" w:cs="Times New Roman"/>
                <w:szCs w:val="22"/>
              </w:rPr>
            </w:pPr>
            <w:r w:rsidRPr="00CC0154">
              <w:rPr>
                <w:rFonts w:ascii="Times New Roman" w:hAnsi="Times New Roman" w:cs="Times New Roman"/>
                <w:szCs w:val="22"/>
              </w:rPr>
              <w:t>Отдел планово-экономической работы</w:t>
            </w:r>
          </w:p>
        </w:tc>
      </w:tr>
      <w:tr w:rsidR="005A23AC" w:rsidRPr="005366A4" w:rsidTr="00C27B3B">
        <w:tc>
          <w:tcPr>
            <w:tcW w:w="14539" w:type="dxa"/>
            <w:gridSpan w:val="6"/>
          </w:tcPr>
          <w:p w:rsidR="005A23AC" w:rsidRPr="00AD0CB1" w:rsidRDefault="005A23AC" w:rsidP="000F2421">
            <w:pPr>
              <w:pStyle w:val="41"/>
              <w:numPr>
                <w:ilvl w:val="0"/>
                <w:numId w:val="9"/>
              </w:numPr>
              <w:shd w:val="clear" w:color="auto" w:fill="auto"/>
              <w:tabs>
                <w:tab w:val="left" w:pos="436"/>
              </w:tabs>
              <w:spacing w:after="0" w:line="200" w:lineRule="exact"/>
              <w:rPr>
                <w:sz w:val="24"/>
                <w:szCs w:val="24"/>
              </w:rPr>
            </w:pPr>
            <w:r w:rsidRPr="00AD0CB1">
              <w:rPr>
                <w:color w:val="000000"/>
                <w:sz w:val="24"/>
                <w:szCs w:val="24"/>
              </w:rPr>
              <w:t>Рынок дорожной деятельности (за исключением проектирования)</w:t>
            </w:r>
          </w:p>
        </w:tc>
      </w:tr>
      <w:tr w:rsidR="005A23AC" w:rsidRPr="005366A4" w:rsidTr="00C27B3B">
        <w:tc>
          <w:tcPr>
            <w:tcW w:w="14539" w:type="dxa"/>
            <w:gridSpan w:val="6"/>
          </w:tcPr>
          <w:p w:rsidR="005A23AC" w:rsidRPr="00AD0CB1" w:rsidRDefault="005A23AC" w:rsidP="005A23AC">
            <w:pPr>
              <w:pStyle w:val="ConsPlusNormal"/>
              <w:jc w:val="both"/>
              <w:rPr>
                <w:rFonts w:ascii="Times New Roman" w:hAnsi="Times New Roman" w:cs="Times New Roman"/>
                <w:sz w:val="24"/>
                <w:szCs w:val="24"/>
              </w:rPr>
            </w:pPr>
            <w:r w:rsidRPr="00AD0CB1">
              <w:rPr>
                <w:rFonts w:ascii="Times New Roman" w:hAnsi="Times New Roman" w:cs="Times New Roman"/>
                <w:color w:val="000000"/>
              </w:rPr>
              <w:t>Автодорожное хозяйство является важнейшим направлением развития транспортной инфраструктуры. Основные объемы в районе выполняются структурным подразделением  АО «Удмуртавтодор», а также индивидуальными предпринимателями.</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15.1</w:t>
            </w:r>
          </w:p>
        </w:tc>
        <w:tc>
          <w:tcPr>
            <w:tcW w:w="3458" w:type="dxa"/>
          </w:tcPr>
          <w:p w:rsidR="005A23AC" w:rsidRPr="00AD0CB1" w:rsidRDefault="005A23AC" w:rsidP="005A23AC">
            <w:pPr>
              <w:pStyle w:val="ConsPlusNormal"/>
              <w:rPr>
                <w:rFonts w:ascii="Times New Roman" w:hAnsi="Times New Roman" w:cs="Times New Roman"/>
                <w:szCs w:val="22"/>
              </w:rPr>
            </w:pPr>
            <w:r w:rsidRPr="00AD0CB1">
              <w:rPr>
                <w:rFonts w:ascii="Times New Roman" w:hAnsi="Times New Roman" w:cs="Times New Roman"/>
                <w:szCs w:val="22"/>
              </w:rPr>
              <w:t>Реализация мер по оптимизации условий проведения конкурсных процедур, повышение качества управления закупками в сфере дорожного хозяйства для сокращения практики заключения договоров с единственным поставщиком, увеличения доли закупок у субъектов малого предпринимательства</w:t>
            </w:r>
          </w:p>
        </w:tc>
        <w:tc>
          <w:tcPr>
            <w:tcW w:w="1474" w:type="dxa"/>
          </w:tcPr>
          <w:p w:rsidR="005A23AC" w:rsidRPr="00AD0CB1" w:rsidRDefault="005A23AC" w:rsidP="000F2421">
            <w:pPr>
              <w:jc w:val="center"/>
              <w:rPr>
                <w:rFonts w:ascii="Times New Roman" w:hAnsi="Times New Roman" w:cs="Times New Roman"/>
              </w:rPr>
            </w:pPr>
            <w:r w:rsidRPr="00AD0CB1">
              <w:rPr>
                <w:rFonts w:ascii="Times New Roman" w:hAnsi="Times New Roman" w:cs="Times New Roman"/>
              </w:rPr>
              <w:t>2022-2025 годы</w:t>
            </w:r>
          </w:p>
        </w:tc>
        <w:tc>
          <w:tcPr>
            <w:tcW w:w="4684" w:type="dxa"/>
          </w:tcPr>
          <w:p w:rsidR="005A23AC" w:rsidRPr="00AD0CB1" w:rsidRDefault="005A23AC" w:rsidP="005A23AC">
            <w:pPr>
              <w:rPr>
                <w:rFonts w:ascii="Times New Roman" w:hAnsi="Times New Roman" w:cs="Times New Roman"/>
              </w:rPr>
            </w:pPr>
            <w:r w:rsidRPr="00AD0CB1">
              <w:rPr>
                <w:rFonts w:ascii="Times New Roman" w:hAnsi="Times New Roman" w:cs="Times New Roman"/>
              </w:rPr>
              <w:t>Развитие конкуренции при осуществлении закупок в сфере дорожного хозяйства</w:t>
            </w:r>
          </w:p>
        </w:tc>
        <w:tc>
          <w:tcPr>
            <w:tcW w:w="2552" w:type="dxa"/>
          </w:tcPr>
          <w:p w:rsidR="005A23AC" w:rsidRPr="00AD0CB1" w:rsidRDefault="005A23AC" w:rsidP="005A23AC">
            <w:pPr>
              <w:pStyle w:val="ConsPlusNormal"/>
              <w:rPr>
                <w:rFonts w:ascii="Times New Roman" w:hAnsi="Times New Roman" w:cs="Times New Roman"/>
                <w:szCs w:val="22"/>
              </w:rPr>
            </w:pPr>
            <w:r w:rsidRPr="00AD0CB1">
              <w:rPr>
                <w:rFonts w:ascii="Times New Roman" w:hAnsi="Times New Roman" w:cs="Times New Roman"/>
                <w:szCs w:val="22"/>
              </w:rPr>
              <w:t>информация</w:t>
            </w:r>
          </w:p>
        </w:tc>
        <w:tc>
          <w:tcPr>
            <w:tcW w:w="1701" w:type="dxa"/>
          </w:tcPr>
          <w:p w:rsidR="005A23AC" w:rsidRPr="00AD0CB1" w:rsidRDefault="005A23AC" w:rsidP="005A23AC">
            <w:pPr>
              <w:pStyle w:val="ConsPlusNormal"/>
              <w:rPr>
                <w:rFonts w:ascii="Times New Roman" w:hAnsi="Times New Roman" w:cs="Times New Roman"/>
                <w:szCs w:val="22"/>
              </w:rPr>
            </w:pPr>
            <w:r w:rsidRPr="00AD0CB1">
              <w:rPr>
                <w:rFonts w:ascii="Times New Roman" w:hAnsi="Times New Roman" w:cs="Times New Roman"/>
                <w:szCs w:val="22"/>
              </w:rPr>
              <w:t>Отдел строительства и ЖКХ; централизованная бухгалтерия</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15.2</w:t>
            </w:r>
          </w:p>
        </w:tc>
        <w:tc>
          <w:tcPr>
            <w:tcW w:w="3458" w:type="dxa"/>
          </w:tcPr>
          <w:p w:rsidR="005A23AC" w:rsidRPr="00AD0CB1" w:rsidRDefault="005A23AC" w:rsidP="005A23AC">
            <w:pPr>
              <w:pStyle w:val="ConsPlusNormal"/>
              <w:rPr>
                <w:rFonts w:ascii="Times New Roman" w:hAnsi="Times New Roman" w:cs="Times New Roman"/>
                <w:szCs w:val="22"/>
              </w:rPr>
            </w:pPr>
            <w:r w:rsidRPr="00AD0CB1">
              <w:rPr>
                <w:rStyle w:val="11"/>
                <w:sz w:val="22"/>
                <w:szCs w:val="22"/>
              </w:rPr>
              <w:t>Формирование плана дорожной деятельности и развития системы придорожного сервиса</w:t>
            </w:r>
          </w:p>
        </w:tc>
        <w:tc>
          <w:tcPr>
            <w:tcW w:w="1474" w:type="dxa"/>
          </w:tcPr>
          <w:p w:rsidR="005A23AC" w:rsidRPr="00AD0CB1" w:rsidRDefault="005A23AC" w:rsidP="000F2421">
            <w:pPr>
              <w:jc w:val="center"/>
              <w:rPr>
                <w:rFonts w:ascii="Times New Roman" w:hAnsi="Times New Roman" w:cs="Times New Roman"/>
              </w:rPr>
            </w:pPr>
            <w:r w:rsidRPr="00AD0CB1">
              <w:rPr>
                <w:rFonts w:ascii="Times New Roman" w:hAnsi="Times New Roman" w:cs="Times New Roman"/>
              </w:rPr>
              <w:t>2022-2025 годы</w:t>
            </w:r>
          </w:p>
        </w:tc>
        <w:tc>
          <w:tcPr>
            <w:tcW w:w="4684" w:type="dxa"/>
          </w:tcPr>
          <w:p w:rsidR="005A23AC" w:rsidRPr="00AD0CB1" w:rsidRDefault="005A23AC" w:rsidP="005A23AC">
            <w:pPr>
              <w:rPr>
                <w:rFonts w:ascii="Times New Roman" w:hAnsi="Times New Roman" w:cs="Times New Roman"/>
              </w:rPr>
            </w:pPr>
            <w:r w:rsidRPr="00AD0CB1">
              <w:rPr>
                <w:rStyle w:val="11"/>
                <w:rFonts w:eastAsiaTheme="minorHAnsi"/>
                <w:sz w:val="22"/>
                <w:szCs w:val="22"/>
              </w:rPr>
              <w:t>Привлечение инвестиций  в развитие инфраструктуры дорожного хозяйства и придорожного сервиса</w:t>
            </w:r>
          </w:p>
        </w:tc>
        <w:tc>
          <w:tcPr>
            <w:tcW w:w="2552" w:type="dxa"/>
          </w:tcPr>
          <w:p w:rsidR="005A23AC" w:rsidRPr="00AD0CB1" w:rsidRDefault="005A23AC" w:rsidP="005A23AC">
            <w:pPr>
              <w:pStyle w:val="ConsPlusNormal"/>
              <w:rPr>
                <w:rFonts w:ascii="Times New Roman" w:hAnsi="Times New Roman" w:cs="Times New Roman"/>
                <w:szCs w:val="22"/>
              </w:rPr>
            </w:pPr>
            <w:r w:rsidRPr="00AD0CB1">
              <w:rPr>
                <w:rFonts w:ascii="Times New Roman" w:hAnsi="Times New Roman" w:cs="Times New Roman"/>
                <w:szCs w:val="22"/>
              </w:rPr>
              <w:t>информация</w:t>
            </w:r>
          </w:p>
        </w:tc>
        <w:tc>
          <w:tcPr>
            <w:tcW w:w="1701" w:type="dxa"/>
          </w:tcPr>
          <w:p w:rsidR="005A23AC" w:rsidRPr="00AD0CB1" w:rsidRDefault="005A23AC" w:rsidP="005A23AC">
            <w:pPr>
              <w:pStyle w:val="ConsPlusNormal"/>
              <w:rPr>
                <w:rFonts w:ascii="Times New Roman" w:hAnsi="Times New Roman" w:cs="Times New Roman"/>
                <w:szCs w:val="22"/>
              </w:rPr>
            </w:pPr>
            <w:r w:rsidRPr="00AD0CB1">
              <w:rPr>
                <w:rFonts w:ascii="Times New Roman" w:hAnsi="Times New Roman" w:cs="Times New Roman"/>
                <w:szCs w:val="22"/>
              </w:rPr>
              <w:t>Отдел строительства и ЖКХ</w:t>
            </w:r>
          </w:p>
        </w:tc>
      </w:tr>
      <w:tr w:rsidR="005A23AC" w:rsidRPr="005366A4" w:rsidTr="00C27B3B">
        <w:tc>
          <w:tcPr>
            <w:tcW w:w="14539" w:type="dxa"/>
            <w:gridSpan w:val="6"/>
          </w:tcPr>
          <w:p w:rsidR="005A23AC" w:rsidRPr="00377DAA" w:rsidRDefault="005A23AC" w:rsidP="000F2421">
            <w:pPr>
              <w:pStyle w:val="ConsPlusNormal"/>
              <w:numPr>
                <w:ilvl w:val="0"/>
                <w:numId w:val="9"/>
              </w:numPr>
              <w:jc w:val="center"/>
              <w:rPr>
                <w:rFonts w:ascii="Times New Roman" w:hAnsi="Times New Roman" w:cs="Times New Roman"/>
                <w:sz w:val="24"/>
                <w:szCs w:val="24"/>
              </w:rPr>
            </w:pPr>
            <w:r w:rsidRPr="00377DAA">
              <w:rPr>
                <w:rStyle w:val="11"/>
                <w:sz w:val="24"/>
                <w:szCs w:val="24"/>
              </w:rPr>
              <w:t>Рынок оказания услуг по перевозке пассажиров и багажа легковым та</w:t>
            </w:r>
            <w:r>
              <w:rPr>
                <w:rStyle w:val="11"/>
                <w:sz w:val="24"/>
                <w:szCs w:val="24"/>
              </w:rPr>
              <w:t xml:space="preserve">кси </w:t>
            </w:r>
          </w:p>
        </w:tc>
      </w:tr>
      <w:tr w:rsidR="005A23AC" w:rsidRPr="005366A4" w:rsidTr="00C27B3B">
        <w:tc>
          <w:tcPr>
            <w:tcW w:w="14539" w:type="dxa"/>
            <w:gridSpan w:val="6"/>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На территории Красногорского района не зарегистрировано индивидуальных предпринимателей, занимающихся перевозками пассажиров </w:t>
            </w:r>
            <w:r w:rsidRPr="004D4C0D">
              <w:rPr>
                <w:rFonts w:ascii="Times New Roman" w:hAnsi="Times New Roman" w:cs="Times New Roman"/>
                <w:sz w:val="24"/>
                <w:szCs w:val="24"/>
              </w:rPr>
              <w:t xml:space="preserve">и </w:t>
            </w:r>
            <w:proofErr w:type="gramStart"/>
            <w:r w:rsidRPr="004D4C0D">
              <w:rPr>
                <w:rFonts w:ascii="Times New Roman" w:hAnsi="Times New Roman" w:cs="Times New Roman"/>
                <w:sz w:val="24"/>
                <w:szCs w:val="24"/>
              </w:rPr>
              <w:t>багажа .</w:t>
            </w:r>
            <w:proofErr w:type="gramEnd"/>
            <w:r>
              <w:rPr>
                <w:rFonts w:ascii="Times New Roman" w:hAnsi="Times New Roman" w:cs="Times New Roman"/>
                <w:sz w:val="24"/>
                <w:szCs w:val="24"/>
              </w:rPr>
              <w:t xml:space="preserve"> В основном все перевозки осуществляются нелегальными перевозчиками.</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16.1</w:t>
            </w:r>
          </w:p>
        </w:tc>
        <w:tc>
          <w:tcPr>
            <w:tcW w:w="3458" w:type="dxa"/>
          </w:tcPr>
          <w:p w:rsidR="005A23AC" w:rsidRPr="00377DAA" w:rsidRDefault="005A23AC" w:rsidP="005A23AC">
            <w:pPr>
              <w:pStyle w:val="ConsPlusNormal"/>
              <w:rPr>
                <w:rFonts w:ascii="Times New Roman" w:hAnsi="Times New Roman" w:cs="Times New Roman"/>
                <w:szCs w:val="22"/>
              </w:rPr>
            </w:pPr>
            <w:r w:rsidRPr="00377DAA">
              <w:rPr>
                <w:rStyle w:val="11"/>
                <w:sz w:val="22"/>
                <w:szCs w:val="22"/>
              </w:rPr>
              <w:t>Оказание содействия по государственному контролю в области перевозок пасс</w:t>
            </w:r>
            <w:r>
              <w:rPr>
                <w:rStyle w:val="11"/>
                <w:sz w:val="22"/>
                <w:szCs w:val="22"/>
              </w:rPr>
              <w:t>ажиров и багажа легковым такси по выявлению и пресечению</w:t>
            </w:r>
            <w:r w:rsidRPr="00377DAA">
              <w:rPr>
                <w:rStyle w:val="11"/>
                <w:sz w:val="22"/>
                <w:szCs w:val="22"/>
              </w:rPr>
              <w:t xml:space="preserve"> нелегальных перевозчиков</w:t>
            </w:r>
          </w:p>
        </w:tc>
        <w:tc>
          <w:tcPr>
            <w:tcW w:w="1474" w:type="dxa"/>
          </w:tcPr>
          <w:p w:rsidR="005A23AC" w:rsidRPr="00377DAA" w:rsidRDefault="005A23AC" w:rsidP="000F2421">
            <w:pPr>
              <w:jc w:val="center"/>
              <w:rPr>
                <w:rFonts w:ascii="Times New Roman" w:hAnsi="Times New Roman" w:cs="Times New Roman"/>
              </w:rPr>
            </w:pPr>
            <w:r w:rsidRPr="00377DAA">
              <w:rPr>
                <w:rFonts w:ascii="Times New Roman" w:hAnsi="Times New Roman" w:cs="Times New Roman"/>
              </w:rPr>
              <w:t>2022-2025 годы</w:t>
            </w:r>
          </w:p>
        </w:tc>
        <w:tc>
          <w:tcPr>
            <w:tcW w:w="4684" w:type="dxa"/>
          </w:tcPr>
          <w:p w:rsidR="005A23AC" w:rsidRPr="00377DAA" w:rsidRDefault="005A23AC" w:rsidP="005A23AC">
            <w:pPr>
              <w:rPr>
                <w:rFonts w:ascii="Times New Roman" w:hAnsi="Times New Roman" w:cs="Times New Roman"/>
              </w:rPr>
            </w:pPr>
            <w:r w:rsidRPr="00377DAA">
              <w:rPr>
                <w:rStyle w:val="11"/>
                <w:rFonts w:eastAsiaTheme="minorHAnsi"/>
                <w:sz w:val="22"/>
                <w:szCs w:val="22"/>
              </w:rPr>
              <w:t>Обеспечение добросовестной конкуренции на рынке оказания услуг по перевозке пассажиров и багажа легковым такси</w:t>
            </w:r>
          </w:p>
        </w:tc>
        <w:tc>
          <w:tcPr>
            <w:tcW w:w="2552" w:type="dxa"/>
          </w:tcPr>
          <w:p w:rsidR="005A23AC" w:rsidRPr="00377DAA" w:rsidRDefault="005A23AC" w:rsidP="005A23AC">
            <w:pPr>
              <w:pStyle w:val="ConsPlusNormal"/>
              <w:rPr>
                <w:rFonts w:ascii="Times New Roman" w:hAnsi="Times New Roman" w:cs="Times New Roman"/>
                <w:szCs w:val="22"/>
              </w:rPr>
            </w:pPr>
            <w:r w:rsidRPr="00377DAA">
              <w:rPr>
                <w:rFonts w:ascii="Times New Roman" w:hAnsi="Times New Roman" w:cs="Times New Roman"/>
                <w:szCs w:val="22"/>
              </w:rPr>
              <w:t>информация</w:t>
            </w:r>
          </w:p>
        </w:tc>
        <w:tc>
          <w:tcPr>
            <w:tcW w:w="1701" w:type="dxa"/>
          </w:tcPr>
          <w:p w:rsidR="005A23AC" w:rsidRPr="00377DAA" w:rsidRDefault="005A23AC" w:rsidP="005A23AC">
            <w:pPr>
              <w:pStyle w:val="ConsPlusNormal"/>
              <w:rPr>
                <w:rFonts w:ascii="Times New Roman" w:hAnsi="Times New Roman" w:cs="Times New Roman"/>
                <w:szCs w:val="22"/>
              </w:rPr>
            </w:pPr>
            <w:r w:rsidRPr="00377DAA">
              <w:rPr>
                <w:rFonts w:ascii="Times New Roman" w:hAnsi="Times New Roman" w:cs="Times New Roman"/>
                <w:szCs w:val="22"/>
              </w:rPr>
              <w:t>Отдел строительства и ЖКХ</w:t>
            </w:r>
          </w:p>
        </w:tc>
      </w:tr>
      <w:tr w:rsidR="005A23AC" w:rsidRPr="005366A4" w:rsidTr="00C27B3B">
        <w:tc>
          <w:tcPr>
            <w:tcW w:w="14539" w:type="dxa"/>
            <w:gridSpan w:val="6"/>
          </w:tcPr>
          <w:p w:rsidR="005A23AC" w:rsidRPr="00A6728A" w:rsidRDefault="005A23AC" w:rsidP="000F2421">
            <w:pPr>
              <w:pStyle w:val="ConsPlusNormal"/>
              <w:numPr>
                <w:ilvl w:val="0"/>
                <w:numId w:val="9"/>
              </w:numPr>
              <w:jc w:val="center"/>
              <w:rPr>
                <w:rFonts w:ascii="Times New Roman" w:hAnsi="Times New Roman" w:cs="Times New Roman"/>
                <w:sz w:val="24"/>
                <w:szCs w:val="24"/>
              </w:rPr>
            </w:pPr>
            <w:r w:rsidRPr="00A6728A">
              <w:rPr>
                <w:rStyle w:val="11"/>
                <w:sz w:val="24"/>
                <w:szCs w:val="24"/>
              </w:rPr>
              <w:t>Рынок оказания услуг по перевозке пассажиров автомобильным транспортом по муниципальным маршрутам регулярных перевозок</w:t>
            </w:r>
          </w:p>
        </w:tc>
      </w:tr>
      <w:tr w:rsidR="005A23AC" w:rsidRPr="005366A4" w:rsidTr="00C27B3B">
        <w:tc>
          <w:tcPr>
            <w:tcW w:w="14539" w:type="dxa"/>
            <w:gridSpan w:val="6"/>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На 1 января 2022 года в Красногорском районе действует 6 автобусных маршрутов регулярных перевозок. Перевозки осуществляются </w:t>
            </w:r>
            <w:r>
              <w:rPr>
                <w:rFonts w:ascii="Times New Roman" w:hAnsi="Times New Roman" w:cs="Times New Roman"/>
                <w:sz w:val="24"/>
                <w:szCs w:val="24"/>
              </w:rPr>
              <w:lastRenderedPageBreak/>
              <w:t>частными перевозчиками по итогам проведенного конкурсного отбора. Ввиду убыточности, перевозки</w:t>
            </w:r>
            <w:r w:rsidR="000F2421">
              <w:rPr>
                <w:rFonts w:ascii="Times New Roman" w:hAnsi="Times New Roman" w:cs="Times New Roman"/>
                <w:sz w:val="24"/>
                <w:szCs w:val="24"/>
              </w:rPr>
              <w:t xml:space="preserve"> осуществляются 1-2 раза в недел</w:t>
            </w:r>
            <w:r>
              <w:rPr>
                <w:rFonts w:ascii="Times New Roman" w:hAnsi="Times New Roman" w:cs="Times New Roman"/>
                <w:sz w:val="24"/>
                <w:szCs w:val="24"/>
              </w:rPr>
              <w:t>ю, что кране недостаточно. Основными барьерами на рынке являются:</w:t>
            </w:r>
          </w:p>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 необходимость значительных капитальных вложений (в том числе необходимость оснащения автобусов </w:t>
            </w:r>
            <w:proofErr w:type="spellStart"/>
            <w:r>
              <w:rPr>
                <w:rFonts w:ascii="Times New Roman" w:hAnsi="Times New Roman" w:cs="Times New Roman"/>
                <w:sz w:val="24"/>
                <w:szCs w:val="24"/>
              </w:rPr>
              <w:t>тахографами</w:t>
            </w:r>
            <w:proofErr w:type="spellEnd"/>
            <w:r>
              <w:rPr>
                <w:rFonts w:ascii="Times New Roman" w:hAnsi="Times New Roman" w:cs="Times New Roman"/>
                <w:sz w:val="24"/>
                <w:szCs w:val="24"/>
              </w:rPr>
              <w:t>, кассовыми аппаратами, страховками) и длительный срок их окупаемости;</w:t>
            </w:r>
          </w:p>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-отсутствие эффективной поддержки отрасли;</w:t>
            </w:r>
          </w:p>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-ограничения в предоставлении долгосрочных «дешевых» кредитов;</w:t>
            </w:r>
          </w:p>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-недобросовестная конкуренция нелегальных перевозчиков.</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17.1</w:t>
            </w:r>
          </w:p>
        </w:tc>
        <w:tc>
          <w:tcPr>
            <w:tcW w:w="3458" w:type="dxa"/>
          </w:tcPr>
          <w:p w:rsidR="005A23AC" w:rsidRPr="00377DAA" w:rsidRDefault="005A23AC" w:rsidP="005A23AC">
            <w:pPr>
              <w:pStyle w:val="ConsPlusNormal"/>
              <w:rPr>
                <w:rFonts w:ascii="Times New Roman" w:hAnsi="Times New Roman" w:cs="Times New Roman"/>
                <w:szCs w:val="22"/>
              </w:rPr>
            </w:pPr>
            <w:r w:rsidRPr="00377DAA">
              <w:rPr>
                <w:rStyle w:val="11"/>
                <w:sz w:val="22"/>
                <w:szCs w:val="22"/>
              </w:rPr>
              <w:t>Анализ работы автобусов на маршрутах регулярных перевозок (количество пассажиров, пассажирооборот, охват сельских населенных пунктов муниципальными перевозками, регулярными маршрутами)</w:t>
            </w:r>
          </w:p>
        </w:tc>
        <w:tc>
          <w:tcPr>
            <w:tcW w:w="1474" w:type="dxa"/>
          </w:tcPr>
          <w:p w:rsidR="005A23AC" w:rsidRPr="00377DAA" w:rsidRDefault="005A23AC" w:rsidP="000F2421">
            <w:pPr>
              <w:jc w:val="center"/>
              <w:rPr>
                <w:rFonts w:ascii="Times New Roman" w:hAnsi="Times New Roman" w:cs="Times New Roman"/>
              </w:rPr>
            </w:pPr>
            <w:r w:rsidRPr="00377DAA">
              <w:rPr>
                <w:rFonts w:ascii="Times New Roman" w:hAnsi="Times New Roman" w:cs="Times New Roman"/>
              </w:rPr>
              <w:t>2022-2025 годы</w:t>
            </w:r>
          </w:p>
        </w:tc>
        <w:tc>
          <w:tcPr>
            <w:tcW w:w="4684" w:type="dxa"/>
          </w:tcPr>
          <w:p w:rsidR="005A23AC" w:rsidRPr="00377DAA" w:rsidRDefault="005A23AC" w:rsidP="005A23AC">
            <w:pPr>
              <w:rPr>
                <w:rFonts w:ascii="Times New Roman" w:hAnsi="Times New Roman" w:cs="Times New Roman"/>
              </w:rPr>
            </w:pPr>
            <w:r w:rsidRPr="00377DAA">
              <w:rPr>
                <w:rStyle w:val="11"/>
                <w:rFonts w:eastAsiaTheme="minorHAnsi"/>
                <w:sz w:val="22"/>
                <w:szCs w:val="22"/>
              </w:rPr>
              <w:t>Формирование предложений по расширению маршрутной сети муниципальных перевозок</w:t>
            </w:r>
          </w:p>
        </w:tc>
        <w:tc>
          <w:tcPr>
            <w:tcW w:w="2552" w:type="dxa"/>
          </w:tcPr>
          <w:p w:rsidR="005A23AC" w:rsidRPr="00377DAA" w:rsidRDefault="005A23AC" w:rsidP="005A23AC">
            <w:pPr>
              <w:pStyle w:val="ConsPlusNormal"/>
              <w:rPr>
                <w:rFonts w:ascii="Times New Roman" w:hAnsi="Times New Roman" w:cs="Times New Roman"/>
                <w:szCs w:val="22"/>
              </w:rPr>
            </w:pPr>
            <w:r w:rsidRPr="00377DAA">
              <w:rPr>
                <w:rFonts w:ascii="Times New Roman" w:hAnsi="Times New Roman" w:cs="Times New Roman"/>
                <w:szCs w:val="22"/>
              </w:rPr>
              <w:t>информация</w:t>
            </w:r>
          </w:p>
        </w:tc>
        <w:tc>
          <w:tcPr>
            <w:tcW w:w="1701" w:type="dxa"/>
          </w:tcPr>
          <w:p w:rsidR="005A23AC" w:rsidRPr="00377DAA" w:rsidRDefault="005A23AC" w:rsidP="005A23AC">
            <w:pPr>
              <w:pStyle w:val="ConsPlusNormal"/>
              <w:rPr>
                <w:rFonts w:ascii="Times New Roman" w:hAnsi="Times New Roman" w:cs="Times New Roman"/>
                <w:szCs w:val="22"/>
              </w:rPr>
            </w:pPr>
            <w:r w:rsidRPr="00377DAA">
              <w:rPr>
                <w:rFonts w:ascii="Times New Roman" w:hAnsi="Times New Roman" w:cs="Times New Roman"/>
                <w:szCs w:val="22"/>
              </w:rPr>
              <w:t>Отдел строительства и ЖКХ</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17.2</w:t>
            </w:r>
          </w:p>
        </w:tc>
        <w:tc>
          <w:tcPr>
            <w:tcW w:w="3458" w:type="dxa"/>
          </w:tcPr>
          <w:p w:rsidR="005A23AC" w:rsidRPr="00377DAA" w:rsidRDefault="005A23AC" w:rsidP="005A23AC">
            <w:pPr>
              <w:pStyle w:val="ConsPlusNormal"/>
              <w:rPr>
                <w:rFonts w:ascii="Times New Roman" w:hAnsi="Times New Roman" w:cs="Times New Roman"/>
                <w:szCs w:val="22"/>
              </w:rPr>
            </w:pPr>
            <w:r w:rsidRPr="00377DAA">
              <w:rPr>
                <w:rStyle w:val="11"/>
                <w:sz w:val="22"/>
                <w:szCs w:val="22"/>
              </w:rPr>
              <w:t>Проведение мониторинга удовлетворенности потребителей качеством услуг на рынке перевозок автомобильным пассажирским транспортом</w:t>
            </w:r>
          </w:p>
        </w:tc>
        <w:tc>
          <w:tcPr>
            <w:tcW w:w="1474" w:type="dxa"/>
          </w:tcPr>
          <w:p w:rsidR="005A23AC" w:rsidRPr="00377DAA" w:rsidRDefault="005A23AC" w:rsidP="000F2421">
            <w:pPr>
              <w:jc w:val="center"/>
              <w:rPr>
                <w:rFonts w:ascii="Times New Roman" w:hAnsi="Times New Roman" w:cs="Times New Roman"/>
              </w:rPr>
            </w:pPr>
            <w:r w:rsidRPr="00377DAA">
              <w:rPr>
                <w:rFonts w:ascii="Times New Roman" w:hAnsi="Times New Roman" w:cs="Times New Roman"/>
              </w:rPr>
              <w:t>2022-2025 годы</w:t>
            </w:r>
          </w:p>
        </w:tc>
        <w:tc>
          <w:tcPr>
            <w:tcW w:w="4684" w:type="dxa"/>
          </w:tcPr>
          <w:p w:rsidR="005A23AC" w:rsidRPr="00377DAA" w:rsidRDefault="005A23AC" w:rsidP="005A23AC">
            <w:pPr>
              <w:rPr>
                <w:rFonts w:ascii="Times New Roman" w:hAnsi="Times New Roman" w:cs="Times New Roman"/>
              </w:rPr>
            </w:pPr>
            <w:r w:rsidRPr="00377DAA">
              <w:rPr>
                <w:rStyle w:val="11"/>
                <w:rFonts w:eastAsiaTheme="minorHAnsi"/>
                <w:sz w:val="22"/>
                <w:szCs w:val="22"/>
              </w:rPr>
              <w:t>Выработка предложений по повышению качества оказания  услуг на рынке оказания услуг по перевозке пассажиров автомобильным транспортом по муниципальным маршрутам регулярных перевозок</w:t>
            </w:r>
          </w:p>
        </w:tc>
        <w:tc>
          <w:tcPr>
            <w:tcW w:w="2552" w:type="dxa"/>
          </w:tcPr>
          <w:p w:rsidR="005A23AC" w:rsidRPr="00377DAA" w:rsidRDefault="005A23AC" w:rsidP="005A23AC">
            <w:pPr>
              <w:pStyle w:val="ConsPlusNormal"/>
              <w:rPr>
                <w:rFonts w:ascii="Times New Roman" w:hAnsi="Times New Roman" w:cs="Times New Roman"/>
                <w:szCs w:val="22"/>
              </w:rPr>
            </w:pPr>
            <w:r w:rsidRPr="00377DAA">
              <w:rPr>
                <w:rFonts w:ascii="Times New Roman" w:hAnsi="Times New Roman" w:cs="Times New Roman"/>
                <w:szCs w:val="22"/>
              </w:rPr>
              <w:t>информация</w:t>
            </w:r>
          </w:p>
        </w:tc>
        <w:tc>
          <w:tcPr>
            <w:tcW w:w="1701" w:type="dxa"/>
          </w:tcPr>
          <w:p w:rsidR="005A23AC" w:rsidRPr="00377DAA" w:rsidRDefault="005A23AC" w:rsidP="005A23AC">
            <w:pPr>
              <w:pStyle w:val="ConsPlusNormal"/>
              <w:rPr>
                <w:rFonts w:ascii="Times New Roman" w:hAnsi="Times New Roman" w:cs="Times New Roman"/>
                <w:szCs w:val="22"/>
              </w:rPr>
            </w:pPr>
            <w:r w:rsidRPr="00377DAA">
              <w:rPr>
                <w:rFonts w:ascii="Times New Roman" w:hAnsi="Times New Roman" w:cs="Times New Roman"/>
                <w:szCs w:val="22"/>
              </w:rPr>
              <w:t>Отдел строительства и ЖКХ</w:t>
            </w:r>
          </w:p>
        </w:tc>
      </w:tr>
      <w:tr w:rsidR="005A23AC" w:rsidRPr="005366A4" w:rsidTr="00C27B3B">
        <w:tc>
          <w:tcPr>
            <w:tcW w:w="14539" w:type="dxa"/>
            <w:gridSpan w:val="6"/>
          </w:tcPr>
          <w:p w:rsidR="005A23AC" w:rsidRDefault="005A23AC" w:rsidP="000F2421">
            <w:pPr>
              <w:pStyle w:val="ConsPlusNormal"/>
              <w:numPr>
                <w:ilvl w:val="0"/>
                <w:numId w:val="9"/>
              </w:numPr>
              <w:jc w:val="center"/>
              <w:rPr>
                <w:rFonts w:ascii="Times New Roman" w:hAnsi="Times New Roman" w:cs="Times New Roman"/>
                <w:sz w:val="24"/>
                <w:szCs w:val="24"/>
              </w:rPr>
            </w:pPr>
            <w:r>
              <w:rPr>
                <w:rFonts w:ascii="Times New Roman" w:hAnsi="Times New Roman" w:cs="Times New Roman"/>
                <w:sz w:val="24"/>
                <w:szCs w:val="24"/>
              </w:rPr>
              <w:t>Рынок жилищного строительства (за исключением индивидуального жилищного строительства)</w:t>
            </w:r>
          </w:p>
        </w:tc>
      </w:tr>
      <w:tr w:rsidR="005A23AC" w:rsidRPr="005366A4" w:rsidTr="00C27B3B">
        <w:tc>
          <w:tcPr>
            <w:tcW w:w="14539" w:type="dxa"/>
            <w:gridSpan w:val="6"/>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В 2020 году ввод жилья </w:t>
            </w:r>
            <w:r w:rsidRPr="000B0099">
              <w:rPr>
                <w:rFonts w:ascii="Times New Roman" w:hAnsi="Times New Roman" w:cs="Times New Roman"/>
                <w:sz w:val="24"/>
                <w:szCs w:val="24"/>
              </w:rPr>
              <w:t>составил 1400</w:t>
            </w:r>
            <w:r>
              <w:rPr>
                <w:rFonts w:ascii="Times New Roman" w:hAnsi="Times New Roman" w:cs="Times New Roman"/>
                <w:sz w:val="24"/>
                <w:szCs w:val="24"/>
              </w:rPr>
              <w:t xml:space="preserve"> кв. метров. Весь ввод обеспечен за счет индивидуального жилищного строительства.</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18.1</w:t>
            </w:r>
          </w:p>
        </w:tc>
        <w:tc>
          <w:tcPr>
            <w:tcW w:w="3458" w:type="dxa"/>
          </w:tcPr>
          <w:p w:rsidR="005A23AC" w:rsidRPr="00A6728A" w:rsidRDefault="005A23AC" w:rsidP="005A23AC">
            <w:pPr>
              <w:pStyle w:val="41"/>
              <w:shd w:val="clear" w:color="auto" w:fill="auto"/>
              <w:spacing w:after="0" w:line="254" w:lineRule="exact"/>
              <w:ind w:left="100" w:right="100"/>
              <w:jc w:val="left"/>
              <w:rPr>
                <w:sz w:val="22"/>
                <w:szCs w:val="22"/>
              </w:rPr>
            </w:pPr>
            <w:r w:rsidRPr="00A6728A">
              <w:rPr>
                <w:color w:val="000000"/>
                <w:sz w:val="22"/>
                <w:szCs w:val="22"/>
              </w:rPr>
              <w:t>Мониторинг административных процедур при получении исходно-разрешительной документации на строительство</w:t>
            </w:r>
          </w:p>
          <w:p w:rsidR="005A23AC" w:rsidRPr="00A6728A" w:rsidRDefault="005A23AC" w:rsidP="005A23AC">
            <w:pPr>
              <w:pStyle w:val="ConsPlusNormal"/>
              <w:rPr>
                <w:rFonts w:ascii="Times New Roman" w:hAnsi="Times New Roman" w:cs="Times New Roman"/>
                <w:szCs w:val="22"/>
              </w:rPr>
            </w:pPr>
          </w:p>
        </w:tc>
        <w:tc>
          <w:tcPr>
            <w:tcW w:w="1474" w:type="dxa"/>
          </w:tcPr>
          <w:p w:rsidR="005A23AC" w:rsidRPr="00A6728A" w:rsidRDefault="005A23AC" w:rsidP="000F2421">
            <w:pPr>
              <w:jc w:val="center"/>
              <w:rPr>
                <w:rFonts w:ascii="Times New Roman" w:hAnsi="Times New Roman" w:cs="Times New Roman"/>
              </w:rPr>
            </w:pPr>
            <w:r w:rsidRPr="00A6728A">
              <w:rPr>
                <w:rFonts w:ascii="Times New Roman" w:hAnsi="Times New Roman" w:cs="Times New Roman"/>
              </w:rPr>
              <w:t>2022-2025 годы</w:t>
            </w:r>
          </w:p>
        </w:tc>
        <w:tc>
          <w:tcPr>
            <w:tcW w:w="4684" w:type="dxa"/>
          </w:tcPr>
          <w:p w:rsidR="005A23AC" w:rsidRPr="00A6728A" w:rsidRDefault="005A23AC" w:rsidP="005A23AC">
            <w:pPr>
              <w:pStyle w:val="41"/>
              <w:shd w:val="clear" w:color="auto" w:fill="auto"/>
              <w:spacing w:after="0" w:line="254" w:lineRule="exact"/>
              <w:ind w:left="100" w:right="160"/>
              <w:jc w:val="both"/>
              <w:rPr>
                <w:sz w:val="22"/>
                <w:szCs w:val="22"/>
              </w:rPr>
            </w:pPr>
            <w:r w:rsidRPr="00A6728A">
              <w:rPr>
                <w:color w:val="000000"/>
                <w:sz w:val="22"/>
                <w:szCs w:val="22"/>
              </w:rPr>
              <w:t>Выработка предложений по повышению ка</w:t>
            </w:r>
            <w:r w:rsidR="000F2421">
              <w:rPr>
                <w:color w:val="000000"/>
                <w:sz w:val="22"/>
                <w:szCs w:val="22"/>
              </w:rPr>
              <w:t>чества оказания муниципальных</w:t>
            </w:r>
            <w:r w:rsidRPr="00A6728A">
              <w:rPr>
                <w:color w:val="000000"/>
                <w:sz w:val="22"/>
                <w:szCs w:val="22"/>
              </w:rPr>
              <w:t xml:space="preserve"> услуг в сфере жилищного строительства</w:t>
            </w:r>
          </w:p>
          <w:p w:rsidR="005A23AC" w:rsidRPr="00A6728A" w:rsidRDefault="005A23AC" w:rsidP="005A23AC">
            <w:pPr>
              <w:rPr>
                <w:rFonts w:ascii="Times New Roman" w:hAnsi="Times New Roman" w:cs="Times New Roman"/>
              </w:rPr>
            </w:pPr>
          </w:p>
        </w:tc>
        <w:tc>
          <w:tcPr>
            <w:tcW w:w="2552" w:type="dxa"/>
          </w:tcPr>
          <w:p w:rsidR="005A23AC" w:rsidRPr="00A6728A" w:rsidRDefault="005A23AC" w:rsidP="005A23AC">
            <w:pPr>
              <w:pStyle w:val="ConsPlusNormal"/>
              <w:rPr>
                <w:rFonts w:ascii="Times New Roman" w:hAnsi="Times New Roman" w:cs="Times New Roman"/>
                <w:szCs w:val="22"/>
              </w:rPr>
            </w:pPr>
            <w:r w:rsidRPr="00A6728A">
              <w:rPr>
                <w:rFonts w:ascii="Times New Roman" w:hAnsi="Times New Roman" w:cs="Times New Roman"/>
                <w:szCs w:val="22"/>
              </w:rPr>
              <w:t>информация</w:t>
            </w:r>
          </w:p>
        </w:tc>
        <w:tc>
          <w:tcPr>
            <w:tcW w:w="1701" w:type="dxa"/>
          </w:tcPr>
          <w:p w:rsidR="005A23AC" w:rsidRPr="00A6728A" w:rsidRDefault="005A23AC" w:rsidP="005A23AC">
            <w:pPr>
              <w:pStyle w:val="ConsPlusNormal"/>
              <w:rPr>
                <w:rFonts w:ascii="Times New Roman" w:hAnsi="Times New Roman" w:cs="Times New Roman"/>
                <w:szCs w:val="22"/>
              </w:rPr>
            </w:pPr>
            <w:r w:rsidRPr="00A6728A">
              <w:rPr>
                <w:rFonts w:ascii="Times New Roman" w:hAnsi="Times New Roman" w:cs="Times New Roman"/>
                <w:szCs w:val="22"/>
              </w:rPr>
              <w:t>Отдел строительства и ЖКХ</w:t>
            </w:r>
          </w:p>
        </w:tc>
      </w:tr>
      <w:tr w:rsidR="005A23AC" w:rsidRPr="005366A4" w:rsidTr="00C27B3B">
        <w:tc>
          <w:tcPr>
            <w:tcW w:w="14539" w:type="dxa"/>
            <w:gridSpan w:val="6"/>
          </w:tcPr>
          <w:p w:rsidR="005A23AC" w:rsidRPr="00260CA8" w:rsidRDefault="005A23AC" w:rsidP="000F2421">
            <w:pPr>
              <w:pStyle w:val="41"/>
              <w:numPr>
                <w:ilvl w:val="0"/>
                <w:numId w:val="9"/>
              </w:numPr>
              <w:shd w:val="clear" w:color="auto" w:fill="auto"/>
              <w:tabs>
                <w:tab w:val="left" w:pos="351"/>
              </w:tabs>
              <w:spacing w:after="0" w:line="200" w:lineRule="exact"/>
              <w:jc w:val="left"/>
              <w:rPr>
                <w:sz w:val="24"/>
                <w:szCs w:val="24"/>
              </w:rPr>
            </w:pPr>
            <w:r w:rsidRPr="00260CA8">
              <w:rPr>
                <w:color w:val="000000"/>
                <w:sz w:val="24"/>
                <w:szCs w:val="24"/>
              </w:rPr>
              <w:t>Рынок строительства объектов капитального строительства, за исключением жилищного и дорожного строительства</w:t>
            </w:r>
          </w:p>
          <w:p w:rsidR="005A23AC" w:rsidRDefault="005A23AC" w:rsidP="005A23AC">
            <w:pPr>
              <w:pStyle w:val="ConsPlusNormal"/>
              <w:jc w:val="center"/>
              <w:rPr>
                <w:rFonts w:ascii="Times New Roman" w:hAnsi="Times New Roman" w:cs="Times New Roman"/>
                <w:sz w:val="24"/>
                <w:szCs w:val="24"/>
              </w:rPr>
            </w:pPr>
          </w:p>
        </w:tc>
      </w:tr>
      <w:tr w:rsidR="005A23AC" w:rsidRPr="005366A4" w:rsidTr="00C27B3B">
        <w:tc>
          <w:tcPr>
            <w:tcW w:w="14539" w:type="dxa"/>
            <w:gridSpan w:val="6"/>
          </w:tcPr>
          <w:p w:rsidR="005A23AC" w:rsidRDefault="005A23AC" w:rsidP="005A23A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На рынке строительных работ в районе  зарегистрировано 10 ИП и 3 </w:t>
            </w:r>
            <w:proofErr w:type="spellStart"/>
            <w:r>
              <w:rPr>
                <w:rFonts w:ascii="Times New Roman" w:hAnsi="Times New Roman" w:cs="Times New Roman"/>
                <w:sz w:val="24"/>
                <w:szCs w:val="24"/>
              </w:rPr>
              <w:t>микропредприятия</w:t>
            </w:r>
            <w:proofErr w:type="spellEnd"/>
            <w:r>
              <w:rPr>
                <w:rFonts w:ascii="Times New Roman" w:hAnsi="Times New Roman" w:cs="Times New Roman"/>
                <w:sz w:val="24"/>
                <w:szCs w:val="24"/>
              </w:rPr>
              <w:t xml:space="preserve"> (ООО «Арин-Берд, ООО «Русский лес», ООО «</w:t>
            </w:r>
            <w:proofErr w:type="spellStart"/>
            <w:r>
              <w:rPr>
                <w:rFonts w:ascii="Times New Roman" w:hAnsi="Times New Roman" w:cs="Times New Roman"/>
                <w:sz w:val="24"/>
                <w:szCs w:val="24"/>
              </w:rPr>
              <w:t>Стройснабсервис</w:t>
            </w:r>
            <w:proofErr w:type="spellEnd"/>
            <w:r>
              <w:rPr>
                <w:rFonts w:ascii="Times New Roman" w:hAnsi="Times New Roman" w:cs="Times New Roman"/>
                <w:sz w:val="24"/>
                <w:szCs w:val="24"/>
              </w:rPr>
              <w:t xml:space="preserve">»), </w:t>
            </w:r>
            <w:r w:rsidRPr="00423334">
              <w:rPr>
                <w:rFonts w:ascii="Times New Roman" w:hAnsi="Times New Roman" w:cs="Times New Roman"/>
                <w:sz w:val="24"/>
                <w:szCs w:val="24"/>
              </w:rPr>
              <w:t>занимающихся строительством жилых</w:t>
            </w:r>
            <w:r>
              <w:rPr>
                <w:rFonts w:ascii="Times New Roman" w:hAnsi="Times New Roman" w:cs="Times New Roman"/>
                <w:sz w:val="24"/>
                <w:szCs w:val="24"/>
              </w:rPr>
              <w:t xml:space="preserve"> и нежилых зданий и отделочными</w:t>
            </w:r>
            <w:r w:rsidRPr="00423334">
              <w:rPr>
                <w:rFonts w:ascii="Times New Roman" w:hAnsi="Times New Roman" w:cs="Times New Roman"/>
                <w:sz w:val="24"/>
                <w:szCs w:val="24"/>
              </w:rPr>
              <w:t xml:space="preserve"> работами.</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19.1</w:t>
            </w:r>
          </w:p>
        </w:tc>
        <w:tc>
          <w:tcPr>
            <w:tcW w:w="3458" w:type="dxa"/>
          </w:tcPr>
          <w:p w:rsidR="005A23AC" w:rsidRPr="00340B46" w:rsidRDefault="005A23AC" w:rsidP="005A23AC">
            <w:pPr>
              <w:pStyle w:val="41"/>
              <w:shd w:val="clear" w:color="auto" w:fill="auto"/>
              <w:spacing w:after="0" w:line="250" w:lineRule="exact"/>
              <w:ind w:left="100" w:right="100"/>
              <w:jc w:val="left"/>
              <w:rPr>
                <w:sz w:val="22"/>
                <w:szCs w:val="22"/>
              </w:rPr>
            </w:pPr>
            <w:r w:rsidRPr="00340B46">
              <w:rPr>
                <w:color w:val="000000"/>
                <w:sz w:val="22"/>
                <w:szCs w:val="22"/>
              </w:rPr>
              <w:t>Мониторинг административных процедур при получении исходно-разрешительной документации на строительство</w:t>
            </w:r>
          </w:p>
        </w:tc>
        <w:tc>
          <w:tcPr>
            <w:tcW w:w="1474" w:type="dxa"/>
          </w:tcPr>
          <w:p w:rsidR="005A23AC" w:rsidRPr="00340B46" w:rsidRDefault="005A23AC" w:rsidP="000F2421">
            <w:pPr>
              <w:jc w:val="center"/>
              <w:rPr>
                <w:rFonts w:ascii="Times New Roman" w:hAnsi="Times New Roman" w:cs="Times New Roman"/>
              </w:rPr>
            </w:pPr>
            <w:r w:rsidRPr="00340B46">
              <w:rPr>
                <w:rFonts w:ascii="Times New Roman" w:hAnsi="Times New Roman" w:cs="Times New Roman"/>
              </w:rPr>
              <w:t>2022-2025 годы</w:t>
            </w:r>
          </w:p>
        </w:tc>
        <w:tc>
          <w:tcPr>
            <w:tcW w:w="4684" w:type="dxa"/>
          </w:tcPr>
          <w:p w:rsidR="005A23AC" w:rsidRPr="00340B46" w:rsidRDefault="005A23AC" w:rsidP="005A23AC">
            <w:pPr>
              <w:pStyle w:val="41"/>
              <w:shd w:val="clear" w:color="auto" w:fill="auto"/>
              <w:spacing w:after="0" w:line="250" w:lineRule="exact"/>
              <w:ind w:left="100" w:right="160"/>
              <w:jc w:val="left"/>
              <w:rPr>
                <w:sz w:val="22"/>
                <w:szCs w:val="22"/>
              </w:rPr>
            </w:pPr>
            <w:r w:rsidRPr="00340B46">
              <w:rPr>
                <w:color w:val="000000"/>
                <w:sz w:val="22"/>
                <w:szCs w:val="22"/>
              </w:rPr>
              <w:t>Выработка предложений по повышению качества оказания муниципальных услуг в сфере строительства объектов капитального строительства</w:t>
            </w:r>
          </w:p>
        </w:tc>
        <w:tc>
          <w:tcPr>
            <w:tcW w:w="2552"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информация</w:t>
            </w:r>
          </w:p>
        </w:tc>
        <w:tc>
          <w:tcPr>
            <w:tcW w:w="1701"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Отдел строительства и ЖКХ</w:t>
            </w:r>
          </w:p>
        </w:tc>
      </w:tr>
      <w:tr w:rsidR="005A23AC" w:rsidRPr="005366A4" w:rsidTr="000A5CA6">
        <w:tc>
          <w:tcPr>
            <w:tcW w:w="670" w:type="dxa"/>
          </w:tcPr>
          <w:p w:rsidR="005A23AC" w:rsidRDefault="000F2421"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19.2</w:t>
            </w:r>
          </w:p>
        </w:tc>
        <w:tc>
          <w:tcPr>
            <w:tcW w:w="3458" w:type="dxa"/>
          </w:tcPr>
          <w:p w:rsidR="005A23AC" w:rsidRPr="00340B46" w:rsidRDefault="005A23AC" w:rsidP="005A23AC">
            <w:pPr>
              <w:pStyle w:val="ConsPlusNormal"/>
              <w:rPr>
                <w:rFonts w:ascii="Times New Roman" w:hAnsi="Times New Roman" w:cs="Times New Roman"/>
                <w:szCs w:val="22"/>
              </w:rPr>
            </w:pPr>
            <w:r w:rsidRPr="00340B46">
              <w:rPr>
                <w:rStyle w:val="11"/>
                <w:sz w:val="22"/>
                <w:szCs w:val="22"/>
              </w:rPr>
              <w:t>Применение конкурентных способов при размещении заказов на выполнение строительно-монтажных работ, работ по капитальному ремонту для обеспечения  муниципальных нужд</w:t>
            </w:r>
          </w:p>
        </w:tc>
        <w:tc>
          <w:tcPr>
            <w:tcW w:w="1474" w:type="dxa"/>
          </w:tcPr>
          <w:p w:rsidR="005A23AC" w:rsidRPr="00340B46" w:rsidRDefault="005A23AC" w:rsidP="000F2421">
            <w:pPr>
              <w:jc w:val="center"/>
              <w:rPr>
                <w:rFonts w:ascii="Times New Roman" w:hAnsi="Times New Roman" w:cs="Times New Roman"/>
              </w:rPr>
            </w:pPr>
            <w:r w:rsidRPr="00340B46">
              <w:rPr>
                <w:rFonts w:ascii="Times New Roman" w:hAnsi="Times New Roman" w:cs="Times New Roman"/>
              </w:rPr>
              <w:t>2022-2025 годы</w:t>
            </w:r>
          </w:p>
        </w:tc>
        <w:tc>
          <w:tcPr>
            <w:tcW w:w="4684" w:type="dxa"/>
          </w:tcPr>
          <w:p w:rsidR="005A23AC" w:rsidRPr="00340B46" w:rsidRDefault="005A23AC" w:rsidP="005A23AC">
            <w:pPr>
              <w:rPr>
                <w:rFonts w:ascii="Times New Roman" w:hAnsi="Times New Roman" w:cs="Times New Roman"/>
              </w:rPr>
            </w:pPr>
            <w:r w:rsidRPr="00340B46">
              <w:rPr>
                <w:rStyle w:val="11"/>
                <w:rFonts w:eastAsiaTheme="minorHAnsi"/>
                <w:sz w:val="22"/>
                <w:szCs w:val="22"/>
              </w:rPr>
              <w:t>Создание условий для развития конкуренции на рынке строительства объектов капитального строительства</w:t>
            </w:r>
          </w:p>
        </w:tc>
        <w:tc>
          <w:tcPr>
            <w:tcW w:w="2552"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информация</w:t>
            </w:r>
          </w:p>
        </w:tc>
        <w:tc>
          <w:tcPr>
            <w:tcW w:w="1701"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Отдел строительства и ЖКХ</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p>
        </w:tc>
        <w:tc>
          <w:tcPr>
            <w:tcW w:w="3458"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 xml:space="preserve">Использование </w:t>
            </w:r>
            <w:r w:rsidRPr="00340B46">
              <w:rPr>
                <w:rStyle w:val="a5"/>
                <w:sz w:val="22"/>
                <w:szCs w:val="22"/>
              </w:rPr>
              <w:t xml:space="preserve"> </w:t>
            </w:r>
            <w:r w:rsidRPr="00340B46">
              <w:rPr>
                <w:rStyle w:val="11"/>
                <w:sz w:val="22"/>
                <w:szCs w:val="22"/>
              </w:rPr>
              <w:t>института типового проектирования, включающего базы данных типовых проектных решений и типовых строительных конструкций</w:t>
            </w:r>
          </w:p>
        </w:tc>
        <w:tc>
          <w:tcPr>
            <w:tcW w:w="1474" w:type="dxa"/>
          </w:tcPr>
          <w:p w:rsidR="005A23AC" w:rsidRPr="00340B46" w:rsidRDefault="005A23AC" w:rsidP="000F2421">
            <w:pPr>
              <w:jc w:val="center"/>
              <w:rPr>
                <w:rFonts w:ascii="Times New Roman" w:hAnsi="Times New Roman" w:cs="Times New Roman"/>
              </w:rPr>
            </w:pPr>
            <w:r w:rsidRPr="00340B46">
              <w:rPr>
                <w:rFonts w:ascii="Times New Roman" w:hAnsi="Times New Roman" w:cs="Times New Roman"/>
              </w:rPr>
              <w:t>2022-2025 годы</w:t>
            </w:r>
          </w:p>
        </w:tc>
        <w:tc>
          <w:tcPr>
            <w:tcW w:w="4684" w:type="dxa"/>
          </w:tcPr>
          <w:p w:rsidR="005A23AC" w:rsidRPr="00340B46" w:rsidRDefault="005A23AC" w:rsidP="005A23AC">
            <w:pPr>
              <w:rPr>
                <w:rFonts w:ascii="Times New Roman" w:hAnsi="Times New Roman" w:cs="Times New Roman"/>
              </w:rPr>
            </w:pPr>
            <w:r w:rsidRPr="00340B46">
              <w:rPr>
                <w:rFonts w:ascii="Times New Roman" w:hAnsi="Times New Roman" w:cs="Times New Roman"/>
              </w:rPr>
              <w:t xml:space="preserve">Соблюдение </w:t>
            </w:r>
            <w:r w:rsidRPr="00340B46">
              <w:rPr>
                <w:rStyle w:val="a5"/>
                <w:sz w:val="22"/>
                <w:szCs w:val="22"/>
              </w:rPr>
              <w:t xml:space="preserve"> </w:t>
            </w:r>
            <w:r w:rsidRPr="00340B46">
              <w:rPr>
                <w:rStyle w:val="11"/>
                <w:rFonts w:eastAsiaTheme="minorHAnsi"/>
                <w:sz w:val="22"/>
                <w:szCs w:val="22"/>
              </w:rPr>
              <w:t>единых требований к осуществлению деятельности в сфере строительства объектов капитального строительства</w:t>
            </w:r>
          </w:p>
        </w:tc>
        <w:tc>
          <w:tcPr>
            <w:tcW w:w="2552"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информация</w:t>
            </w:r>
          </w:p>
        </w:tc>
        <w:tc>
          <w:tcPr>
            <w:tcW w:w="1701" w:type="dxa"/>
          </w:tcPr>
          <w:p w:rsidR="005A23AC" w:rsidRPr="00340B46" w:rsidRDefault="005A23AC" w:rsidP="005A23AC">
            <w:pPr>
              <w:pStyle w:val="ConsPlusNormal"/>
              <w:rPr>
                <w:rFonts w:ascii="Times New Roman" w:hAnsi="Times New Roman" w:cs="Times New Roman"/>
                <w:szCs w:val="22"/>
              </w:rPr>
            </w:pPr>
            <w:r w:rsidRPr="00340B46">
              <w:rPr>
                <w:rFonts w:ascii="Times New Roman" w:hAnsi="Times New Roman" w:cs="Times New Roman"/>
                <w:szCs w:val="22"/>
              </w:rPr>
              <w:t>Отдел строительства и ЖКХ</w:t>
            </w:r>
          </w:p>
        </w:tc>
      </w:tr>
      <w:tr w:rsidR="005A23AC" w:rsidRPr="005366A4" w:rsidTr="00E1033D">
        <w:tc>
          <w:tcPr>
            <w:tcW w:w="14539" w:type="dxa"/>
            <w:gridSpan w:val="6"/>
          </w:tcPr>
          <w:p w:rsidR="005A23AC" w:rsidRPr="00340B46" w:rsidRDefault="005A23AC" w:rsidP="000F2421">
            <w:pPr>
              <w:pStyle w:val="ConsPlusNormal"/>
              <w:numPr>
                <w:ilvl w:val="0"/>
                <w:numId w:val="9"/>
              </w:numPr>
              <w:jc w:val="center"/>
              <w:rPr>
                <w:rFonts w:ascii="Times New Roman" w:hAnsi="Times New Roman" w:cs="Times New Roman"/>
                <w:szCs w:val="22"/>
              </w:rPr>
            </w:pPr>
            <w:r>
              <w:rPr>
                <w:rFonts w:ascii="Times New Roman" w:hAnsi="Times New Roman" w:cs="Times New Roman"/>
                <w:szCs w:val="22"/>
              </w:rPr>
              <w:t>Рынок водоснабжения и водоотведения</w:t>
            </w:r>
          </w:p>
        </w:tc>
      </w:tr>
      <w:tr w:rsidR="005A23AC" w:rsidRPr="005366A4" w:rsidTr="00E1033D">
        <w:tc>
          <w:tcPr>
            <w:tcW w:w="14539" w:type="dxa"/>
            <w:gridSpan w:val="6"/>
          </w:tcPr>
          <w:p w:rsidR="005A23AC" w:rsidRDefault="005A23AC" w:rsidP="000F2421">
            <w:pPr>
              <w:pStyle w:val="ConsPlusNormal"/>
              <w:jc w:val="both"/>
              <w:rPr>
                <w:rFonts w:ascii="Times New Roman" w:hAnsi="Times New Roman" w:cs="Times New Roman"/>
                <w:sz w:val="24"/>
                <w:szCs w:val="24"/>
              </w:rPr>
            </w:pPr>
            <w:r w:rsidRPr="00260CA8">
              <w:rPr>
                <w:rFonts w:ascii="Times New Roman" w:hAnsi="Times New Roman" w:cs="Times New Roman"/>
                <w:szCs w:val="22"/>
              </w:rPr>
              <w:t xml:space="preserve">На рынке Красногорского </w:t>
            </w:r>
            <w:proofErr w:type="gramStart"/>
            <w:r w:rsidRPr="00260CA8">
              <w:rPr>
                <w:rFonts w:ascii="Times New Roman" w:hAnsi="Times New Roman" w:cs="Times New Roman"/>
                <w:szCs w:val="22"/>
              </w:rPr>
              <w:t xml:space="preserve">района </w:t>
            </w:r>
            <w:r>
              <w:rPr>
                <w:rFonts w:ascii="Times New Roman" w:hAnsi="Times New Roman" w:cs="Times New Roman"/>
                <w:szCs w:val="22"/>
              </w:rPr>
              <w:t xml:space="preserve"> водоснабжением</w:t>
            </w:r>
            <w:proofErr w:type="gramEnd"/>
            <w:r>
              <w:rPr>
                <w:rFonts w:ascii="Times New Roman" w:hAnsi="Times New Roman" w:cs="Times New Roman"/>
                <w:szCs w:val="22"/>
              </w:rPr>
              <w:t xml:space="preserve"> занимаются ООО «Энергия» и МУП ЖКС, водоотведением – ООО «Энергия». </w:t>
            </w:r>
            <w:r>
              <w:rPr>
                <w:rFonts w:ascii="Times New Roman" w:hAnsi="Times New Roman" w:cs="Times New Roman"/>
                <w:sz w:val="24"/>
                <w:szCs w:val="24"/>
              </w:rPr>
              <w:t>В настоящее время ООО «Энергия» имеет высокую задолженность по оплате за энергоносители, против него возможно открытие конкурсного производства, что потребует принятия мер по организации водоснабжения. Инженерные коммуникации имеют высокий износ, низкую загрузку оборудования и малопривлекательны для частных инвесторов.</w:t>
            </w:r>
          </w:p>
          <w:p w:rsidR="005A23AC" w:rsidRPr="00340B46" w:rsidRDefault="005A23AC" w:rsidP="005A23AC">
            <w:pPr>
              <w:pStyle w:val="ConsPlusNormal"/>
              <w:rPr>
                <w:rFonts w:ascii="Times New Roman" w:hAnsi="Times New Roman" w:cs="Times New Roman"/>
                <w:szCs w:val="22"/>
              </w:rPr>
            </w:pPr>
          </w:p>
        </w:tc>
      </w:tr>
      <w:tr w:rsidR="005A23AC" w:rsidRPr="005366A4" w:rsidTr="000A5CA6">
        <w:tc>
          <w:tcPr>
            <w:tcW w:w="670" w:type="dxa"/>
          </w:tcPr>
          <w:p w:rsidR="005A23AC" w:rsidRDefault="007008D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20.1</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Разработка графиков передачи частным операторам на основе концессионных соглашений объектов</w:t>
            </w:r>
            <w:r>
              <w:rPr>
                <w:rFonts w:ascii="Times New Roman" w:hAnsi="Times New Roman" w:cs="Times New Roman"/>
                <w:sz w:val="24"/>
                <w:szCs w:val="24"/>
              </w:rPr>
              <w:t xml:space="preserve"> жилищно-коммунального хозяйства</w:t>
            </w:r>
            <w:r w:rsidRPr="005366A4">
              <w:rPr>
                <w:rFonts w:ascii="Times New Roman" w:hAnsi="Times New Roman" w:cs="Times New Roman"/>
                <w:sz w:val="24"/>
                <w:szCs w:val="24"/>
              </w:rPr>
              <w:t xml:space="preserve"> </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Pr="005366A4">
              <w:rPr>
                <w:rFonts w:ascii="Times New Roman" w:hAnsi="Times New Roman" w:cs="Times New Roman"/>
                <w:sz w:val="24"/>
                <w:szCs w:val="24"/>
              </w:rPr>
              <w:t xml:space="preserve"> годы</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Создание условий для развития конкуренции на рынке услуг ЖКХ за счет развития сектора негосударственных (немуниципальных) организаций, оказыв</w:t>
            </w:r>
            <w:r>
              <w:rPr>
                <w:rFonts w:ascii="Times New Roman" w:hAnsi="Times New Roman" w:cs="Times New Roman"/>
                <w:sz w:val="24"/>
                <w:szCs w:val="24"/>
              </w:rPr>
              <w:t xml:space="preserve">ающих услуги по </w:t>
            </w:r>
            <w:r w:rsidRPr="005366A4">
              <w:rPr>
                <w:rFonts w:ascii="Times New Roman" w:hAnsi="Times New Roman" w:cs="Times New Roman"/>
                <w:sz w:val="24"/>
                <w:szCs w:val="24"/>
              </w:rPr>
              <w:t xml:space="preserve"> водоснабжению, водоотведению, очистке сточ</w:t>
            </w:r>
            <w:r>
              <w:rPr>
                <w:rFonts w:ascii="Times New Roman" w:hAnsi="Times New Roman" w:cs="Times New Roman"/>
                <w:sz w:val="24"/>
                <w:szCs w:val="24"/>
              </w:rPr>
              <w:t>ных вод;</w:t>
            </w:r>
          </w:p>
        </w:tc>
        <w:tc>
          <w:tcPr>
            <w:tcW w:w="2552" w:type="dxa"/>
          </w:tcPr>
          <w:p w:rsidR="005A23AC" w:rsidRPr="005366A4" w:rsidRDefault="005A23AC" w:rsidP="007008D4">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График передачи частным операторам объектов </w:t>
            </w:r>
            <w:r w:rsidR="007008D4">
              <w:rPr>
                <w:rFonts w:ascii="Times New Roman" w:hAnsi="Times New Roman" w:cs="Times New Roman"/>
                <w:sz w:val="24"/>
                <w:szCs w:val="24"/>
              </w:rPr>
              <w:t xml:space="preserve">водоснабжения и водоотведения </w:t>
            </w:r>
            <w:r w:rsidRPr="005366A4">
              <w:rPr>
                <w:rFonts w:ascii="Times New Roman" w:hAnsi="Times New Roman" w:cs="Times New Roman"/>
                <w:sz w:val="24"/>
                <w:szCs w:val="24"/>
              </w:rPr>
              <w:t>на основе концессионных с</w:t>
            </w:r>
            <w:r>
              <w:rPr>
                <w:rFonts w:ascii="Times New Roman" w:hAnsi="Times New Roman" w:cs="Times New Roman"/>
                <w:sz w:val="24"/>
                <w:szCs w:val="24"/>
              </w:rPr>
              <w:t xml:space="preserve">оглашений </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строительства и ЖКХ, Сектор по имущественным вопросам</w:t>
            </w:r>
          </w:p>
        </w:tc>
      </w:tr>
      <w:tr w:rsidR="005A23AC" w:rsidRPr="005366A4" w:rsidTr="00C27B3B">
        <w:tc>
          <w:tcPr>
            <w:tcW w:w="14539" w:type="dxa"/>
            <w:gridSpan w:val="6"/>
          </w:tcPr>
          <w:p w:rsidR="005A23AC" w:rsidRPr="008278D9" w:rsidRDefault="005A23AC" w:rsidP="007008D4">
            <w:pPr>
              <w:pStyle w:val="ConsPlusNormal"/>
              <w:numPr>
                <w:ilvl w:val="0"/>
                <w:numId w:val="9"/>
              </w:numPr>
              <w:jc w:val="center"/>
              <w:rPr>
                <w:rFonts w:ascii="Times New Roman" w:hAnsi="Times New Roman" w:cs="Times New Roman"/>
                <w:sz w:val="24"/>
                <w:szCs w:val="24"/>
              </w:rPr>
            </w:pPr>
            <w:r w:rsidRPr="008278D9">
              <w:rPr>
                <w:rStyle w:val="11"/>
                <w:sz w:val="24"/>
                <w:szCs w:val="24"/>
              </w:rPr>
              <w:t>Рынок теплоснабжения (производство тепловой энергии)</w:t>
            </w:r>
          </w:p>
        </w:tc>
      </w:tr>
      <w:tr w:rsidR="005A23AC" w:rsidRPr="005366A4" w:rsidTr="00C27B3B">
        <w:tc>
          <w:tcPr>
            <w:tcW w:w="14539" w:type="dxa"/>
            <w:gridSpan w:val="6"/>
          </w:tcPr>
          <w:p w:rsidR="005A23AC" w:rsidRPr="00260CA8" w:rsidRDefault="005A23AC" w:rsidP="005A23AC">
            <w:pPr>
              <w:pStyle w:val="ConsPlusNormal"/>
              <w:rPr>
                <w:rFonts w:ascii="Times New Roman" w:hAnsi="Times New Roman" w:cs="Times New Roman"/>
                <w:szCs w:val="22"/>
              </w:rPr>
            </w:pPr>
            <w:r w:rsidRPr="00260CA8">
              <w:rPr>
                <w:rFonts w:ascii="Times New Roman" w:hAnsi="Times New Roman" w:cs="Times New Roman"/>
                <w:szCs w:val="22"/>
              </w:rPr>
              <w:t xml:space="preserve">На рынке Красногорского района теплоснабжением занимается одна организация – ООО «Энергия».  В настоящее время требуется подготовить и заключить концессионное соглашение  на передачу муниципальных тепловых  сетей в концессию. </w:t>
            </w:r>
            <w:r w:rsidRPr="00260CA8">
              <w:rPr>
                <w:rStyle w:val="11"/>
                <w:sz w:val="22"/>
                <w:szCs w:val="22"/>
              </w:rPr>
              <w:t xml:space="preserve">Методологическая поддержка и консультирование организаций и органов местного самоуправления по вопросам заключения концессионных соглашений в сфере теплоснабжения в соответствии с </w:t>
            </w:r>
            <w:r w:rsidRPr="00260CA8">
              <w:rPr>
                <w:rStyle w:val="11"/>
                <w:sz w:val="22"/>
                <w:szCs w:val="22"/>
              </w:rPr>
              <w:lastRenderedPageBreak/>
              <w:t>постановлением Правительства Российской Федерации от 22 октября 2012 года № 1075 «О ценообразовании в сфере теплоснабжения» и Федеральным законом от 21 июля 2005 года № 115-ФЗ «О концессионных соглашениях» осуществляется на постоянной основе Минстроем Удмуртской Республики.</w:t>
            </w:r>
          </w:p>
        </w:tc>
      </w:tr>
      <w:tr w:rsidR="005A23AC" w:rsidRPr="005366A4" w:rsidTr="000A5CA6">
        <w:tc>
          <w:tcPr>
            <w:tcW w:w="670" w:type="dxa"/>
          </w:tcPr>
          <w:p w:rsidR="005A23AC" w:rsidRDefault="007008D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21.1</w:t>
            </w:r>
          </w:p>
        </w:tc>
        <w:tc>
          <w:tcPr>
            <w:tcW w:w="3458" w:type="dxa"/>
          </w:tcPr>
          <w:p w:rsidR="005A23AC" w:rsidRPr="00260CA8" w:rsidRDefault="005A23AC" w:rsidP="005A23AC">
            <w:pPr>
              <w:pStyle w:val="ConsPlusNormal"/>
              <w:rPr>
                <w:rFonts w:ascii="Times New Roman" w:hAnsi="Times New Roman" w:cs="Times New Roman"/>
                <w:szCs w:val="22"/>
              </w:rPr>
            </w:pPr>
            <w:r w:rsidRPr="00260CA8">
              <w:rPr>
                <w:rStyle w:val="11"/>
                <w:sz w:val="22"/>
                <w:szCs w:val="22"/>
              </w:rPr>
              <w:t>Заключение концессионного соглашения в сфере теплоснабжения в соответствии с постановлением Правительства Российской Федерации от 22 октября 2012 года № 1075 «О ценообразовании в сфере теплоснабжения» и Федеральным законом «О концессионных соглашениях»</w:t>
            </w:r>
          </w:p>
        </w:tc>
        <w:tc>
          <w:tcPr>
            <w:tcW w:w="1474" w:type="dxa"/>
          </w:tcPr>
          <w:p w:rsidR="005A23AC" w:rsidRPr="00260CA8" w:rsidRDefault="005A23AC" w:rsidP="007008D4">
            <w:pPr>
              <w:jc w:val="center"/>
              <w:rPr>
                <w:rFonts w:ascii="Times New Roman" w:hAnsi="Times New Roman" w:cs="Times New Roman"/>
              </w:rPr>
            </w:pPr>
            <w:r w:rsidRPr="00260CA8">
              <w:rPr>
                <w:rFonts w:ascii="Times New Roman" w:hAnsi="Times New Roman" w:cs="Times New Roman"/>
              </w:rPr>
              <w:t>2022-2025 годы</w:t>
            </w:r>
          </w:p>
        </w:tc>
        <w:tc>
          <w:tcPr>
            <w:tcW w:w="4684" w:type="dxa"/>
          </w:tcPr>
          <w:p w:rsidR="005A23AC" w:rsidRPr="00260CA8" w:rsidRDefault="005A23AC" w:rsidP="005A23AC">
            <w:pPr>
              <w:rPr>
                <w:rFonts w:ascii="Times New Roman" w:hAnsi="Times New Roman" w:cs="Times New Roman"/>
              </w:rPr>
            </w:pPr>
            <w:r w:rsidRPr="00260CA8">
              <w:rPr>
                <w:rStyle w:val="11"/>
                <w:rFonts w:eastAsiaTheme="minorHAnsi"/>
                <w:sz w:val="22"/>
                <w:szCs w:val="22"/>
              </w:rPr>
              <w:t>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w:t>
            </w:r>
          </w:p>
        </w:tc>
        <w:tc>
          <w:tcPr>
            <w:tcW w:w="2552" w:type="dxa"/>
          </w:tcPr>
          <w:p w:rsidR="005A23AC" w:rsidRPr="00260CA8" w:rsidRDefault="005A23AC" w:rsidP="005A23AC">
            <w:pPr>
              <w:pStyle w:val="ConsPlusNormal"/>
              <w:rPr>
                <w:rFonts w:ascii="Times New Roman" w:hAnsi="Times New Roman" w:cs="Times New Roman"/>
                <w:szCs w:val="22"/>
              </w:rPr>
            </w:pPr>
            <w:r w:rsidRPr="00260CA8">
              <w:rPr>
                <w:rFonts w:ascii="Times New Roman" w:hAnsi="Times New Roman" w:cs="Times New Roman"/>
                <w:szCs w:val="22"/>
              </w:rPr>
              <w:t>соглашение</w:t>
            </w:r>
          </w:p>
        </w:tc>
        <w:tc>
          <w:tcPr>
            <w:tcW w:w="1701" w:type="dxa"/>
          </w:tcPr>
          <w:p w:rsidR="005A23AC" w:rsidRPr="00260CA8" w:rsidRDefault="005A23AC" w:rsidP="005A23AC">
            <w:pPr>
              <w:pStyle w:val="ConsPlusNormal"/>
              <w:rPr>
                <w:rFonts w:ascii="Times New Roman" w:hAnsi="Times New Roman" w:cs="Times New Roman"/>
                <w:szCs w:val="22"/>
              </w:rPr>
            </w:pPr>
            <w:r w:rsidRPr="00260CA8">
              <w:rPr>
                <w:rFonts w:ascii="Times New Roman" w:hAnsi="Times New Roman" w:cs="Times New Roman"/>
                <w:szCs w:val="22"/>
              </w:rPr>
              <w:t>Отдел строительства и ЖКХ, сектор по имущественным вопросам</w:t>
            </w:r>
          </w:p>
        </w:tc>
      </w:tr>
      <w:tr w:rsidR="005A23AC" w:rsidRPr="005366A4" w:rsidTr="00C27B3B">
        <w:tc>
          <w:tcPr>
            <w:tcW w:w="14539" w:type="dxa"/>
            <w:gridSpan w:val="6"/>
          </w:tcPr>
          <w:p w:rsidR="005A23AC" w:rsidRPr="00F40393" w:rsidRDefault="005A23AC" w:rsidP="007008D4">
            <w:pPr>
              <w:pStyle w:val="ConsPlusNormal"/>
              <w:numPr>
                <w:ilvl w:val="0"/>
                <w:numId w:val="9"/>
              </w:numPr>
              <w:jc w:val="center"/>
              <w:rPr>
                <w:rFonts w:ascii="Times New Roman" w:hAnsi="Times New Roman" w:cs="Times New Roman"/>
                <w:sz w:val="24"/>
                <w:szCs w:val="24"/>
              </w:rPr>
            </w:pPr>
            <w:r w:rsidRPr="00F40393">
              <w:rPr>
                <w:rStyle w:val="11"/>
                <w:sz w:val="24"/>
                <w:szCs w:val="24"/>
              </w:rPr>
              <w:t>Рынок выполнения работ по содержанию и текущему ремонту общего имущества собственников помещений в многоквартирном доме</w:t>
            </w:r>
          </w:p>
        </w:tc>
      </w:tr>
      <w:tr w:rsidR="005A23AC" w:rsidRPr="005366A4" w:rsidTr="00C27B3B">
        <w:tc>
          <w:tcPr>
            <w:tcW w:w="14539" w:type="dxa"/>
            <w:gridSpan w:val="6"/>
          </w:tcPr>
          <w:p w:rsidR="005A23AC" w:rsidRDefault="005A23AC" w:rsidP="005A23A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На территории Красногорского района действует одна лицензированная управляющая компания частной формы собственности. </w:t>
            </w:r>
            <w:r>
              <w:rPr>
                <w:rStyle w:val="a5"/>
              </w:rPr>
              <w:t xml:space="preserve"> </w:t>
            </w:r>
            <w:r w:rsidRPr="008278D9">
              <w:rPr>
                <w:rStyle w:val="11"/>
                <w:sz w:val="22"/>
                <w:szCs w:val="22"/>
              </w:rPr>
              <w:t xml:space="preserve">Общая площадь многоквартирных домов, находящихся </w:t>
            </w:r>
            <w:r w:rsidR="007008D4">
              <w:rPr>
                <w:rStyle w:val="11"/>
                <w:sz w:val="22"/>
                <w:szCs w:val="22"/>
              </w:rPr>
              <w:t>в управлении УК, составляет 16</w:t>
            </w:r>
            <w:r w:rsidRPr="008278D9">
              <w:rPr>
                <w:rStyle w:val="11"/>
                <w:sz w:val="22"/>
                <w:szCs w:val="22"/>
              </w:rPr>
              <w:t xml:space="preserve"> тыс. квадратных метров</w:t>
            </w:r>
            <w:r>
              <w:rPr>
                <w:rStyle w:val="11"/>
                <w:sz w:val="22"/>
                <w:szCs w:val="22"/>
              </w:rPr>
              <w:t>.</w:t>
            </w:r>
          </w:p>
        </w:tc>
      </w:tr>
      <w:tr w:rsidR="005A23AC" w:rsidRPr="005366A4" w:rsidTr="008278D9">
        <w:trPr>
          <w:trHeight w:val="1869"/>
        </w:trPr>
        <w:tc>
          <w:tcPr>
            <w:tcW w:w="670" w:type="dxa"/>
          </w:tcPr>
          <w:p w:rsidR="005A23AC" w:rsidRDefault="007008D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22.1</w:t>
            </w:r>
          </w:p>
        </w:tc>
        <w:tc>
          <w:tcPr>
            <w:tcW w:w="3458" w:type="dxa"/>
          </w:tcPr>
          <w:p w:rsidR="005A23AC" w:rsidRPr="008278D9" w:rsidRDefault="005A23AC" w:rsidP="005A23AC">
            <w:pPr>
              <w:pStyle w:val="ConsPlusNormal"/>
              <w:rPr>
                <w:rFonts w:ascii="Times New Roman" w:hAnsi="Times New Roman" w:cs="Times New Roman"/>
                <w:szCs w:val="22"/>
              </w:rPr>
            </w:pPr>
            <w:r w:rsidRPr="008278D9">
              <w:rPr>
                <w:rStyle w:val="11"/>
                <w:sz w:val="22"/>
                <w:szCs w:val="22"/>
              </w:rPr>
              <w:t>Проведение отбора управляющих организаций для управления многоквартирными домами путем проведения открытого конкурса в соответствии с требованиями постановления Правительства Российской Федерации от 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c>
          <w:tcPr>
            <w:tcW w:w="1474" w:type="dxa"/>
          </w:tcPr>
          <w:p w:rsidR="005A23AC" w:rsidRPr="008278D9" w:rsidRDefault="005A23AC" w:rsidP="007008D4">
            <w:pPr>
              <w:jc w:val="center"/>
              <w:rPr>
                <w:rFonts w:ascii="Times New Roman" w:hAnsi="Times New Roman" w:cs="Times New Roman"/>
              </w:rPr>
            </w:pPr>
            <w:r>
              <w:rPr>
                <w:rFonts w:ascii="Times New Roman" w:hAnsi="Times New Roman" w:cs="Times New Roman"/>
              </w:rPr>
              <w:t>2022-2025 годы</w:t>
            </w:r>
          </w:p>
        </w:tc>
        <w:tc>
          <w:tcPr>
            <w:tcW w:w="4684" w:type="dxa"/>
          </w:tcPr>
          <w:p w:rsidR="005A23AC" w:rsidRPr="008278D9" w:rsidRDefault="005A23AC" w:rsidP="005A23AC">
            <w:pPr>
              <w:rPr>
                <w:rFonts w:ascii="Times New Roman" w:hAnsi="Times New Roman" w:cs="Times New Roman"/>
              </w:rPr>
            </w:pPr>
            <w:r w:rsidRPr="008278D9">
              <w:rPr>
                <w:rStyle w:val="11"/>
                <w:rFonts w:eastAsiaTheme="minorHAnsi"/>
                <w:sz w:val="22"/>
                <w:szCs w:val="22"/>
              </w:rPr>
              <w:t>Обеспечение прозрачности при проведении отбора управляющих организаций для управления многоквартирными домами; обеспечение благоприятных и безопасных условий пользования помещениями в многоквартирном доме, надлежащего содержания общего имущества в многоквартирном доме</w:t>
            </w:r>
          </w:p>
        </w:tc>
        <w:tc>
          <w:tcPr>
            <w:tcW w:w="2552" w:type="dxa"/>
          </w:tcPr>
          <w:p w:rsidR="005A23AC" w:rsidRPr="008278D9" w:rsidRDefault="005A23AC" w:rsidP="005A23AC">
            <w:pPr>
              <w:pStyle w:val="ConsPlusNormal"/>
              <w:rPr>
                <w:rFonts w:ascii="Times New Roman" w:hAnsi="Times New Roman" w:cs="Times New Roman"/>
                <w:szCs w:val="22"/>
              </w:rPr>
            </w:pPr>
            <w:r w:rsidRPr="008278D9">
              <w:rPr>
                <w:rFonts w:ascii="Times New Roman" w:hAnsi="Times New Roman" w:cs="Times New Roman"/>
                <w:szCs w:val="22"/>
              </w:rPr>
              <w:t>информация</w:t>
            </w:r>
          </w:p>
        </w:tc>
        <w:tc>
          <w:tcPr>
            <w:tcW w:w="1701" w:type="dxa"/>
          </w:tcPr>
          <w:p w:rsidR="005A23AC" w:rsidRPr="008278D9" w:rsidRDefault="005A23AC" w:rsidP="005A23AC">
            <w:pPr>
              <w:pStyle w:val="ConsPlusNormal"/>
              <w:rPr>
                <w:rFonts w:ascii="Times New Roman" w:hAnsi="Times New Roman" w:cs="Times New Roman"/>
                <w:szCs w:val="22"/>
              </w:rPr>
            </w:pPr>
            <w:r w:rsidRPr="008278D9">
              <w:rPr>
                <w:rFonts w:ascii="Times New Roman" w:hAnsi="Times New Roman" w:cs="Times New Roman"/>
                <w:szCs w:val="22"/>
              </w:rPr>
              <w:t>Отдел строительства и ЖКХ</w:t>
            </w:r>
          </w:p>
        </w:tc>
      </w:tr>
      <w:tr w:rsidR="005A23AC" w:rsidRPr="005366A4" w:rsidTr="000A5CA6">
        <w:tc>
          <w:tcPr>
            <w:tcW w:w="14539" w:type="dxa"/>
            <w:gridSpan w:val="6"/>
          </w:tcPr>
          <w:p w:rsidR="005A23AC" w:rsidRDefault="007008D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23</w:t>
            </w:r>
            <w:r w:rsidR="005A23AC">
              <w:rPr>
                <w:rFonts w:ascii="Times New Roman" w:hAnsi="Times New Roman" w:cs="Times New Roman"/>
                <w:sz w:val="24"/>
                <w:szCs w:val="24"/>
              </w:rPr>
              <w:t>. Рынок выполнения работ по благоустройству городской среды и инициативному бюджетированию</w:t>
            </w:r>
          </w:p>
        </w:tc>
      </w:tr>
      <w:tr w:rsidR="005A23AC" w:rsidRPr="005366A4" w:rsidTr="000A5CA6">
        <w:tc>
          <w:tcPr>
            <w:tcW w:w="14539" w:type="dxa"/>
            <w:gridSpan w:val="6"/>
          </w:tcPr>
          <w:p w:rsidR="005A23AC" w:rsidRDefault="005A23AC" w:rsidP="007008D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По итогам выполнения в 2020 году работ  по благоустройству городской среды и инициативному бюджетированию было занято 9 организаций по 11 объектам (частные фирмы и индивидуальные предприниматели). Сумма контрактов по данным работам составила 72564,5 тыс. руб. Работы проводятся в рамках реализации программы «Формирование комфортной городской среды» Красногорского поселения (территориального отдела) и выигравших проектов на уровне Удмуртской Республики по инициативному бюджетированию. </w:t>
            </w:r>
            <w:r>
              <w:rPr>
                <w:rStyle w:val="a5"/>
              </w:rPr>
              <w:t xml:space="preserve"> </w:t>
            </w:r>
            <w:r w:rsidRPr="00F40393">
              <w:rPr>
                <w:rStyle w:val="11"/>
                <w:sz w:val="22"/>
                <w:szCs w:val="22"/>
              </w:rPr>
              <w:t xml:space="preserve">Определение подрядных организаций для проведения работ по благоустройству городской среды осуществляется </w:t>
            </w:r>
            <w:r w:rsidRPr="00F40393">
              <w:rPr>
                <w:rStyle w:val="a5"/>
                <w:sz w:val="22"/>
                <w:szCs w:val="22"/>
              </w:rPr>
              <w:t xml:space="preserve"> </w:t>
            </w:r>
            <w:r w:rsidRPr="00F40393">
              <w:rPr>
                <w:rStyle w:val="11"/>
                <w:sz w:val="22"/>
                <w:szCs w:val="22"/>
              </w:rPr>
              <w:t xml:space="preserve">в соответствии с Федеральным законом </w:t>
            </w:r>
            <w:r w:rsidRPr="00F40393">
              <w:rPr>
                <w:rStyle w:val="11"/>
                <w:sz w:val="22"/>
                <w:szCs w:val="22"/>
              </w:rPr>
              <w:lastRenderedPageBreak/>
              <w:t xml:space="preserve">от 5 апреля 2013 года № 44-ФЗ </w:t>
            </w:r>
            <w:r w:rsidRPr="00F40393">
              <w:rPr>
                <w:rStyle w:val="0pt"/>
                <w:i w:val="0"/>
                <w:sz w:val="22"/>
                <w:szCs w:val="22"/>
              </w:rPr>
              <w:t>«О</w:t>
            </w:r>
            <w:r w:rsidRPr="00F40393">
              <w:rPr>
                <w:rStyle w:val="11"/>
                <w:sz w:val="22"/>
                <w:szCs w:val="22"/>
              </w:rPr>
              <w:t xml:space="preserve"> контрактной системе в сфере закупок товаров, работ, услуг для обеспечения государственных и муниципальных нужд».</w:t>
            </w:r>
          </w:p>
        </w:tc>
      </w:tr>
      <w:tr w:rsidR="005A23AC" w:rsidRPr="005366A4" w:rsidTr="000A5CA6">
        <w:tc>
          <w:tcPr>
            <w:tcW w:w="670" w:type="dxa"/>
          </w:tcPr>
          <w:p w:rsidR="005A23AC" w:rsidRDefault="007008D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23</w:t>
            </w:r>
            <w:r w:rsidR="005A23AC">
              <w:rPr>
                <w:rFonts w:ascii="Times New Roman" w:hAnsi="Times New Roman" w:cs="Times New Roman"/>
                <w:sz w:val="24"/>
                <w:szCs w:val="24"/>
              </w:rPr>
              <w:t>.1</w:t>
            </w:r>
          </w:p>
        </w:tc>
        <w:tc>
          <w:tcPr>
            <w:tcW w:w="3458"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Формирование системы отбора проектов по благоустройству городской среды и инициативному бюджетированию, основанных на отборе гражданами лучших и востребованных проектов</w:t>
            </w:r>
          </w:p>
        </w:tc>
        <w:tc>
          <w:tcPr>
            <w:tcW w:w="1474" w:type="dxa"/>
          </w:tcPr>
          <w:p w:rsidR="005A23AC" w:rsidRDefault="005A23AC" w:rsidP="007008D4">
            <w:pPr>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Pr>
          <w:p w:rsidR="005A23AC" w:rsidRPr="005366A4" w:rsidRDefault="005A23AC" w:rsidP="005A23AC">
            <w:pPr>
              <w:rPr>
                <w:rFonts w:ascii="Times New Roman" w:hAnsi="Times New Roman" w:cs="Times New Roman"/>
                <w:sz w:val="24"/>
                <w:szCs w:val="24"/>
              </w:rPr>
            </w:pPr>
            <w:r>
              <w:rPr>
                <w:rFonts w:ascii="Times New Roman" w:hAnsi="Times New Roman" w:cs="Times New Roman"/>
                <w:sz w:val="24"/>
                <w:szCs w:val="24"/>
              </w:rPr>
              <w:t>Обеспечение поддержки благоустройства населенных пунктов района в соответствии с лучшими и востребованными проектами, отобранными гражданами</w:t>
            </w:r>
          </w:p>
        </w:tc>
        <w:tc>
          <w:tcPr>
            <w:tcW w:w="2552"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Отдел строительства и ЖКХ, </w:t>
            </w:r>
            <w:r w:rsidRPr="00A1425E">
              <w:rPr>
                <w:rFonts w:ascii="Times New Roman" w:hAnsi="Times New Roman" w:cs="Times New Roman"/>
                <w:sz w:val="24"/>
                <w:szCs w:val="24"/>
              </w:rPr>
              <w:t>территориальные отделы (</w:t>
            </w:r>
            <w:r>
              <w:rPr>
                <w:rFonts w:ascii="Times New Roman" w:hAnsi="Times New Roman" w:cs="Times New Roman"/>
                <w:sz w:val="24"/>
                <w:szCs w:val="24"/>
              </w:rPr>
              <w:t>по согласованию)</w:t>
            </w:r>
          </w:p>
        </w:tc>
      </w:tr>
      <w:tr w:rsidR="005A23AC" w:rsidRPr="005366A4" w:rsidTr="000A5CA6">
        <w:tc>
          <w:tcPr>
            <w:tcW w:w="670" w:type="dxa"/>
          </w:tcPr>
          <w:p w:rsidR="005A23AC" w:rsidRDefault="007008D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23</w:t>
            </w:r>
            <w:r w:rsidR="005A23AC">
              <w:rPr>
                <w:rFonts w:ascii="Times New Roman" w:hAnsi="Times New Roman" w:cs="Times New Roman"/>
                <w:sz w:val="24"/>
                <w:szCs w:val="24"/>
              </w:rPr>
              <w:t>.2</w:t>
            </w:r>
          </w:p>
        </w:tc>
        <w:tc>
          <w:tcPr>
            <w:tcW w:w="3458"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Применение конкурентных способов при размещении муниципальных заказов на выполнение работ по благоустройству городской среды и инициативному бюджетированию</w:t>
            </w:r>
          </w:p>
        </w:tc>
        <w:tc>
          <w:tcPr>
            <w:tcW w:w="1474" w:type="dxa"/>
          </w:tcPr>
          <w:p w:rsidR="005A23AC" w:rsidRDefault="005A23AC" w:rsidP="007008D4">
            <w:pPr>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Pr>
          <w:p w:rsidR="005A23AC" w:rsidRPr="005366A4" w:rsidRDefault="005A23AC" w:rsidP="005A23A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конкуренции на рынке выполнения работ по благоустройству городской среды и инициативному бюджетированию</w:t>
            </w:r>
          </w:p>
        </w:tc>
        <w:tc>
          <w:tcPr>
            <w:tcW w:w="2552"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строительства и ЖКХ, Централизованная бухгалтерия</w:t>
            </w:r>
          </w:p>
        </w:tc>
      </w:tr>
      <w:tr w:rsidR="005A23AC" w:rsidRPr="005366A4" w:rsidTr="00C27B3B">
        <w:tc>
          <w:tcPr>
            <w:tcW w:w="14539" w:type="dxa"/>
            <w:gridSpan w:val="6"/>
          </w:tcPr>
          <w:p w:rsidR="005A23AC" w:rsidRDefault="005A23AC" w:rsidP="00944D25">
            <w:pPr>
              <w:pStyle w:val="ConsPlusNormal"/>
              <w:numPr>
                <w:ilvl w:val="0"/>
                <w:numId w:val="10"/>
              </w:numPr>
              <w:jc w:val="center"/>
              <w:rPr>
                <w:rFonts w:ascii="Times New Roman" w:hAnsi="Times New Roman" w:cs="Times New Roman"/>
                <w:sz w:val="24"/>
                <w:szCs w:val="24"/>
              </w:rPr>
            </w:pPr>
            <w:r>
              <w:rPr>
                <w:rFonts w:ascii="Times New Roman" w:hAnsi="Times New Roman" w:cs="Times New Roman"/>
                <w:sz w:val="24"/>
                <w:szCs w:val="24"/>
              </w:rPr>
              <w:t>Рынок услуг в сфере туризма</w:t>
            </w:r>
          </w:p>
        </w:tc>
      </w:tr>
      <w:tr w:rsidR="005A23AC" w:rsidRPr="005366A4" w:rsidTr="00C27B3B">
        <w:tc>
          <w:tcPr>
            <w:tcW w:w="14539" w:type="dxa"/>
            <w:gridSpan w:val="6"/>
          </w:tcPr>
          <w:p w:rsidR="005A23AC" w:rsidRPr="005366A4" w:rsidRDefault="005A23AC" w:rsidP="005A23AC">
            <w:pPr>
              <w:pStyle w:val="ConsPlusNormal"/>
              <w:jc w:val="both"/>
              <w:rPr>
                <w:rFonts w:ascii="Times New Roman" w:hAnsi="Times New Roman" w:cs="Times New Roman"/>
                <w:sz w:val="24"/>
                <w:szCs w:val="24"/>
              </w:rPr>
            </w:pPr>
            <w:r w:rsidRPr="005366A4">
              <w:rPr>
                <w:rFonts w:ascii="Times New Roman" w:hAnsi="Times New Roman" w:cs="Times New Roman"/>
                <w:sz w:val="24"/>
                <w:szCs w:val="24"/>
              </w:rPr>
              <w:t>Природный и историко-культурный</w:t>
            </w:r>
            <w:r>
              <w:rPr>
                <w:rFonts w:ascii="Times New Roman" w:hAnsi="Times New Roman" w:cs="Times New Roman"/>
                <w:sz w:val="24"/>
                <w:szCs w:val="24"/>
              </w:rPr>
              <w:t xml:space="preserve"> потенциал Красногорского района позволяет развивать такие </w:t>
            </w:r>
            <w:r w:rsidRPr="005366A4">
              <w:rPr>
                <w:rFonts w:ascii="Times New Roman" w:hAnsi="Times New Roman" w:cs="Times New Roman"/>
                <w:sz w:val="24"/>
                <w:szCs w:val="24"/>
              </w:rPr>
              <w:t xml:space="preserve"> виды туризма</w:t>
            </w:r>
            <w:r>
              <w:rPr>
                <w:rFonts w:ascii="Times New Roman" w:hAnsi="Times New Roman" w:cs="Times New Roman"/>
                <w:sz w:val="24"/>
                <w:szCs w:val="24"/>
              </w:rPr>
              <w:t>, как</w:t>
            </w:r>
            <w:r w:rsidRPr="005366A4">
              <w:rPr>
                <w:rFonts w:ascii="Times New Roman" w:hAnsi="Times New Roman" w:cs="Times New Roman"/>
                <w:sz w:val="24"/>
                <w:szCs w:val="24"/>
              </w:rPr>
              <w:t xml:space="preserve"> - куль</w:t>
            </w:r>
            <w:r>
              <w:rPr>
                <w:rFonts w:ascii="Times New Roman" w:hAnsi="Times New Roman" w:cs="Times New Roman"/>
                <w:sz w:val="24"/>
                <w:szCs w:val="24"/>
              </w:rPr>
              <w:t xml:space="preserve">турно-познавательный, </w:t>
            </w:r>
            <w:r w:rsidRPr="005366A4">
              <w:rPr>
                <w:rFonts w:ascii="Times New Roman" w:hAnsi="Times New Roman" w:cs="Times New Roman"/>
                <w:sz w:val="24"/>
                <w:szCs w:val="24"/>
              </w:rPr>
              <w:t>событийный, активный (в том числе спортивно-оздоровительный),</w:t>
            </w:r>
            <w:r>
              <w:rPr>
                <w:rFonts w:ascii="Times New Roman" w:hAnsi="Times New Roman" w:cs="Times New Roman"/>
                <w:sz w:val="24"/>
                <w:szCs w:val="24"/>
              </w:rPr>
              <w:t xml:space="preserve"> гастрономический,</w:t>
            </w:r>
            <w:r w:rsidRPr="005366A4">
              <w:rPr>
                <w:rFonts w:ascii="Times New Roman" w:hAnsi="Times New Roman" w:cs="Times New Roman"/>
                <w:sz w:val="24"/>
                <w:szCs w:val="24"/>
              </w:rPr>
              <w:t xml:space="preserve"> экологич</w:t>
            </w:r>
            <w:r>
              <w:rPr>
                <w:rFonts w:ascii="Times New Roman" w:hAnsi="Times New Roman" w:cs="Times New Roman"/>
                <w:sz w:val="24"/>
                <w:szCs w:val="24"/>
              </w:rPr>
              <w:t>еский</w:t>
            </w:r>
            <w:r w:rsidRPr="005366A4">
              <w:rPr>
                <w:rFonts w:ascii="Times New Roman" w:hAnsi="Times New Roman" w:cs="Times New Roman"/>
                <w:sz w:val="24"/>
                <w:szCs w:val="24"/>
              </w:rPr>
              <w:t>. Кол</w:t>
            </w:r>
            <w:r>
              <w:rPr>
                <w:rFonts w:ascii="Times New Roman" w:hAnsi="Times New Roman" w:cs="Times New Roman"/>
                <w:sz w:val="24"/>
                <w:szCs w:val="24"/>
              </w:rPr>
              <w:t>ичество действующих</w:t>
            </w:r>
            <w:r w:rsidRPr="005366A4">
              <w:rPr>
                <w:rFonts w:ascii="Times New Roman" w:hAnsi="Times New Roman" w:cs="Times New Roman"/>
                <w:sz w:val="24"/>
                <w:szCs w:val="24"/>
              </w:rPr>
              <w:t xml:space="preserve"> туристских маршр</w:t>
            </w:r>
            <w:r>
              <w:rPr>
                <w:rFonts w:ascii="Times New Roman" w:hAnsi="Times New Roman" w:cs="Times New Roman"/>
                <w:sz w:val="24"/>
                <w:szCs w:val="24"/>
              </w:rPr>
              <w:t>утов - 2</w:t>
            </w:r>
            <w:r w:rsidRPr="005366A4">
              <w:rPr>
                <w:rFonts w:ascii="Times New Roman" w:hAnsi="Times New Roman" w:cs="Times New Roman"/>
                <w:sz w:val="24"/>
                <w:szCs w:val="24"/>
              </w:rPr>
              <w:t xml:space="preserve"> маршрута.</w:t>
            </w:r>
          </w:p>
          <w:p w:rsidR="005A23AC" w:rsidRDefault="005A23AC" w:rsidP="005A23AC">
            <w:pPr>
              <w:pStyle w:val="ConsPlusNormal"/>
              <w:jc w:val="both"/>
              <w:rPr>
                <w:rFonts w:ascii="Times New Roman" w:hAnsi="Times New Roman" w:cs="Times New Roman"/>
                <w:sz w:val="24"/>
                <w:szCs w:val="24"/>
              </w:rPr>
            </w:pPr>
            <w:r>
              <w:rPr>
                <w:rFonts w:ascii="Times New Roman" w:hAnsi="Times New Roman" w:cs="Times New Roman"/>
                <w:sz w:val="24"/>
                <w:szCs w:val="24"/>
              </w:rPr>
              <w:t>Наиболее популярное туристическое направление</w:t>
            </w:r>
            <w:r w:rsidRPr="005366A4">
              <w:rPr>
                <w:rFonts w:ascii="Times New Roman" w:hAnsi="Times New Roman" w:cs="Times New Roman"/>
                <w:sz w:val="24"/>
                <w:szCs w:val="24"/>
              </w:rPr>
              <w:t xml:space="preserve"> </w:t>
            </w:r>
            <w:r>
              <w:rPr>
                <w:rFonts w:ascii="Times New Roman" w:hAnsi="Times New Roman" w:cs="Times New Roman"/>
                <w:sz w:val="24"/>
                <w:szCs w:val="24"/>
              </w:rPr>
              <w:t xml:space="preserve">–  сказочная страна «Лукоморье» на базе центра досуга в д. </w:t>
            </w:r>
            <w:proofErr w:type="spellStart"/>
            <w:r>
              <w:rPr>
                <w:rFonts w:ascii="Times New Roman" w:hAnsi="Times New Roman" w:cs="Times New Roman"/>
                <w:sz w:val="24"/>
                <w:szCs w:val="24"/>
              </w:rPr>
              <w:t>Малягурт</w:t>
            </w:r>
            <w:proofErr w:type="spellEnd"/>
            <w:r>
              <w:rPr>
                <w:rFonts w:ascii="Times New Roman" w:hAnsi="Times New Roman" w:cs="Times New Roman"/>
                <w:sz w:val="24"/>
                <w:szCs w:val="24"/>
              </w:rPr>
              <w:t>.</w:t>
            </w:r>
            <w:r w:rsidRPr="005366A4">
              <w:rPr>
                <w:rFonts w:ascii="Times New Roman" w:hAnsi="Times New Roman" w:cs="Times New Roman"/>
                <w:sz w:val="24"/>
                <w:szCs w:val="24"/>
              </w:rPr>
              <w:t xml:space="preserve"> </w:t>
            </w:r>
            <w:r>
              <w:rPr>
                <w:rFonts w:ascii="Times New Roman" w:hAnsi="Times New Roman" w:cs="Times New Roman"/>
                <w:sz w:val="24"/>
                <w:szCs w:val="24"/>
              </w:rPr>
              <w:t>Работает также маршрут «В переплетении трех культур» на базе Барановского дома культуры и библиотеки. Проводятся событийные мероприятия.</w:t>
            </w:r>
          </w:p>
          <w:p w:rsidR="005A23AC" w:rsidRDefault="005A23AC" w:rsidP="005A23A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Туристский поток по муниципальному </w:t>
            </w:r>
            <w:r w:rsidRPr="00673CE1">
              <w:rPr>
                <w:rFonts w:ascii="Times New Roman" w:hAnsi="Times New Roman" w:cs="Times New Roman"/>
                <w:sz w:val="24"/>
                <w:szCs w:val="24"/>
              </w:rPr>
              <w:t>образованию Красногорский</w:t>
            </w:r>
            <w:r>
              <w:rPr>
                <w:rFonts w:ascii="Times New Roman" w:hAnsi="Times New Roman" w:cs="Times New Roman"/>
                <w:sz w:val="24"/>
                <w:szCs w:val="24"/>
              </w:rPr>
              <w:t xml:space="preserve"> район в 2020 году составил </w:t>
            </w:r>
            <w:r w:rsidR="007008D4">
              <w:rPr>
                <w:rFonts w:ascii="Times New Roman" w:hAnsi="Times New Roman" w:cs="Times New Roman"/>
                <w:sz w:val="24"/>
                <w:szCs w:val="24"/>
              </w:rPr>
              <w:t>более 20</w:t>
            </w:r>
            <w:r w:rsidRPr="00F61610">
              <w:rPr>
                <w:rFonts w:ascii="Times New Roman" w:hAnsi="Times New Roman" w:cs="Times New Roman"/>
                <w:sz w:val="24"/>
                <w:szCs w:val="24"/>
              </w:rPr>
              <w:t>,0</w:t>
            </w:r>
            <w:r>
              <w:rPr>
                <w:rFonts w:ascii="Times New Roman" w:hAnsi="Times New Roman" w:cs="Times New Roman"/>
                <w:sz w:val="24"/>
                <w:szCs w:val="24"/>
              </w:rPr>
              <w:t xml:space="preserve"> тыс. человек.</w:t>
            </w:r>
          </w:p>
          <w:p w:rsidR="005A23AC" w:rsidRDefault="005A23AC" w:rsidP="005A23AC">
            <w:pPr>
              <w:pStyle w:val="ConsPlusNormal"/>
              <w:jc w:val="both"/>
              <w:rPr>
                <w:rFonts w:ascii="Times New Roman" w:hAnsi="Times New Roman" w:cs="Times New Roman"/>
                <w:sz w:val="24"/>
                <w:szCs w:val="24"/>
              </w:rPr>
            </w:pPr>
            <w:r>
              <w:rPr>
                <w:rFonts w:ascii="Times New Roman" w:hAnsi="Times New Roman" w:cs="Times New Roman"/>
                <w:sz w:val="24"/>
                <w:szCs w:val="24"/>
              </w:rPr>
              <w:t>Перспективен маршрут «По следам Гражданской войны», требуется доработать и открыть экологический маршрут в с. Кокман «Книга природы», возможно сотрудничество с предприятиями района. Для развития туризма необходимо</w:t>
            </w:r>
            <w:r>
              <w:rPr>
                <w:rStyle w:val="a5"/>
              </w:rPr>
              <w:t xml:space="preserve"> </w:t>
            </w:r>
            <w:r w:rsidRPr="00CA6BC1">
              <w:rPr>
                <w:rStyle w:val="11"/>
                <w:sz w:val="22"/>
                <w:szCs w:val="22"/>
              </w:rPr>
              <w:t>развитие туристской инфраструктуры, коммунальной и транспортной инфраструктуры, развитие объектов показа и других объектов индустрии туризма, благоустройство туристских территорий, в целях создания конкурентоспособного туристского продукта.</w:t>
            </w:r>
          </w:p>
        </w:tc>
      </w:tr>
      <w:tr w:rsidR="005A23AC" w:rsidRPr="005366A4" w:rsidTr="000A5CA6">
        <w:tc>
          <w:tcPr>
            <w:tcW w:w="670" w:type="dxa"/>
          </w:tcPr>
          <w:p w:rsidR="005A23AC" w:rsidRPr="005366A4" w:rsidRDefault="00944D25"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24</w:t>
            </w:r>
            <w:r w:rsidR="005A23AC" w:rsidRPr="005366A4">
              <w:rPr>
                <w:rFonts w:ascii="Times New Roman" w:hAnsi="Times New Roman" w:cs="Times New Roman"/>
                <w:sz w:val="24"/>
                <w:szCs w:val="24"/>
              </w:rPr>
              <w:t>.1</w:t>
            </w:r>
          </w:p>
        </w:tc>
        <w:tc>
          <w:tcPr>
            <w:tcW w:w="3458" w:type="dxa"/>
          </w:tcPr>
          <w:p w:rsidR="005A23AC" w:rsidRPr="00EC3725" w:rsidRDefault="005A23AC" w:rsidP="005A23AC">
            <w:pPr>
              <w:pStyle w:val="ConsPlusNormal"/>
              <w:rPr>
                <w:rFonts w:ascii="Times New Roman" w:hAnsi="Times New Roman" w:cs="Times New Roman"/>
                <w:szCs w:val="22"/>
              </w:rPr>
            </w:pPr>
            <w:r w:rsidRPr="00EC3725">
              <w:rPr>
                <w:rStyle w:val="11"/>
                <w:sz w:val="22"/>
                <w:szCs w:val="22"/>
              </w:rPr>
              <w:t>Оказание содействия предпринимателям в разработке проектов и бизнес-планов по развитию туризма</w:t>
            </w:r>
          </w:p>
        </w:tc>
        <w:tc>
          <w:tcPr>
            <w:tcW w:w="1474" w:type="dxa"/>
          </w:tcPr>
          <w:p w:rsidR="005A23AC" w:rsidRPr="00EC3725" w:rsidRDefault="005A23AC" w:rsidP="005A23AC">
            <w:pPr>
              <w:pStyle w:val="ConsPlusNormal"/>
              <w:jc w:val="center"/>
              <w:rPr>
                <w:rFonts w:ascii="Times New Roman" w:hAnsi="Times New Roman" w:cs="Times New Roman"/>
                <w:szCs w:val="22"/>
              </w:rPr>
            </w:pPr>
            <w:r>
              <w:rPr>
                <w:rFonts w:ascii="Times New Roman" w:hAnsi="Times New Roman" w:cs="Times New Roman"/>
                <w:szCs w:val="22"/>
              </w:rPr>
              <w:t>2022-2025</w:t>
            </w:r>
            <w:r w:rsidRPr="00EC3725">
              <w:rPr>
                <w:rFonts w:ascii="Times New Roman" w:hAnsi="Times New Roman" w:cs="Times New Roman"/>
                <w:szCs w:val="22"/>
              </w:rPr>
              <w:t xml:space="preserve"> год</w:t>
            </w:r>
            <w:r>
              <w:rPr>
                <w:rFonts w:ascii="Times New Roman" w:hAnsi="Times New Roman" w:cs="Times New Roman"/>
                <w:szCs w:val="22"/>
              </w:rPr>
              <w:t>ы</w:t>
            </w:r>
          </w:p>
        </w:tc>
        <w:tc>
          <w:tcPr>
            <w:tcW w:w="4684" w:type="dxa"/>
          </w:tcPr>
          <w:p w:rsidR="005A23AC" w:rsidRPr="00EC3725" w:rsidRDefault="005A23AC" w:rsidP="005A23AC">
            <w:pPr>
              <w:pStyle w:val="ConsPlusNormal"/>
              <w:rPr>
                <w:rFonts w:ascii="Times New Roman" w:hAnsi="Times New Roman" w:cs="Times New Roman"/>
                <w:szCs w:val="22"/>
              </w:rPr>
            </w:pPr>
            <w:r w:rsidRPr="00EC3725">
              <w:rPr>
                <w:rFonts w:ascii="Times New Roman" w:hAnsi="Times New Roman" w:cs="Times New Roman"/>
                <w:szCs w:val="22"/>
              </w:rPr>
              <w:t>Развитие туристической деятельности на территории муниципального образования Красногорский район</w:t>
            </w:r>
          </w:p>
        </w:tc>
        <w:tc>
          <w:tcPr>
            <w:tcW w:w="2552" w:type="dxa"/>
          </w:tcPr>
          <w:p w:rsidR="005A23AC" w:rsidRPr="00EC3725" w:rsidRDefault="005A23AC" w:rsidP="005A23AC">
            <w:pPr>
              <w:pStyle w:val="ConsPlusNormal"/>
              <w:rPr>
                <w:rFonts w:ascii="Times New Roman" w:hAnsi="Times New Roman" w:cs="Times New Roman"/>
                <w:szCs w:val="22"/>
              </w:rPr>
            </w:pPr>
            <w:r w:rsidRPr="00EC3725">
              <w:rPr>
                <w:rFonts w:ascii="Times New Roman" w:hAnsi="Times New Roman" w:cs="Times New Roman"/>
                <w:szCs w:val="22"/>
              </w:rPr>
              <w:t>Бизнес-план</w:t>
            </w:r>
          </w:p>
        </w:tc>
        <w:tc>
          <w:tcPr>
            <w:tcW w:w="1701" w:type="dxa"/>
          </w:tcPr>
          <w:p w:rsidR="005A23AC" w:rsidRPr="00EC3725" w:rsidRDefault="005A23AC" w:rsidP="005A23AC">
            <w:pPr>
              <w:pStyle w:val="ConsPlusNormal"/>
              <w:rPr>
                <w:rFonts w:ascii="Times New Roman" w:hAnsi="Times New Roman" w:cs="Times New Roman"/>
                <w:szCs w:val="22"/>
              </w:rPr>
            </w:pPr>
            <w:r w:rsidRPr="00EC3725">
              <w:rPr>
                <w:rFonts w:ascii="Times New Roman" w:hAnsi="Times New Roman" w:cs="Times New Roman"/>
                <w:szCs w:val="22"/>
              </w:rPr>
              <w:t>Отдел планово-экономической работы, Отдел культуры, спорта и молодежной политики</w:t>
            </w:r>
          </w:p>
        </w:tc>
      </w:tr>
      <w:tr w:rsidR="005A23AC" w:rsidRPr="005366A4" w:rsidTr="000A5CA6">
        <w:tc>
          <w:tcPr>
            <w:tcW w:w="670" w:type="dxa"/>
          </w:tcPr>
          <w:p w:rsidR="005A23AC" w:rsidRPr="005366A4" w:rsidRDefault="00944D25"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24</w:t>
            </w:r>
            <w:r w:rsidR="005A23AC" w:rsidRPr="005366A4">
              <w:rPr>
                <w:rFonts w:ascii="Times New Roman" w:hAnsi="Times New Roman" w:cs="Times New Roman"/>
                <w:sz w:val="24"/>
                <w:szCs w:val="24"/>
              </w:rPr>
              <w:t>.2</w:t>
            </w:r>
          </w:p>
        </w:tc>
        <w:tc>
          <w:tcPr>
            <w:tcW w:w="3458"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Содействие у</w:t>
            </w:r>
            <w:r w:rsidRPr="005366A4">
              <w:rPr>
                <w:rFonts w:ascii="Times New Roman" w:hAnsi="Times New Roman" w:cs="Times New Roman"/>
                <w:sz w:val="24"/>
                <w:szCs w:val="24"/>
              </w:rPr>
              <w:t>части</w:t>
            </w:r>
            <w:r>
              <w:rPr>
                <w:rFonts w:ascii="Times New Roman" w:hAnsi="Times New Roman" w:cs="Times New Roman"/>
                <w:sz w:val="24"/>
                <w:szCs w:val="24"/>
              </w:rPr>
              <w:t xml:space="preserve">ю </w:t>
            </w:r>
            <w:r w:rsidRPr="005366A4">
              <w:rPr>
                <w:rFonts w:ascii="Times New Roman" w:hAnsi="Times New Roman" w:cs="Times New Roman"/>
                <w:sz w:val="24"/>
                <w:szCs w:val="24"/>
              </w:rPr>
              <w:t xml:space="preserve"> организаций</w:t>
            </w:r>
            <w:r>
              <w:rPr>
                <w:rFonts w:ascii="Times New Roman" w:hAnsi="Times New Roman" w:cs="Times New Roman"/>
                <w:sz w:val="24"/>
                <w:szCs w:val="24"/>
              </w:rPr>
              <w:t>, оказывающих услуги с сфере туризма</w:t>
            </w:r>
            <w:r w:rsidRPr="005366A4">
              <w:rPr>
                <w:rFonts w:ascii="Times New Roman" w:hAnsi="Times New Roman" w:cs="Times New Roman"/>
                <w:sz w:val="24"/>
                <w:szCs w:val="24"/>
              </w:rPr>
              <w:t xml:space="preserve"> в региональных ту</w:t>
            </w:r>
            <w:r>
              <w:rPr>
                <w:rFonts w:ascii="Times New Roman" w:hAnsi="Times New Roman" w:cs="Times New Roman"/>
                <w:sz w:val="24"/>
                <w:szCs w:val="24"/>
              </w:rPr>
              <w:t xml:space="preserve">ристических выставках, </w:t>
            </w:r>
            <w:r w:rsidRPr="005366A4">
              <w:rPr>
                <w:rFonts w:ascii="Times New Roman" w:hAnsi="Times New Roman" w:cs="Times New Roman"/>
                <w:sz w:val="24"/>
                <w:szCs w:val="24"/>
              </w:rPr>
              <w:t xml:space="preserve"> презентациях по продвижению туристских продуктов, расположенных на </w:t>
            </w:r>
            <w:r>
              <w:rPr>
                <w:rFonts w:ascii="Times New Roman" w:hAnsi="Times New Roman" w:cs="Times New Roman"/>
                <w:sz w:val="24"/>
                <w:szCs w:val="24"/>
              </w:rPr>
              <w:t>территории Красногорского района</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2022 – 2025 </w:t>
            </w:r>
            <w:r w:rsidRPr="005366A4">
              <w:rPr>
                <w:rFonts w:ascii="Times New Roman" w:hAnsi="Times New Roman" w:cs="Times New Roman"/>
                <w:sz w:val="24"/>
                <w:szCs w:val="24"/>
              </w:rPr>
              <w:t>годы</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Позиционирование</w:t>
            </w:r>
            <w:r>
              <w:rPr>
                <w:rFonts w:ascii="Times New Roman" w:hAnsi="Times New Roman" w:cs="Times New Roman"/>
                <w:sz w:val="24"/>
                <w:szCs w:val="24"/>
              </w:rPr>
              <w:t xml:space="preserve"> муниципального образования по развитию</w:t>
            </w:r>
            <w:r w:rsidRPr="005366A4">
              <w:rPr>
                <w:rFonts w:ascii="Times New Roman" w:hAnsi="Times New Roman" w:cs="Times New Roman"/>
                <w:sz w:val="24"/>
                <w:szCs w:val="24"/>
              </w:rPr>
              <w:t xml:space="preserve"> туристическо</w:t>
            </w:r>
            <w:r>
              <w:rPr>
                <w:rFonts w:ascii="Times New Roman" w:hAnsi="Times New Roman" w:cs="Times New Roman"/>
                <w:sz w:val="24"/>
                <w:szCs w:val="24"/>
              </w:rPr>
              <w:t>й инфраструктуры</w:t>
            </w:r>
          </w:p>
        </w:tc>
        <w:tc>
          <w:tcPr>
            <w:tcW w:w="2552"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План выставок на официальном сайте </w:t>
            </w:r>
            <w:r>
              <w:rPr>
                <w:rFonts w:ascii="Times New Roman" w:hAnsi="Times New Roman" w:cs="Times New Roman"/>
                <w:sz w:val="24"/>
                <w:szCs w:val="24"/>
              </w:rPr>
              <w:t xml:space="preserve">Корпорации развития </w:t>
            </w:r>
            <w:r w:rsidRPr="005366A4">
              <w:rPr>
                <w:rFonts w:ascii="Times New Roman" w:hAnsi="Times New Roman" w:cs="Times New Roman"/>
                <w:sz w:val="24"/>
                <w:szCs w:val="24"/>
              </w:rPr>
              <w:t>УР</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Отдел планово-экономической работы, Отдел культуры </w:t>
            </w:r>
            <w:proofErr w:type="spellStart"/>
            <w:r>
              <w:rPr>
                <w:rFonts w:ascii="Times New Roman" w:hAnsi="Times New Roman" w:cs="Times New Roman"/>
                <w:sz w:val="24"/>
                <w:szCs w:val="24"/>
              </w:rPr>
              <w:t>СиМП</w:t>
            </w:r>
            <w:proofErr w:type="spellEnd"/>
            <w:r>
              <w:rPr>
                <w:rFonts w:ascii="Times New Roman" w:hAnsi="Times New Roman" w:cs="Times New Roman"/>
                <w:sz w:val="24"/>
                <w:szCs w:val="24"/>
              </w:rPr>
              <w:t xml:space="preserve">, </w:t>
            </w:r>
          </w:p>
        </w:tc>
      </w:tr>
      <w:tr w:rsidR="005A23AC" w:rsidRPr="005366A4" w:rsidTr="000A5CA6">
        <w:tc>
          <w:tcPr>
            <w:tcW w:w="670" w:type="dxa"/>
          </w:tcPr>
          <w:p w:rsidR="005A23AC" w:rsidRPr="005366A4" w:rsidRDefault="00944D25"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24</w:t>
            </w:r>
            <w:r w:rsidR="005A23AC" w:rsidRPr="005366A4">
              <w:rPr>
                <w:rFonts w:ascii="Times New Roman" w:hAnsi="Times New Roman" w:cs="Times New Roman"/>
                <w:sz w:val="24"/>
                <w:szCs w:val="24"/>
              </w:rPr>
              <w:t>.3</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Орг</w:t>
            </w:r>
            <w:r>
              <w:rPr>
                <w:rFonts w:ascii="Times New Roman" w:hAnsi="Times New Roman" w:cs="Times New Roman"/>
                <w:sz w:val="24"/>
                <w:szCs w:val="24"/>
              </w:rPr>
              <w:t xml:space="preserve">анизация и проведение </w:t>
            </w:r>
            <w:r w:rsidRPr="005366A4">
              <w:rPr>
                <w:rFonts w:ascii="Times New Roman" w:hAnsi="Times New Roman" w:cs="Times New Roman"/>
                <w:sz w:val="24"/>
                <w:szCs w:val="24"/>
              </w:rPr>
              <w:t xml:space="preserve"> совещаний, к</w:t>
            </w:r>
            <w:r>
              <w:rPr>
                <w:rFonts w:ascii="Times New Roman" w:hAnsi="Times New Roman" w:cs="Times New Roman"/>
                <w:sz w:val="24"/>
                <w:szCs w:val="24"/>
              </w:rPr>
              <w:t xml:space="preserve">руглых столов </w:t>
            </w:r>
            <w:r w:rsidRPr="005366A4">
              <w:rPr>
                <w:rFonts w:ascii="Times New Roman" w:hAnsi="Times New Roman" w:cs="Times New Roman"/>
                <w:sz w:val="24"/>
                <w:szCs w:val="24"/>
              </w:rPr>
              <w:t xml:space="preserve"> с целью определения проблем в раз</w:t>
            </w:r>
            <w:r>
              <w:rPr>
                <w:rFonts w:ascii="Times New Roman" w:hAnsi="Times New Roman" w:cs="Times New Roman"/>
                <w:sz w:val="24"/>
                <w:szCs w:val="24"/>
              </w:rPr>
              <w:t>витии туризма в районе</w:t>
            </w:r>
            <w:r w:rsidRPr="005366A4">
              <w:rPr>
                <w:rFonts w:ascii="Times New Roman" w:hAnsi="Times New Roman" w:cs="Times New Roman"/>
                <w:sz w:val="24"/>
                <w:szCs w:val="24"/>
              </w:rPr>
              <w:t xml:space="preserve"> и путей их решения</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2022 - 2025 годы</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Выявление проблем развития и наличия административных барьеров в сфере туристической деятельности</w:t>
            </w:r>
          </w:p>
        </w:tc>
        <w:tc>
          <w:tcPr>
            <w:tcW w:w="2552"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П</w:t>
            </w:r>
            <w:r w:rsidRPr="005366A4">
              <w:rPr>
                <w:rFonts w:ascii="Times New Roman" w:hAnsi="Times New Roman" w:cs="Times New Roman"/>
                <w:sz w:val="24"/>
                <w:szCs w:val="24"/>
              </w:rPr>
              <w:t xml:space="preserve">ротоколы проведенных семинаров, совещаний, круглых столов и иных мероприятий </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0A5CA6">
        <w:tc>
          <w:tcPr>
            <w:tcW w:w="670" w:type="dxa"/>
          </w:tcPr>
          <w:p w:rsidR="005A23AC" w:rsidRPr="005366A4" w:rsidRDefault="00944D25"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24</w:t>
            </w:r>
            <w:r w:rsidR="005A23AC" w:rsidRPr="005366A4">
              <w:rPr>
                <w:rFonts w:ascii="Times New Roman" w:hAnsi="Times New Roman" w:cs="Times New Roman"/>
                <w:sz w:val="24"/>
                <w:szCs w:val="24"/>
              </w:rPr>
              <w:t>.4</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Формирование графика организации и проведения событийных туристических мероприятий</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sidRPr="005366A4">
              <w:rPr>
                <w:rFonts w:ascii="Times New Roman" w:hAnsi="Times New Roman" w:cs="Times New Roman"/>
                <w:sz w:val="24"/>
                <w:szCs w:val="24"/>
              </w:rPr>
              <w:t>Ежегодно</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Увеличение потребителей туристических услуг</w:t>
            </w:r>
          </w:p>
        </w:tc>
        <w:tc>
          <w:tcPr>
            <w:tcW w:w="2552" w:type="dxa"/>
          </w:tcPr>
          <w:p w:rsidR="005A23AC" w:rsidRPr="005366A4" w:rsidRDefault="005A23AC" w:rsidP="00944D25">
            <w:pPr>
              <w:pStyle w:val="ConsPlusNormal"/>
              <w:rPr>
                <w:rFonts w:ascii="Times New Roman" w:hAnsi="Times New Roman" w:cs="Times New Roman"/>
                <w:sz w:val="24"/>
                <w:szCs w:val="24"/>
              </w:rPr>
            </w:pPr>
            <w:r w:rsidRPr="005366A4">
              <w:rPr>
                <w:rFonts w:ascii="Times New Roman" w:hAnsi="Times New Roman" w:cs="Times New Roman"/>
                <w:sz w:val="24"/>
                <w:szCs w:val="24"/>
              </w:rPr>
              <w:t>План событийных мероприя</w:t>
            </w:r>
            <w:r>
              <w:rPr>
                <w:rFonts w:ascii="Times New Roman" w:hAnsi="Times New Roman" w:cs="Times New Roman"/>
                <w:sz w:val="24"/>
                <w:szCs w:val="24"/>
              </w:rPr>
              <w:t xml:space="preserve">тий </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 Отдел культуры, спорта и молодежной политики</w:t>
            </w:r>
          </w:p>
        </w:tc>
      </w:tr>
      <w:tr w:rsidR="005A23AC" w:rsidRPr="005366A4" w:rsidTr="000A5CA6">
        <w:tc>
          <w:tcPr>
            <w:tcW w:w="670" w:type="dxa"/>
          </w:tcPr>
          <w:p w:rsidR="005A23AC" w:rsidRPr="005366A4" w:rsidRDefault="00944D25"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24</w:t>
            </w:r>
            <w:r w:rsidR="005A23AC" w:rsidRPr="005366A4">
              <w:rPr>
                <w:rFonts w:ascii="Times New Roman" w:hAnsi="Times New Roman" w:cs="Times New Roman"/>
                <w:sz w:val="24"/>
                <w:szCs w:val="24"/>
              </w:rPr>
              <w:t>.5</w:t>
            </w:r>
          </w:p>
        </w:tc>
        <w:tc>
          <w:tcPr>
            <w:tcW w:w="3458" w:type="dxa"/>
          </w:tcPr>
          <w:p w:rsidR="005A23AC" w:rsidRPr="005366A4" w:rsidRDefault="00944D25" w:rsidP="009E4F99">
            <w:pPr>
              <w:pStyle w:val="ConsPlusNormal"/>
              <w:rPr>
                <w:rFonts w:ascii="Times New Roman" w:hAnsi="Times New Roman" w:cs="Times New Roman"/>
                <w:sz w:val="24"/>
                <w:szCs w:val="24"/>
              </w:rPr>
            </w:pPr>
            <w:r>
              <w:rPr>
                <w:rFonts w:ascii="Times New Roman" w:hAnsi="Times New Roman" w:cs="Times New Roman"/>
                <w:sz w:val="24"/>
                <w:szCs w:val="24"/>
              </w:rPr>
              <w:t>Передача</w:t>
            </w:r>
            <w:r w:rsidR="005A23AC" w:rsidRPr="005366A4">
              <w:rPr>
                <w:rFonts w:ascii="Times New Roman" w:hAnsi="Times New Roman" w:cs="Times New Roman"/>
                <w:sz w:val="24"/>
                <w:szCs w:val="24"/>
              </w:rPr>
              <w:t xml:space="preserve"> актуальной информации о туристических проектах и объектах туризма </w:t>
            </w:r>
            <w:r w:rsidR="009E4F99">
              <w:rPr>
                <w:rFonts w:ascii="Times New Roman" w:hAnsi="Times New Roman" w:cs="Times New Roman"/>
                <w:sz w:val="24"/>
                <w:szCs w:val="24"/>
              </w:rPr>
              <w:t>в Министерство экономики Удмуртской Республики</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2022- 2025</w:t>
            </w:r>
            <w:r w:rsidRPr="005366A4">
              <w:rPr>
                <w:rFonts w:ascii="Times New Roman" w:hAnsi="Times New Roman" w:cs="Times New Roman"/>
                <w:sz w:val="24"/>
                <w:szCs w:val="24"/>
              </w:rPr>
              <w:t xml:space="preserve"> годы</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Повышение информированности населения о туристических мероприятиях и объектах в Удмуртской Республике</w:t>
            </w:r>
          </w:p>
        </w:tc>
        <w:tc>
          <w:tcPr>
            <w:tcW w:w="2552" w:type="dxa"/>
          </w:tcPr>
          <w:p w:rsidR="005A23AC" w:rsidRPr="005366A4" w:rsidRDefault="005A23AC" w:rsidP="009E4F99">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Информация на сайте </w:t>
            </w:r>
            <w:r w:rsidR="009E4F99">
              <w:rPr>
                <w:rFonts w:ascii="Times New Roman" w:hAnsi="Times New Roman" w:cs="Times New Roman"/>
                <w:sz w:val="24"/>
                <w:szCs w:val="24"/>
              </w:rPr>
              <w:t>Министерства экономики УР (раздел туризм)</w:t>
            </w:r>
          </w:p>
        </w:tc>
        <w:tc>
          <w:tcPr>
            <w:tcW w:w="1701" w:type="dxa"/>
          </w:tcPr>
          <w:p w:rsidR="005A23AC" w:rsidRPr="005366A4" w:rsidRDefault="005A23AC" w:rsidP="009E4F99">
            <w:pPr>
              <w:pStyle w:val="ConsPlusNormal"/>
              <w:rPr>
                <w:rFonts w:ascii="Times New Roman" w:hAnsi="Times New Roman" w:cs="Times New Roman"/>
                <w:sz w:val="24"/>
                <w:szCs w:val="24"/>
              </w:rPr>
            </w:pPr>
            <w:r>
              <w:rPr>
                <w:rFonts w:ascii="Times New Roman" w:hAnsi="Times New Roman" w:cs="Times New Roman"/>
                <w:sz w:val="24"/>
                <w:szCs w:val="24"/>
              </w:rPr>
              <w:t xml:space="preserve">Отдел </w:t>
            </w:r>
            <w:r w:rsidR="009E4F99">
              <w:rPr>
                <w:rFonts w:ascii="Times New Roman" w:hAnsi="Times New Roman" w:cs="Times New Roman"/>
                <w:sz w:val="24"/>
                <w:szCs w:val="24"/>
              </w:rPr>
              <w:t>планово-экономической работы</w:t>
            </w:r>
          </w:p>
        </w:tc>
      </w:tr>
      <w:tr w:rsidR="005A23AC" w:rsidRPr="005366A4" w:rsidTr="000A5CA6">
        <w:tblPrEx>
          <w:tblBorders>
            <w:left w:val="nil"/>
            <w:right w:val="nil"/>
          </w:tblBorders>
        </w:tblPrEx>
        <w:tc>
          <w:tcPr>
            <w:tcW w:w="14539" w:type="dxa"/>
            <w:gridSpan w:val="6"/>
            <w:tcBorders>
              <w:left w:val="nil"/>
              <w:bottom w:val="single" w:sz="4" w:space="0" w:color="auto"/>
              <w:right w:val="nil"/>
            </w:tcBorders>
          </w:tcPr>
          <w:p w:rsidR="005A23AC" w:rsidRDefault="005A23AC" w:rsidP="005A23AC">
            <w:pPr>
              <w:pStyle w:val="ConsPlusNormal"/>
              <w:jc w:val="center"/>
              <w:outlineLvl w:val="1"/>
              <w:rPr>
                <w:rFonts w:ascii="Times New Roman" w:hAnsi="Times New Roman" w:cs="Times New Roman"/>
                <w:sz w:val="24"/>
                <w:szCs w:val="24"/>
              </w:rPr>
            </w:pPr>
          </w:p>
          <w:p w:rsidR="005A23AC" w:rsidRDefault="005A23AC" w:rsidP="005A23AC">
            <w:pPr>
              <w:pStyle w:val="ConsPlusNormal"/>
              <w:jc w:val="center"/>
              <w:outlineLvl w:val="1"/>
              <w:rPr>
                <w:rFonts w:ascii="Times New Roman" w:hAnsi="Times New Roman" w:cs="Times New Roman"/>
                <w:sz w:val="24"/>
                <w:szCs w:val="24"/>
              </w:rPr>
            </w:pPr>
          </w:p>
          <w:p w:rsidR="005A23AC" w:rsidRDefault="005A23AC" w:rsidP="005A23AC">
            <w:pPr>
              <w:pStyle w:val="ConsPlusNormal"/>
              <w:jc w:val="center"/>
              <w:outlineLvl w:val="1"/>
              <w:rPr>
                <w:rFonts w:ascii="Times New Roman" w:hAnsi="Times New Roman" w:cs="Times New Roman"/>
                <w:sz w:val="24"/>
                <w:szCs w:val="24"/>
              </w:rPr>
            </w:pPr>
          </w:p>
          <w:p w:rsidR="005A23AC" w:rsidRDefault="005A23AC" w:rsidP="009E4F99">
            <w:pPr>
              <w:pStyle w:val="ConsPlusNormal"/>
              <w:outlineLvl w:val="1"/>
              <w:rPr>
                <w:rFonts w:ascii="Times New Roman" w:hAnsi="Times New Roman" w:cs="Times New Roman"/>
                <w:sz w:val="24"/>
                <w:szCs w:val="24"/>
              </w:rPr>
            </w:pPr>
          </w:p>
          <w:p w:rsidR="009E4F99" w:rsidRDefault="009E4F99" w:rsidP="009E4F99">
            <w:pPr>
              <w:pStyle w:val="ConsPlusNormal"/>
              <w:outlineLvl w:val="1"/>
              <w:rPr>
                <w:rFonts w:ascii="Times New Roman" w:hAnsi="Times New Roman" w:cs="Times New Roman"/>
                <w:sz w:val="24"/>
                <w:szCs w:val="24"/>
              </w:rPr>
            </w:pPr>
          </w:p>
          <w:p w:rsidR="005A23AC" w:rsidRDefault="005A23AC" w:rsidP="005A23AC">
            <w:pPr>
              <w:pStyle w:val="ConsPlusNormal"/>
              <w:jc w:val="center"/>
              <w:outlineLvl w:val="1"/>
              <w:rPr>
                <w:rFonts w:ascii="Times New Roman" w:hAnsi="Times New Roman" w:cs="Times New Roman"/>
                <w:sz w:val="24"/>
                <w:szCs w:val="24"/>
              </w:rPr>
            </w:pPr>
          </w:p>
          <w:p w:rsidR="005A23AC" w:rsidRPr="005366A4" w:rsidRDefault="005A23AC" w:rsidP="005A23AC">
            <w:pPr>
              <w:pStyle w:val="ConsPlusNormal"/>
              <w:jc w:val="center"/>
              <w:outlineLvl w:val="1"/>
              <w:rPr>
                <w:rFonts w:ascii="Times New Roman" w:hAnsi="Times New Roman" w:cs="Times New Roman"/>
                <w:sz w:val="24"/>
                <w:szCs w:val="24"/>
              </w:rPr>
            </w:pPr>
            <w:r w:rsidRPr="005366A4">
              <w:rPr>
                <w:rFonts w:ascii="Times New Roman" w:hAnsi="Times New Roman" w:cs="Times New Roman"/>
                <w:sz w:val="24"/>
                <w:szCs w:val="24"/>
              </w:rPr>
              <w:lastRenderedPageBreak/>
              <w:t>Р</w:t>
            </w:r>
            <w:r w:rsidRPr="00AA46A2">
              <w:rPr>
                <w:rFonts w:ascii="Times New Roman" w:hAnsi="Times New Roman" w:cs="Times New Roman"/>
                <w:b/>
                <w:sz w:val="24"/>
                <w:szCs w:val="24"/>
              </w:rPr>
              <w:t xml:space="preserve">аздел II. </w:t>
            </w:r>
            <w:r>
              <w:rPr>
                <w:rFonts w:ascii="Times New Roman" w:hAnsi="Times New Roman" w:cs="Times New Roman"/>
                <w:b/>
                <w:sz w:val="24"/>
                <w:szCs w:val="24"/>
              </w:rPr>
              <w:t xml:space="preserve">СИСТЕМНЫЕ </w:t>
            </w:r>
            <w:r w:rsidRPr="00AA46A2">
              <w:rPr>
                <w:rFonts w:ascii="Times New Roman" w:hAnsi="Times New Roman" w:cs="Times New Roman"/>
                <w:b/>
                <w:sz w:val="24"/>
                <w:szCs w:val="24"/>
              </w:rPr>
              <w:t>МЕРОПРИЯТИ</w:t>
            </w:r>
            <w:r>
              <w:rPr>
                <w:rFonts w:ascii="Times New Roman" w:hAnsi="Times New Roman" w:cs="Times New Roman"/>
                <w:b/>
                <w:sz w:val="24"/>
                <w:szCs w:val="24"/>
              </w:rPr>
              <w:t>Я ПО СОДЕЙСТВИЮ РАЗВИТИЮ КОНКУРЕНЦИИ</w:t>
            </w:r>
            <w:r w:rsidRPr="00AA46A2">
              <w:rPr>
                <w:rFonts w:ascii="Times New Roman" w:hAnsi="Times New Roman" w:cs="Times New Roman"/>
                <w:b/>
                <w:sz w:val="24"/>
                <w:szCs w:val="24"/>
              </w:rPr>
              <w:t xml:space="preserve"> В МУНИЦИПАЛЬНОМ ОБРАЗОВАНИИ «</w:t>
            </w:r>
            <w:r>
              <w:rPr>
                <w:rFonts w:ascii="Times New Roman" w:hAnsi="Times New Roman" w:cs="Times New Roman"/>
                <w:b/>
                <w:sz w:val="24"/>
                <w:szCs w:val="24"/>
              </w:rPr>
              <w:t xml:space="preserve">МУНИЦИПАЛЬНЫЙ ОКРУГ </w:t>
            </w:r>
            <w:r w:rsidRPr="00AA46A2">
              <w:rPr>
                <w:rFonts w:ascii="Times New Roman" w:hAnsi="Times New Roman" w:cs="Times New Roman"/>
                <w:b/>
                <w:sz w:val="24"/>
                <w:szCs w:val="24"/>
              </w:rPr>
              <w:t>КРАСНОГОРСКИЙ РАЙОН</w:t>
            </w:r>
            <w:r>
              <w:rPr>
                <w:rFonts w:ascii="Times New Roman" w:hAnsi="Times New Roman" w:cs="Times New Roman"/>
                <w:b/>
                <w:sz w:val="24"/>
                <w:szCs w:val="24"/>
              </w:rPr>
              <w:t xml:space="preserve"> УДМУРТСКОЙ РЕСПУБЛИКИ</w:t>
            </w:r>
            <w:r w:rsidRPr="00AA46A2">
              <w:rPr>
                <w:rFonts w:ascii="Times New Roman" w:hAnsi="Times New Roman" w:cs="Times New Roman"/>
                <w:b/>
                <w:sz w:val="24"/>
                <w:szCs w:val="24"/>
              </w:rPr>
              <w:t>»</w:t>
            </w:r>
          </w:p>
        </w:tc>
      </w:tr>
      <w:tr w:rsidR="005A23AC" w:rsidRPr="005366A4" w:rsidTr="000A5CA6">
        <w:tblPrEx>
          <w:tblBorders>
            <w:insideH w:val="nil"/>
          </w:tblBorders>
        </w:tblPrEx>
        <w:tc>
          <w:tcPr>
            <w:tcW w:w="14539" w:type="dxa"/>
            <w:gridSpan w:val="6"/>
            <w:tcBorders>
              <w:top w:val="single" w:sz="4" w:space="0" w:color="auto"/>
              <w:bottom w:val="single" w:sz="4" w:space="0" w:color="auto"/>
            </w:tcBorders>
          </w:tcPr>
          <w:p w:rsidR="005A23AC" w:rsidRPr="005366A4" w:rsidRDefault="005A23AC" w:rsidP="005A23AC">
            <w:pPr>
              <w:pStyle w:val="ConsPlusNormal"/>
              <w:numPr>
                <w:ilvl w:val="0"/>
                <w:numId w:val="4"/>
              </w:numPr>
              <w:jc w:val="center"/>
              <w:outlineLvl w:val="2"/>
              <w:rPr>
                <w:rFonts w:ascii="Times New Roman" w:hAnsi="Times New Roman" w:cs="Times New Roman"/>
                <w:sz w:val="24"/>
                <w:szCs w:val="24"/>
              </w:rPr>
            </w:pPr>
            <w:r>
              <w:rPr>
                <w:rFonts w:ascii="Times New Roman" w:hAnsi="Times New Roman" w:cs="Times New Roman"/>
                <w:sz w:val="24"/>
                <w:szCs w:val="24"/>
              </w:rPr>
              <w:lastRenderedPageBreak/>
              <w:t>Развитие конкурентоспособности товаров, работ, услуг субъектов малого и среднего предпринимательства</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3458"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Pr>
                <w:rFonts w:ascii="Times New Roman" w:hAnsi="Times New Roman" w:cs="Times New Roman"/>
                <w:color w:val="000000"/>
                <w:szCs w:val="22"/>
              </w:rPr>
              <w:t>Информирование об упрощенном доступе в Удмуртской Республике</w:t>
            </w:r>
            <w:r w:rsidRPr="003068E6">
              <w:rPr>
                <w:rFonts w:ascii="Times New Roman" w:hAnsi="Times New Roman" w:cs="Times New Roman"/>
                <w:color w:val="000000"/>
                <w:szCs w:val="22"/>
              </w:rPr>
              <w:t xml:space="preserve"> в электронном виде для субъектов МСП к мерам поддержки, услугам и сервисам организаций инфраструктуры развития МСП и сбыта товаров и услуг</w:t>
            </w:r>
          </w:p>
        </w:tc>
        <w:tc>
          <w:tcPr>
            <w:tcW w:w="1474" w:type="dxa"/>
            <w:tcBorders>
              <w:top w:val="single" w:sz="4" w:space="0" w:color="auto"/>
              <w:bottom w:val="single" w:sz="4" w:space="0" w:color="auto"/>
            </w:tcBorders>
          </w:tcPr>
          <w:p w:rsidR="005A23AC" w:rsidRPr="003068E6" w:rsidRDefault="005A23AC" w:rsidP="005A23AC">
            <w:pPr>
              <w:pStyle w:val="ConsPlusNormal"/>
              <w:jc w:val="center"/>
              <w:rPr>
                <w:rFonts w:ascii="Times New Roman" w:hAnsi="Times New Roman" w:cs="Times New Roman"/>
                <w:szCs w:val="22"/>
              </w:rPr>
            </w:pPr>
            <w:r w:rsidRPr="003068E6">
              <w:rPr>
                <w:rFonts w:ascii="Times New Roman" w:hAnsi="Times New Roman" w:cs="Times New Roman"/>
                <w:color w:val="000000"/>
                <w:szCs w:val="22"/>
              </w:rPr>
              <w:t>2022 - 2025 годы</w:t>
            </w:r>
          </w:p>
        </w:tc>
        <w:tc>
          <w:tcPr>
            <w:tcW w:w="4684"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color w:val="000000"/>
                <w:szCs w:val="22"/>
              </w:rPr>
              <w:t>Обеспечение информирования субъектов МСП о возможности доступа к мерам поддержки, получение которых организовано через Портал Бизнес-навигатор</w:t>
            </w:r>
          </w:p>
        </w:tc>
        <w:tc>
          <w:tcPr>
            <w:tcW w:w="2552"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color w:val="000000"/>
                <w:szCs w:val="22"/>
              </w:rPr>
              <w:t>Информация на сайте МО</w:t>
            </w:r>
          </w:p>
        </w:tc>
        <w:tc>
          <w:tcPr>
            <w:tcW w:w="1701"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szCs w:val="22"/>
              </w:rPr>
              <w:t>Отдел планово-экономической работы</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3458"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szCs w:val="22"/>
              </w:rPr>
              <w:t>Информационно-консультационная поддержка СМСП</w:t>
            </w:r>
          </w:p>
        </w:tc>
        <w:tc>
          <w:tcPr>
            <w:tcW w:w="1474" w:type="dxa"/>
            <w:tcBorders>
              <w:top w:val="single" w:sz="4" w:space="0" w:color="auto"/>
              <w:bottom w:val="single" w:sz="4" w:space="0" w:color="auto"/>
            </w:tcBorders>
          </w:tcPr>
          <w:p w:rsidR="005A23AC" w:rsidRPr="003068E6" w:rsidRDefault="005A23AC" w:rsidP="005A23AC">
            <w:pPr>
              <w:pStyle w:val="ConsPlusNormal"/>
              <w:jc w:val="center"/>
              <w:rPr>
                <w:rFonts w:ascii="Times New Roman" w:hAnsi="Times New Roman" w:cs="Times New Roman"/>
                <w:szCs w:val="22"/>
              </w:rPr>
            </w:pPr>
            <w:r w:rsidRPr="003068E6">
              <w:rPr>
                <w:rFonts w:ascii="Times New Roman" w:hAnsi="Times New Roman" w:cs="Times New Roman"/>
                <w:color w:val="000000"/>
                <w:szCs w:val="22"/>
              </w:rPr>
              <w:t>2022 - 2025 годы</w:t>
            </w:r>
          </w:p>
        </w:tc>
        <w:tc>
          <w:tcPr>
            <w:tcW w:w="4684"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szCs w:val="22"/>
              </w:rPr>
              <w:t>Консультационно-образовательная поддержка, сопровождение, содействие в получении финансовой поддержки</w:t>
            </w:r>
          </w:p>
        </w:tc>
        <w:tc>
          <w:tcPr>
            <w:tcW w:w="2552"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color w:val="000000"/>
                <w:szCs w:val="22"/>
              </w:rPr>
              <w:t>Информация на сайте МО</w:t>
            </w:r>
          </w:p>
        </w:tc>
        <w:tc>
          <w:tcPr>
            <w:tcW w:w="1701"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szCs w:val="22"/>
              </w:rPr>
              <w:t>Отдел планово-экономической работы</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3458"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color w:val="000000"/>
                <w:szCs w:val="22"/>
              </w:rPr>
              <w:t>Формирование положительного образа предпринимателя</w:t>
            </w:r>
          </w:p>
        </w:tc>
        <w:tc>
          <w:tcPr>
            <w:tcW w:w="1474" w:type="dxa"/>
            <w:tcBorders>
              <w:top w:val="single" w:sz="4" w:space="0" w:color="auto"/>
              <w:bottom w:val="single" w:sz="4" w:space="0" w:color="auto"/>
            </w:tcBorders>
          </w:tcPr>
          <w:p w:rsidR="005A23AC" w:rsidRPr="003068E6" w:rsidRDefault="005A23AC" w:rsidP="005A23AC">
            <w:pPr>
              <w:pStyle w:val="ConsPlusNormal"/>
              <w:jc w:val="center"/>
              <w:rPr>
                <w:rFonts w:ascii="Times New Roman" w:hAnsi="Times New Roman" w:cs="Times New Roman"/>
                <w:szCs w:val="22"/>
              </w:rPr>
            </w:pPr>
            <w:r w:rsidRPr="003068E6">
              <w:rPr>
                <w:rFonts w:ascii="Times New Roman" w:hAnsi="Times New Roman" w:cs="Times New Roman"/>
                <w:color w:val="000000"/>
                <w:szCs w:val="22"/>
              </w:rPr>
              <w:t>2022 - 2025 годы</w:t>
            </w:r>
          </w:p>
        </w:tc>
        <w:tc>
          <w:tcPr>
            <w:tcW w:w="4684"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color w:val="000000"/>
                <w:szCs w:val="22"/>
              </w:rPr>
              <w:t xml:space="preserve">Популяризация предпринимательства в районе, а также вовлечение различных категорий граждан, в том числе </w:t>
            </w:r>
            <w:proofErr w:type="spellStart"/>
            <w:r w:rsidRPr="003068E6">
              <w:rPr>
                <w:rFonts w:ascii="Times New Roman" w:hAnsi="Times New Roman" w:cs="Times New Roman"/>
                <w:color w:val="000000"/>
                <w:szCs w:val="22"/>
              </w:rPr>
              <w:t>самозанятых</w:t>
            </w:r>
            <w:proofErr w:type="spellEnd"/>
            <w:r w:rsidRPr="003068E6">
              <w:rPr>
                <w:rFonts w:ascii="Times New Roman" w:hAnsi="Times New Roman" w:cs="Times New Roman"/>
                <w:color w:val="000000"/>
                <w:szCs w:val="22"/>
              </w:rPr>
              <w:t xml:space="preserve"> граждан, в сектор МСП</w:t>
            </w:r>
          </w:p>
        </w:tc>
        <w:tc>
          <w:tcPr>
            <w:tcW w:w="2552"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szCs w:val="22"/>
              </w:rPr>
              <w:t>информация</w:t>
            </w:r>
          </w:p>
        </w:tc>
        <w:tc>
          <w:tcPr>
            <w:tcW w:w="1701" w:type="dxa"/>
            <w:tcBorders>
              <w:top w:val="single" w:sz="4" w:space="0" w:color="auto"/>
              <w:bottom w:val="single" w:sz="4" w:space="0" w:color="auto"/>
            </w:tcBorders>
          </w:tcPr>
          <w:p w:rsidR="005A23AC" w:rsidRPr="003068E6" w:rsidRDefault="005A23AC" w:rsidP="005A23AC">
            <w:pPr>
              <w:pStyle w:val="ConsPlusNormal"/>
              <w:rPr>
                <w:rFonts w:ascii="Times New Roman" w:hAnsi="Times New Roman" w:cs="Times New Roman"/>
                <w:szCs w:val="22"/>
              </w:rPr>
            </w:pPr>
            <w:r w:rsidRPr="003068E6">
              <w:rPr>
                <w:rFonts w:ascii="Times New Roman" w:hAnsi="Times New Roman" w:cs="Times New Roman"/>
                <w:szCs w:val="22"/>
              </w:rPr>
              <w:t>Отдел планово-экономической работы</w:t>
            </w:r>
          </w:p>
        </w:tc>
      </w:tr>
      <w:tr w:rsidR="005A23AC" w:rsidRPr="005366A4" w:rsidTr="006A1967">
        <w:tblPrEx>
          <w:tblBorders>
            <w:insideH w:val="nil"/>
          </w:tblBorders>
        </w:tblPrEx>
        <w:tc>
          <w:tcPr>
            <w:tcW w:w="14539" w:type="dxa"/>
            <w:gridSpan w:val="6"/>
            <w:tcBorders>
              <w:top w:val="single" w:sz="4" w:space="0" w:color="auto"/>
              <w:bottom w:val="single" w:sz="4" w:space="0" w:color="auto"/>
            </w:tcBorders>
          </w:tcPr>
          <w:p w:rsidR="005A23AC" w:rsidRDefault="005A23AC" w:rsidP="005A23AC">
            <w:pPr>
              <w:pStyle w:val="41"/>
              <w:shd w:val="clear" w:color="auto" w:fill="auto"/>
              <w:spacing w:after="60" w:line="200" w:lineRule="exact"/>
              <w:rPr>
                <w:sz w:val="24"/>
                <w:szCs w:val="24"/>
              </w:rPr>
            </w:pPr>
            <w:r w:rsidRPr="003068E6">
              <w:rPr>
                <w:sz w:val="24"/>
                <w:szCs w:val="24"/>
              </w:rPr>
              <w:t xml:space="preserve">2. </w:t>
            </w:r>
            <w:r w:rsidRPr="003068E6">
              <w:rPr>
                <w:color w:val="000000"/>
                <w:sz w:val="24"/>
                <w:szCs w:val="24"/>
              </w:rPr>
              <w:t xml:space="preserve"> Обеспечение прозрачности и доступности закупок товаров, работ, услуг, осуществляемых с использованием конкурентных способов определения</w:t>
            </w:r>
            <w:r>
              <w:rPr>
                <w:color w:val="000000"/>
                <w:sz w:val="24"/>
                <w:szCs w:val="24"/>
              </w:rPr>
              <w:t xml:space="preserve"> </w:t>
            </w:r>
            <w:r w:rsidRPr="003068E6">
              <w:rPr>
                <w:color w:val="000000"/>
                <w:sz w:val="24"/>
                <w:szCs w:val="24"/>
              </w:rPr>
              <w:t>поставщиков (подрядчиков, исполнителей)</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3458"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color w:val="000000"/>
                <w:szCs w:val="22"/>
              </w:rPr>
              <w:t>Проведение мониторинга закупок товаров работ, услуг для обеспечения нужд муниципального образования</w:t>
            </w:r>
          </w:p>
        </w:tc>
        <w:tc>
          <w:tcPr>
            <w:tcW w:w="1474" w:type="dxa"/>
            <w:tcBorders>
              <w:top w:val="single" w:sz="4" w:space="0" w:color="auto"/>
              <w:bottom w:val="single" w:sz="4" w:space="0" w:color="auto"/>
            </w:tcBorders>
          </w:tcPr>
          <w:p w:rsidR="005A23AC" w:rsidRPr="00883C6D" w:rsidRDefault="005A23AC" w:rsidP="005A23AC">
            <w:pPr>
              <w:pStyle w:val="ConsPlusNormal"/>
              <w:jc w:val="center"/>
              <w:rPr>
                <w:rFonts w:ascii="Times New Roman" w:hAnsi="Times New Roman" w:cs="Times New Roman"/>
                <w:szCs w:val="22"/>
              </w:rPr>
            </w:pPr>
            <w:r w:rsidRPr="00883C6D">
              <w:rPr>
                <w:rFonts w:ascii="Times New Roman" w:hAnsi="Times New Roman" w:cs="Times New Roman"/>
                <w:szCs w:val="22"/>
              </w:rPr>
              <w:t>постоянно</w:t>
            </w:r>
          </w:p>
        </w:tc>
        <w:tc>
          <w:tcPr>
            <w:tcW w:w="4684"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color w:val="000000"/>
                <w:szCs w:val="22"/>
              </w:rPr>
              <w:t>Обеспечение добросовестной конкуренции при осуществлении процедур муниципальных закупок товаров, работ, услуг.</w:t>
            </w:r>
          </w:p>
        </w:tc>
        <w:tc>
          <w:tcPr>
            <w:tcW w:w="2552"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информация</w:t>
            </w:r>
          </w:p>
        </w:tc>
        <w:tc>
          <w:tcPr>
            <w:tcW w:w="1701"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Централизованная бухгалтерия</w:t>
            </w:r>
          </w:p>
        </w:tc>
      </w:tr>
      <w:tr w:rsidR="005A23AC" w:rsidRPr="005366A4" w:rsidTr="000A5CA6">
        <w:tblPrEx>
          <w:tblBorders>
            <w:insideH w:val="nil"/>
          </w:tblBorders>
        </w:tblPrEx>
        <w:tc>
          <w:tcPr>
            <w:tcW w:w="670"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3458" w:type="dxa"/>
            <w:tcBorders>
              <w:top w:val="single" w:sz="4" w:space="0" w:color="auto"/>
              <w:bottom w:val="nil"/>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 xml:space="preserve">Использование </w:t>
            </w:r>
            <w:r w:rsidRPr="00883C6D">
              <w:rPr>
                <w:rFonts w:ascii="Times New Roman" w:hAnsi="Times New Roman" w:cs="Times New Roman"/>
                <w:color w:val="000000"/>
                <w:szCs w:val="22"/>
              </w:rPr>
              <w:t xml:space="preserve"> регионального справочника «Региональный каталог товаров, работ, услуг»</w:t>
            </w:r>
          </w:p>
        </w:tc>
        <w:tc>
          <w:tcPr>
            <w:tcW w:w="1474" w:type="dxa"/>
            <w:tcBorders>
              <w:top w:val="single" w:sz="4" w:space="0" w:color="auto"/>
              <w:bottom w:val="nil"/>
            </w:tcBorders>
          </w:tcPr>
          <w:p w:rsidR="005A23AC" w:rsidRPr="00883C6D" w:rsidRDefault="005A23AC" w:rsidP="005A23AC">
            <w:pPr>
              <w:pStyle w:val="ConsPlusNormal"/>
              <w:jc w:val="center"/>
              <w:rPr>
                <w:rFonts w:ascii="Times New Roman" w:hAnsi="Times New Roman" w:cs="Times New Roman"/>
                <w:szCs w:val="22"/>
              </w:rPr>
            </w:pPr>
            <w:r w:rsidRPr="00883C6D">
              <w:rPr>
                <w:rFonts w:ascii="Times New Roman" w:hAnsi="Times New Roman" w:cs="Times New Roman"/>
                <w:szCs w:val="22"/>
              </w:rPr>
              <w:t>постоянно</w:t>
            </w:r>
          </w:p>
        </w:tc>
        <w:tc>
          <w:tcPr>
            <w:tcW w:w="4684" w:type="dxa"/>
            <w:tcBorders>
              <w:top w:val="single" w:sz="4" w:space="0" w:color="auto"/>
              <w:bottom w:val="nil"/>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color w:val="000000"/>
                <w:szCs w:val="22"/>
              </w:rPr>
              <w:t>Обеспечение единообразия описания объектов закупки,  снижение количества нарушений закупок при осуществлении закупок однотипных товаров, работ, услуг</w:t>
            </w:r>
          </w:p>
        </w:tc>
        <w:tc>
          <w:tcPr>
            <w:tcW w:w="2552" w:type="dxa"/>
            <w:tcBorders>
              <w:top w:val="single" w:sz="4" w:space="0" w:color="auto"/>
              <w:bottom w:val="nil"/>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информация</w:t>
            </w:r>
          </w:p>
        </w:tc>
        <w:tc>
          <w:tcPr>
            <w:tcW w:w="1701" w:type="dxa"/>
            <w:tcBorders>
              <w:top w:val="single" w:sz="4" w:space="0" w:color="auto"/>
              <w:bottom w:val="nil"/>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 xml:space="preserve"> учреждения, осуществляющие закупки </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3458"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color w:val="000000"/>
                <w:szCs w:val="22"/>
              </w:rPr>
              <w:t xml:space="preserve">Расширение участия субъектов малого предпринимательства и социально ориентированных некоммерческих организаций в закупках товаров, работ, услуг, осуществляемых с использованием </w:t>
            </w:r>
            <w:r w:rsidRPr="00883C6D">
              <w:rPr>
                <w:rFonts w:ascii="Times New Roman" w:hAnsi="Times New Roman" w:cs="Times New Roman"/>
                <w:color w:val="000000"/>
                <w:szCs w:val="22"/>
              </w:rPr>
              <w:lastRenderedPageBreak/>
              <w:t>конкурентных способов определения поставщиков (подрядчиков, исполнителей)</w:t>
            </w:r>
          </w:p>
        </w:tc>
        <w:tc>
          <w:tcPr>
            <w:tcW w:w="1474" w:type="dxa"/>
            <w:tcBorders>
              <w:top w:val="single" w:sz="4" w:space="0" w:color="auto"/>
              <w:bottom w:val="single" w:sz="4" w:space="0" w:color="auto"/>
            </w:tcBorders>
          </w:tcPr>
          <w:p w:rsidR="005A23AC" w:rsidRPr="00883C6D" w:rsidRDefault="005A23AC" w:rsidP="005A23AC">
            <w:pPr>
              <w:pStyle w:val="ConsPlusNormal"/>
              <w:jc w:val="center"/>
              <w:rPr>
                <w:rFonts w:ascii="Times New Roman" w:hAnsi="Times New Roman" w:cs="Times New Roman"/>
                <w:szCs w:val="22"/>
              </w:rPr>
            </w:pPr>
            <w:r w:rsidRPr="00883C6D">
              <w:rPr>
                <w:rFonts w:ascii="Times New Roman" w:hAnsi="Times New Roman" w:cs="Times New Roman"/>
                <w:szCs w:val="22"/>
              </w:rPr>
              <w:lastRenderedPageBreak/>
              <w:t>2022 - 2025 годы</w:t>
            </w:r>
          </w:p>
        </w:tc>
        <w:tc>
          <w:tcPr>
            <w:tcW w:w="4684"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 xml:space="preserve">Увеличение числа участников конкурентных процедур определения поставщиков (подрядчиков, исполнителей) </w:t>
            </w:r>
            <w:r w:rsidRPr="00883C6D">
              <w:rPr>
                <w:rFonts w:ascii="Times New Roman" w:hAnsi="Times New Roman" w:cs="Times New Roman"/>
                <w:color w:val="000000"/>
                <w:szCs w:val="22"/>
              </w:rPr>
              <w:t xml:space="preserve"> среди субъектов малого предпринимательства и социально ориентированных некоммерческих организаций </w:t>
            </w:r>
            <w:r w:rsidRPr="00883C6D">
              <w:rPr>
                <w:rFonts w:ascii="Times New Roman" w:hAnsi="Times New Roman" w:cs="Times New Roman"/>
                <w:szCs w:val="22"/>
              </w:rPr>
              <w:t xml:space="preserve">при осуществлении закупок для обеспечения  </w:t>
            </w:r>
            <w:r w:rsidRPr="00883C6D">
              <w:rPr>
                <w:rFonts w:ascii="Times New Roman" w:hAnsi="Times New Roman" w:cs="Times New Roman"/>
                <w:szCs w:val="22"/>
              </w:rPr>
              <w:lastRenderedPageBreak/>
              <w:t xml:space="preserve">муниципальных нужд </w:t>
            </w:r>
          </w:p>
        </w:tc>
        <w:tc>
          <w:tcPr>
            <w:tcW w:w="2552"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lastRenderedPageBreak/>
              <w:t xml:space="preserve">Информация </w:t>
            </w:r>
          </w:p>
        </w:tc>
        <w:tc>
          <w:tcPr>
            <w:tcW w:w="1701"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муниципальные учреждения района</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2.4</w:t>
            </w:r>
          </w:p>
        </w:tc>
        <w:tc>
          <w:tcPr>
            <w:tcW w:w="3458"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Мониторинг объемов закупок у субъектов малого и среднего предпринимательства по хозяйственным обществам, 50 и более % долей в уставном капитале которых находятся в собственности муниципального образования</w:t>
            </w:r>
          </w:p>
        </w:tc>
        <w:tc>
          <w:tcPr>
            <w:tcW w:w="1474" w:type="dxa"/>
            <w:tcBorders>
              <w:top w:val="single" w:sz="4" w:space="0" w:color="auto"/>
              <w:bottom w:val="single" w:sz="4" w:space="0" w:color="auto"/>
            </w:tcBorders>
          </w:tcPr>
          <w:p w:rsidR="005A23AC" w:rsidRPr="00883C6D" w:rsidRDefault="005A23AC" w:rsidP="005A23AC">
            <w:pPr>
              <w:pStyle w:val="ConsPlusNormal"/>
              <w:jc w:val="center"/>
              <w:rPr>
                <w:rFonts w:ascii="Times New Roman" w:hAnsi="Times New Roman" w:cs="Times New Roman"/>
                <w:szCs w:val="22"/>
              </w:rPr>
            </w:pPr>
            <w:r w:rsidRPr="00883C6D">
              <w:rPr>
                <w:rFonts w:ascii="Times New Roman" w:hAnsi="Times New Roman" w:cs="Times New Roman"/>
                <w:szCs w:val="22"/>
              </w:rPr>
              <w:t>2022 - 2025 годы</w:t>
            </w:r>
          </w:p>
        </w:tc>
        <w:tc>
          <w:tcPr>
            <w:tcW w:w="4684"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Расширение доступа субъектов МСП к закупкам</w:t>
            </w:r>
          </w:p>
        </w:tc>
        <w:tc>
          <w:tcPr>
            <w:tcW w:w="2552"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 xml:space="preserve">Информация </w:t>
            </w:r>
          </w:p>
        </w:tc>
        <w:tc>
          <w:tcPr>
            <w:tcW w:w="1701" w:type="dxa"/>
            <w:tcBorders>
              <w:top w:val="single" w:sz="4" w:space="0" w:color="auto"/>
              <w:bottom w:val="single" w:sz="4" w:space="0" w:color="auto"/>
            </w:tcBorders>
          </w:tcPr>
          <w:p w:rsidR="005A23AC" w:rsidRPr="00883C6D" w:rsidRDefault="005A23AC" w:rsidP="005A23AC">
            <w:pPr>
              <w:pStyle w:val="ConsPlusNormal"/>
              <w:rPr>
                <w:rFonts w:ascii="Times New Roman" w:hAnsi="Times New Roman" w:cs="Times New Roman"/>
                <w:szCs w:val="22"/>
              </w:rPr>
            </w:pPr>
            <w:r w:rsidRPr="00883C6D">
              <w:rPr>
                <w:rFonts w:ascii="Times New Roman" w:hAnsi="Times New Roman" w:cs="Times New Roman"/>
                <w:szCs w:val="22"/>
              </w:rPr>
              <w:t xml:space="preserve">учреждения, осуществляющие закупки с учетом </w:t>
            </w:r>
            <w:hyperlink r:id="rId7" w:history="1">
              <w:r w:rsidRPr="00883C6D">
                <w:rPr>
                  <w:rFonts w:ascii="Times New Roman" w:hAnsi="Times New Roman" w:cs="Times New Roman"/>
                  <w:color w:val="0000FF"/>
                  <w:szCs w:val="22"/>
                </w:rPr>
                <w:t>Закона</w:t>
              </w:r>
            </w:hyperlink>
            <w:r w:rsidRPr="00883C6D">
              <w:rPr>
                <w:rFonts w:ascii="Times New Roman" w:hAnsi="Times New Roman" w:cs="Times New Roman"/>
                <w:szCs w:val="22"/>
              </w:rPr>
              <w:t xml:space="preserve"> N 223-ФЗ, и хозяйствующие субъекты, доля муниципального образования в которых составляет более 50%</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3458" w:type="dxa"/>
            <w:tcBorders>
              <w:top w:val="single" w:sz="4" w:space="0" w:color="auto"/>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sidRPr="0029454E">
              <w:rPr>
                <w:rFonts w:ascii="Times New Roman" w:hAnsi="Times New Roman" w:cs="Times New Roman"/>
                <w:sz w:val="24"/>
                <w:szCs w:val="24"/>
              </w:rPr>
              <w:t>Выполнение соглашения о централизации закупок, применение типовых технических заданий, типовых контрактов в целях установления единых правил осуществления закупок, единых требований к участникам закупок, заполнению заявок</w:t>
            </w:r>
          </w:p>
        </w:tc>
        <w:tc>
          <w:tcPr>
            <w:tcW w:w="1474" w:type="dxa"/>
            <w:tcBorders>
              <w:top w:val="single" w:sz="4" w:space="0" w:color="auto"/>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Borders>
              <w:top w:val="single" w:sz="4" w:space="0" w:color="auto"/>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Оптимизация процедур муниципальных закупок</w:t>
            </w:r>
          </w:p>
        </w:tc>
        <w:tc>
          <w:tcPr>
            <w:tcW w:w="2552" w:type="dxa"/>
            <w:tcBorders>
              <w:top w:val="single" w:sz="4" w:space="0" w:color="auto"/>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Заявки на проведение конкурентных закупок в РКУ УР «РЦЗ УР»</w:t>
            </w:r>
          </w:p>
        </w:tc>
        <w:tc>
          <w:tcPr>
            <w:tcW w:w="1701" w:type="dxa"/>
            <w:tcBorders>
              <w:top w:val="single" w:sz="4" w:space="0" w:color="auto"/>
              <w:bottom w:val="single" w:sz="4" w:space="0" w:color="auto"/>
            </w:tcBorders>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Муниципальные учреждения</w:t>
            </w:r>
          </w:p>
        </w:tc>
      </w:tr>
      <w:tr w:rsidR="005A23AC" w:rsidRPr="005366A4" w:rsidTr="000A5CA6">
        <w:tblPrEx>
          <w:tblBorders>
            <w:insideH w:val="nil"/>
          </w:tblBorders>
        </w:tblPrEx>
        <w:tc>
          <w:tcPr>
            <w:tcW w:w="670"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2.6</w:t>
            </w:r>
          </w:p>
        </w:tc>
        <w:tc>
          <w:tcPr>
            <w:tcW w:w="3458"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Работа муниципальных учреждений в подсистеме </w:t>
            </w:r>
            <w:r w:rsidRPr="005366A4">
              <w:rPr>
                <w:rFonts w:ascii="Times New Roman" w:hAnsi="Times New Roman" w:cs="Times New Roman"/>
                <w:sz w:val="24"/>
                <w:szCs w:val="24"/>
              </w:rPr>
              <w:t xml:space="preserve"> "Малые закупки"</w:t>
            </w:r>
          </w:p>
        </w:tc>
        <w:tc>
          <w:tcPr>
            <w:tcW w:w="1474"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2022-2025</w:t>
            </w:r>
            <w:r w:rsidRPr="005366A4">
              <w:rPr>
                <w:rFonts w:ascii="Times New Roman" w:hAnsi="Times New Roman" w:cs="Times New Roman"/>
                <w:sz w:val="24"/>
                <w:szCs w:val="24"/>
              </w:rPr>
              <w:t xml:space="preserve"> год</w:t>
            </w:r>
            <w:r>
              <w:rPr>
                <w:rFonts w:ascii="Times New Roman" w:hAnsi="Times New Roman" w:cs="Times New Roman"/>
                <w:sz w:val="24"/>
                <w:szCs w:val="24"/>
              </w:rPr>
              <w:t>ы</w:t>
            </w:r>
          </w:p>
        </w:tc>
        <w:tc>
          <w:tcPr>
            <w:tcW w:w="4684"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Повышение прозрачности, подконтрольности и подотчетности закупок "малого объема"; расширение географии поставщиков</w:t>
            </w:r>
          </w:p>
        </w:tc>
        <w:tc>
          <w:tcPr>
            <w:tcW w:w="2552"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НПА МО</w:t>
            </w:r>
          </w:p>
        </w:tc>
        <w:tc>
          <w:tcPr>
            <w:tcW w:w="1701"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учреждения и иные организации,</w:t>
            </w:r>
            <w:r>
              <w:rPr>
                <w:rFonts w:ascii="Times New Roman" w:hAnsi="Times New Roman" w:cs="Times New Roman"/>
                <w:sz w:val="24"/>
                <w:szCs w:val="24"/>
              </w:rPr>
              <w:t xml:space="preserve"> осуществляющие закупки по</w:t>
            </w:r>
            <w:r w:rsidRPr="005366A4">
              <w:rPr>
                <w:rFonts w:ascii="Times New Roman" w:hAnsi="Times New Roman" w:cs="Times New Roman"/>
                <w:sz w:val="24"/>
                <w:szCs w:val="24"/>
              </w:rPr>
              <w:t xml:space="preserve"> Закона N 44-ФЗ </w:t>
            </w:r>
          </w:p>
        </w:tc>
      </w:tr>
      <w:tr w:rsidR="005A23AC" w:rsidRPr="005366A4" w:rsidTr="000A5CA6">
        <w:tc>
          <w:tcPr>
            <w:tcW w:w="14539" w:type="dxa"/>
            <w:gridSpan w:val="6"/>
          </w:tcPr>
          <w:p w:rsidR="005A23AC" w:rsidRPr="005366A4" w:rsidRDefault="005A23AC" w:rsidP="005A23AC">
            <w:pPr>
              <w:pStyle w:val="ConsPlusNormal"/>
              <w:jc w:val="center"/>
              <w:outlineLvl w:val="2"/>
              <w:rPr>
                <w:rFonts w:ascii="Times New Roman" w:hAnsi="Times New Roman" w:cs="Times New Roman"/>
                <w:sz w:val="24"/>
                <w:szCs w:val="24"/>
              </w:rPr>
            </w:pPr>
            <w:r w:rsidRPr="005366A4">
              <w:rPr>
                <w:rFonts w:ascii="Times New Roman" w:hAnsi="Times New Roman" w:cs="Times New Roman"/>
                <w:sz w:val="24"/>
                <w:szCs w:val="24"/>
              </w:rPr>
              <w:t>3. Устранени</w:t>
            </w:r>
            <w:r>
              <w:rPr>
                <w:rFonts w:ascii="Times New Roman" w:hAnsi="Times New Roman" w:cs="Times New Roman"/>
                <w:sz w:val="24"/>
                <w:szCs w:val="24"/>
              </w:rPr>
              <w:t xml:space="preserve">е избыточного </w:t>
            </w:r>
            <w:r w:rsidRPr="005366A4">
              <w:rPr>
                <w:rFonts w:ascii="Times New Roman" w:hAnsi="Times New Roman" w:cs="Times New Roman"/>
                <w:sz w:val="24"/>
                <w:szCs w:val="24"/>
              </w:rPr>
              <w:t xml:space="preserve"> муниципального регулирования; снижение административных барьеров</w:t>
            </w:r>
          </w:p>
        </w:tc>
      </w:tr>
      <w:tr w:rsidR="005A23AC" w:rsidRPr="005366A4" w:rsidTr="000A5CA6">
        <w:tc>
          <w:tcPr>
            <w:tcW w:w="670"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3.1</w:t>
            </w:r>
          </w:p>
        </w:tc>
        <w:tc>
          <w:tcPr>
            <w:tcW w:w="3458" w:type="dxa"/>
          </w:tcPr>
          <w:p w:rsidR="005A23AC" w:rsidRPr="00A01346" w:rsidRDefault="005A23AC" w:rsidP="005A23AC">
            <w:pPr>
              <w:pStyle w:val="ConsPlusNormal"/>
              <w:rPr>
                <w:rFonts w:ascii="Times New Roman" w:hAnsi="Times New Roman" w:cs="Times New Roman"/>
                <w:sz w:val="24"/>
                <w:szCs w:val="24"/>
                <w:highlight w:val="yellow"/>
              </w:rPr>
            </w:pPr>
            <w:r w:rsidRPr="0029454E">
              <w:rPr>
                <w:rFonts w:ascii="Times New Roman" w:hAnsi="Times New Roman" w:cs="Times New Roman"/>
                <w:sz w:val="24"/>
                <w:szCs w:val="24"/>
              </w:rPr>
              <w:t xml:space="preserve">Проведение оценки регулирующего воздействия </w:t>
            </w:r>
            <w:r w:rsidRPr="0029454E">
              <w:rPr>
                <w:rFonts w:ascii="Times New Roman" w:hAnsi="Times New Roman" w:cs="Times New Roman"/>
                <w:sz w:val="24"/>
                <w:szCs w:val="24"/>
              </w:rPr>
              <w:lastRenderedPageBreak/>
              <w:t>проектов и действующих нормативных правовых</w:t>
            </w:r>
            <w:r>
              <w:rPr>
                <w:rFonts w:ascii="Times New Roman" w:hAnsi="Times New Roman" w:cs="Times New Roman"/>
                <w:sz w:val="24"/>
                <w:szCs w:val="24"/>
              </w:rPr>
              <w:t xml:space="preserve"> актов на официальном интернет-портале Удмуртской Республики</w:t>
            </w:r>
          </w:p>
        </w:tc>
        <w:tc>
          <w:tcPr>
            <w:tcW w:w="1474"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2022-2025 годы</w:t>
            </w:r>
          </w:p>
        </w:tc>
        <w:tc>
          <w:tcPr>
            <w:tcW w:w="4684"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Реализация механизма публичного обсуждения проектов и действующих НПА </w:t>
            </w:r>
            <w:r>
              <w:rPr>
                <w:rFonts w:ascii="Times New Roman" w:hAnsi="Times New Roman" w:cs="Times New Roman"/>
                <w:sz w:val="24"/>
                <w:szCs w:val="24"/>
              </w:rPr>
              <w:lastRenderedPageBreak/>
              <w:t>в части оценки воздействия на состояние конкуренции в муниципальном образовании</w:t>
            </w:r>
          </w:p>
        </w:tc>
        <w:tc>
          <w:tcPr>
            <w:tcW w:w="2552"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Заключения об оценке регулирующего </w:t>
            </w:r>
            <w:r>
              <w:rPr>
                <w:rFonts w:ascii="Times New Roman" w:hAnsi="Times New Roman" w:cs="Times New Roman"/>
                <w:sz w:val="24"/>
                <w:szCs w:val="24"/>
              </w:rPr>
              <w:lastRenderedPageBreak/>
              <w:t>воздействия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lastRenderedPageBreak/>
              <w:t>Отдел планово-</w:t>
            </w:r>
            <w:r>
              <w:rPr>
                <w:rFonts w:ascii="Times New Roman" w:hAnsi="Times New Roman" w:cs="Times New Roman"/>
                <w:sz w:val="24"/>
                <w:szCs w:val="24"/>
              </w:rPr>
              <w:lastRenderedPageBreak/>
              <w:t>экономической работы</w:t>
            </w:r>
          </w:p>
        </w:tc>
      </w:tr>
      <w:tr w:rsidR="005A23AC" w:rsidRPr="005366A4" w:rsidTr="000A5CA6">
        <w:tc>
          <w:tcPr>
            <w:tcW w:w="670"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Анализ и оценка эффективност</w:t>
            </w:r>
            <w:r>
              <w:rPr>
                <w:rFonts w:ascii="Times New Roman" w:hAnsi="Times New Roman" w:cs="Times New Roman"/>
                <w:sz w:val="24"/>
                <w:szCs w:val="24"/>
              </w:rPr>
              <w:t>и муниципального</w:t>
            </w:r>
            <w:r w:rsidRPr="005366A4">
              <w:rPr>
                <w:rFonts w:ascii="Times New Roman" w:hAnsi="Times New Roman" w:cs="Times New Roman"/>
                <w:sz w:val="24"/>
                <w:szCs w:val="24"/>
              </w:rPr>
              <w:t xml:space="preserve"> контроля </w:t>
            </w:r>
            <w:r>
              <w:rPr>
                <w:rFonts w:ascii="Times New Roman" w:hAnsi="Times New Roman" w:cs="Times New Roman"/>
                <w:sz w:val="24"/>
                <w:szCs w:val="24"/>
              </w:rPr>
              <w:t xml:space="preserve">(надзора) </w:t>
            </w:r>
            <w:r w:rsidRPr="004E33DE">
              <w:rPr>
                <w:rFonts w:ascii="Times New Roman" w:hAnsi="Times New Roman" w:cs="Times New Roman"/>
                <w:sz w:val="24"/>
                <w:szCs w:val="24"/>
              </w:rPr>
              <w:t>на территории муниципального образования Красногорский район</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Минимизация</w:t>
            </w:r>
            <w:r w:rsidRPr="005366A4">
              <w:rPr>
                <w:rFonts w:ascii="Times New Roman" w:hAnsi="Times New Roman" w:cs="Times New Roman"/>
                <w:sz w:val="24"/>
                <w:szCs w:val="24"/>
              </w:rPr>
              <w:t xml:space="preserve"> административных ограничений (барьеров) в предпринимательской деятельности и их устранение;</w:t>
            </w:r>
            <w:r>
              <w:rPr>
                <w:rFonts w:ascii="Times New Roman" w:hAnsi="Times New Roman" w:cs="Times New Roman"/>
                <w:sz w:val="24"/>
                <w:szCs w:val="24"/>
              </w:rPr>
              <w:t xml:space="preserve"> мониторинг деятельности структурных подразделений Администрации</w:t>
            </w:r>
            <w:r w:rsidRPr="005366A4">
              <w:rPr>
                <w:rFonts w:ascii="Times New Roman" w:hAnsi="Times New Roman" w:cs="Times New Roman"/>
                <w:sz w:val="24"/>
                <w:szCs w:val="24"/>
              </w:rPr>
              <w:t>, уполномоченных</w:t>
            </w:r>
            <w:r>
              <w:rPr>
                <w:rFonts w:ascii="Times New Roman" w:hAnsi="Times New Roman" w:cs="Times New Roman"/>
                <w:sz w:val="24"/>
                <w:szCs w:val="24"/>
              </w:rPr>
              <w:t xml:space="preserve"> на осуществление муниципального</w:t>
            </w:r>
            <w:r w:rsidRPr="005366A4">
              <w:rPr>
                <w:rFonts w:ascii="Times New Roman" w:hAnsi="Times New Roman" w:cs="Times New Roman"/>
                <w:sz w:val="24"/>
                <w:szCs w:val="24"/>
              </w:rPr>
              <w:t xml:space="preserve"> контроля (надзора)</w:t>
            </w:r>
          </w:p>
        </w:tc>
        <w:tc>
          <w:tcPr>
            <w:tcW w:w="2552"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Сводн</w:t>
            </w:r>
            <w:r>
              <w:rPr>
                <w:rFonts w:ascii="Times New Roman" w:hAnsi="Times New Roman" w:cs="Times New Roman"/>
                <w:sz w:val="24"/>
                <w:szCs w:val="24"/>
              </w:rPr>
              <w:t>ый  отчет</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специалисты, </w:t>
            </w:r>
            <w:r w:rsidRPr="005366A4">
              <w:rPr>
                <w:rFonts w:ascii="Times New Roman" w:hAnsi="Times New Roman" w:cs="Times New Roman"/>
                <w:sz w:val="24"/>
                <w:szCs w:val="24"/>
              </w:rPr>
              <w:t xml:space="preserve">уполномоченные </w:t>
            </w:r>
            <w:r>
              <w:rPr>
                <w:rFonts w:ascii="Times New Roman" w:hAnsi="Times New Roman" w:cs="Times New Roman"/>
                <w:sz w:val="24"/>
                <w:szCs w:val="24"/>
              </w:rPr>
              <w:t>на осуществление муниципального</w:t>
            </w:r>
            <w:r w:rsidRPr="005366A4">
              <w:rPr>
                <w:rFonts w:ascii="Times New Roman" w:hAnsi="Times New Roman" w:cs="Times New Roman"/>
                <w:sz w:val="24"/>
                <w:szCs w:val="24"/>
              </w:rPr>
              <w:t xml:space="preserve"> контроля (надзора)</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3458"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Установление минимальных сроков предоставления муниципальных услуг для субъектов предпринимательской деятельности</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Оптимизация процесса предоставления муниципальных услуг</w:t>
            </w:r>
          </w:p>
        </w:tc>
        <w:tc>
          <w:tcPr>
            <w:tcW w:w="2552"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Утвержденные Административные регламенты</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Структурные подразделения Администрации, оказывающие муниципальные услуги</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3458"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Перевод предоставления муниципальных услуг для субъектов предпринимательской деятельности в электронную форму</w:t>
            </w:r>
          </w:p>
        </w:tc>
        <w:tc>
          <w:tcPr>
            <w:tcW w:w="1474"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Повышение доступности муниципальных услуг</w:t>
            </w:r>
          </w:p>
        </w:tc>
        <w:tc>
          <w:tcPr>
            <w:tcW w:w="2552"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Структурные подразделения Администрации, оказывающие муниципальные услуги</w:t>
            </w:r>
          </w:p>
        </w:tc>
      </w:tr>
      <w:tr w:rsidR="005A23AC" w:rsidRPr="005366A4" w:rsidTr="004B33F1">
        <w:trPr>
          <w:trHeight w:val="494"/>
        </w:trPr>
        <w:tc>
          <w:tcPr>
            <w:tcW w:w="14539" w:type="dxa"/>
            <w:gridSpan w:val="6"/>
          </w:tcPr>
          <w:p w:rsidR="005A23AC" w:rsidRPr="005366A4" w:rsidRDefault="005A23AC" w:rsidP="005A23AC">
            <w:pPr>
              <w:pStyle w:val="ConsPlusNormal"/>
              <w:jc w:val="center"/>
              <w:outlineLvl w:val="2"/>
              <w:rPr>
                <w:rFonts w:ascii="Times New Roman" w:hAnsi="Times New Roman" w:cs="Times New Roman"/>
                <w:sz w:val="24"/>
                <w:szCs w:val="24"/>
              </w:rPr>
            </w:pPr>
            <w:bookmarkStart w:id="1" w:name="P1261"/>
            <w:bookmarkEnd w:id="1"/>
            <w:r w:rsidRPr="005366A4">
              <w:rPr>
                <w:rFonts w:ascii="Times New Roman" w:hAnsi="Times New Roman" w:cs="Times New Roman"/>
                <w:sz w:val="24"/>
                <w:szCs w:val="24"/>
              </w:rPr>
              <w:t xml:space="preserve">4. </w:t>
            </w:r>
            <w:r>
              <w:rPr>
                <w:color w:val="000000"/>
              </w:rPr>
              <w:t xml:space="preserve"> </w:t>
            </w:r>
            <w:r w:rsidRPr="004B33F1">
              <w:rPr>
                <w:rFonts w:ascii="Times New Roman" w:hAnsi="Times New Roman" w:cs="Times New Roman"/>
                <w:color w:val="000000"/>
              </w:rPr>
              <w:t>Обеспечение равных условий доступа к информации об имуществе, находящемся</w:t>
            </w:r>
            <w:r>
              <w:rPr>
                <w:color w:val="000000"/>
              </w:rPr>
              <w:t xml:space="preserve"> в </w:t>
            </w:r>
            <w:r w:rsidRPr="005366A4">
              <w:rPr>
                <w:rFonts w:ascii="Times New Roman" w:hAnsi="Times New Roman" w:cs="Times New Roman"/>
                <w:sz w:val="24"/>
                <w:szCs w:val="24"/>
              </w:rPr>
              <w:t>муниципальной собственности</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4.1</w:t>
            </w:r>
          </w:p>
        </w:tc>
        <w:tc>
          <w:tcPr>
            <w:tcW w:w="3458" w:type="dxa"/>
          </w:tcPr>
          <w:p w:rsidR="005A23AC" w:rsidRPr="001F0DBC" w:rsidRDefault="005A23AC" w:rsidP="005A23AC">
            <w:pPr>
              <w:pStyle w:val="ConsPlusNormal"/>
              <w:rPr>
                <w:rFonts w:ascii="Times New Roman" w:hAnsi="Times New Roman" w:cs="Times New Roman"/>
                <w:szCs w:val="22"/>
              </w:rPr>
            </w:pPr>
            <w:r w:rsidRPr="001F0DBC">
              <w:rPr>
                <w:rFonts w:ascii="Times New Roman" w:hAnsi="Times New Roman" w:cs="Times New Roman"/>
                <w:color w:val="000000"/>
                <w:szCs w:val="22"/>
              </w:rPr>
              <w:t xml:space="preserve">Обеспечение опубликования и актуализации на официальном сайте района информации об объектах и земельных участках, </w:t>
            </w:r>
            <w:r w:rsidRPr="001F0DBC">
              <w:rPr>
                <w:rFonts w:ascii="Times New Roman" w:hAnsi="Times New Roman" w:cs="Times New Roman"/>
                <w:color w:val="000000"/>
                <w:szCs w:val="22"/>
              </w:rPr>
              <w:lastRenderedPageBreak/>
              <w:t>находящихся в муниципальной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tc>
        <w:tc>
          <w:tcPr>
            <w:tcW w:w="1474" w:type="dxa"/>
          </w:tcPr>
          <w:p w:rsidR="005A23AC" w:rsidRPr="001F0DBC" w:rsidRDefault="005A23AC" w:rsidP="005A23AC">
            <w:pPr>
              <w:pStyle w:val="ConsPlusNormal"/>
              <w:jc w:val="center"/>
              <w:rPr>
                <w:rFonts w:ascii="Times New Roman" w:hAnsi="Times New Roman" w:cs="Times New Roman"/>
                <w:szCs w:val="22"/>
              </w:rPr>
            </w:pPr>
            <w:r w:rsidRPr="001F0DBC">
              <w:rPr>
                <w:rFonts w:ascii="Times New Roman" w:hAnsi="Times New Roman" w:cs="Times New Roman"/>
                <w:szCs w:val="22"/>
              </w:rPr>
              <w:lastRenderedPageBreak/>
              <w:t>ежегодно</w:t>
            </w:r>
          </w:p>
        </w:tc>
        <w:tc>
          <w:tcPr>
            <w:tcW w:w="4684" w:type="dxa"/>
            <w:tcBorders>
              <w:bottom w:val="nil"/>
            </w:tcBorders>
          </w:tcPr>
          <w:p w:rsidR="005A23AC" w:rsidRPr="001F0DBC" w:rsidRDefault="005A23AC" w:rsidP="005A23AC">
            <w:pPr>
              <w:pStyle w:val="ConsPlusNormal"/>
              <w:rPr>
                <w:rFonts w:ascii="Times New Roman" w:hAnsi="Times New Roman" w:cs="Times New Roman"/>
                <w:szCs w:val="22"/>
              </w:rPr>
            </w:pPr>
            <w:r w:rsidRPr="001F0DBC">
              <w:rPr>
                <w:rFonts w:ascii="Times New Roman" w:hAnsi="Times New Roman" w:cs="Times New Roman"/>
                <w:color w:val="000000"/>
                <w:szCs w:val="22"/>
              </w:rPr>
              <w:t>Обеспечение равных условий доступа к информации об имуществе, находящемся в муниципальной собственности</w:t>
            </w:r>
          </w:p>
        </w:tc>
        <w:tc>
          <w:tcPr>
            <w:tcW w:w="2552" w:type="dxa"/>
          </w:tcPr>
          <w:p w:rsidR="005A23AC" w:rsidRPr="001F0DBC" w:rsidRDefault="005A23AC" w:rsidP="005A23AC">
            <w:pPr>
              <w:pStyle w:val="ConsPlusNormal"/>
              <w:rPr>
                <w:rFonts w:ascii="Times New Roman" w:hAnsi="Times New Roman" w:cs="Times New Roman"/>
                <w:szCs w:val="22"/>
              </w:rPr>
            </w:pPr>
            <w:r w:rsidRPr="001F0DBC">
              <w:rPr>
                <w:rFonts w:ascii="Times New Roman" w:hAnsi="Times New Roman" w:cs="Times New Roman"/>
                <w:color w:val="000000"/>
                <w:szCs w:val="22"/>
              </w:rPr>
              <w:t>Информация на сайте муниципального образования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Сектор по имущественным вопросам</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4.2</w:t>
            </w:r>
          </w:p>
        </w:tc>
        <w:tc>
          <w:tcPr>
            <w:tcW w:w="3458" w:type="dxa"/>
          </w:tcPr>
          <w:p w:rsidR="005A23AC" w:rsidRPr="00694B94" w:rsidRDefault="005A23AC" w:rsidP="005A23AC">
            <w:pPr>
              <w:pStyle w:val="ConsPlusNormal"/>
              <w:rPr>
                <w:rFonts w:ascii="Times New Roman" w:hAnsi="Times New Roman" w:cs="Times New Roman"/>
                <w:szCs w:val="22"/>
              </w:rPr>
            </w:pPr>
            <w:r w:rsidRPr="00694B94">
              <w:rPr>
                <w:rFonts w:ascii="Times New Roman" w:hAnsi="Times New Roman" w:cs="Times New Roman"/>
                <w:color w:val="000000"/>
              </w:rPr>
              <w:t xml:space="preserve">Актуализация  реестра хозяйствующих субъектов, доля участия  муниципального образования в которых составляет 50 и более процентов, с обозначением товарного рынка их присутствия, доли занимаемого товарного рынка каждого такого хозяйствующего субъекта </w:t>
            </w:r>
          </w:p>
        </w:tc>
        <w:tc>
          <w:tcPr>
            <w:tcW w:w="1474" w:type="dxa"/>
          </w:tcPr>
          <w:p w:rsidR="005A23AC" w:rsidRPr="001F0DBC" w:rsidRDefault="005A23AC" w:rsidP="005A23AC">
            <w:pPr>
              <w:pStyle w:val="ConsPlusNormal"/>
              <w:jc w:val="center"/>
              <w:rPr>
                <w:rFonts w:ascii="Times New Roman" w:hAnsi="Times New Roman" w:cs="Times New Roman"/>
                <w:szCs w:val="22"/>
              </w:rPr>
            </w:pPr>
            <w:r w:rsidRPr="001F0DBC">
              <w:rPr>
                <w:rFonts w:ascii="Times New Roman" w:hAnsi="Times New Roman" w:cs="Times New Roman"/>
                <w:szCs w:val="22"/>
              </w:rPr>
              <w:t>ежегодно</w:t>
            </w:r>
          </w:p>
        </w:tc>
        <w:tc>
          <w:tcPr>
            <w:tcW w:w="4684" w:type="dxa"/>
            <w:tcBorders>
              <w:bottom w:val="nil"/>
            </w:tcBorders>
          </w:tcPr>
          <w:p w:rsidR="005A23AC" w:rsidRPr="001F0DBC" w:rsidRDefault="005A23AC" w:rsidP="005A23AC">
            <w:pPr>
              <w:pStyle w:val="ConsPlusNormal"/>
              <w:rPr>
                <w:rFonts w:ascii="Times New Roman" w:hAnsi="Times New Roman" w:cs="Times New Roman"/>
                <w:szCs w:val="22"/>
              </w:rPr>
            </w:pPr>
            <w:r w:rsidRPr="001F0DBC">
              <w:rPr>
                <w:rFonts w:ascii="Times New Roman" w:hAnsi="Times New Roman" w:cs="Times New Roman"/>
                <w:szCs w:val="22"/>
              </w:rPr>
              <w:t>Информация о муниципальных учреждениях, муниципальных унитарных предприятиях, хозяйственных обществах, доля участия в уставном капитале которых муниципального образования составляет 50 и более %</w:t>
            </w:r>
          </w:p>
        </w:tc>
        <w:tc>
          <w:tcPr>
            <w:tcW w:w="2552" w:type="dxa"/>
          </w:tcPr>
          <w:p w:rsidR="005A23AC" w:rsidRPr="001F0DBC" w:rsidRDefault="005A23AC" w:rsidP="005A23AC">
            <w:pPr>
              <w:pStyle w:val="ConsPlusNormal"/>
              <w:rPr>
                <w:rFonts w:ascii="Times New Roman" w:hAnsi="Times New Roman" w:cs="Times New Roman"/>
                <w:szCs w:val="22"/>
              </w:rPr>
            </w:pPr>
            <w:r w:rsidRPr="001F0DBC">
              <w:rPr>
                <w:rFonts w:ascii="Times New Roman" w:hAnsi="Times New Roman" w:cs="Times New Roman"/>
                <w:color w:val="000000"/>
                <w:szCs w:val="22"/>
              </w:rPr>
              <w:t>Информация на сайте муниципального образования</w:t>
            </w:r>
          </w:p>
        </w:tc>
        <w:tc>
          <w:tcPr>
            <w:tcW w:w="1701" w:type="dxa"/>
          </w:tcPr>
          <w:p w:rsidR="005A23AC"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6A1967">
        <w:tc>
          <w:tcPr>
            <w:tcW w:w="14539" w:type="dxa"/>
            <w:gridSpan w:val="6"/>
          </w:tcPr>
          <w:p w:rsidR="005A23AC" w:rsidRPr="001F0DBC" w:rsidRDefault="005A23AC" w:rsidP="005A23AC">
            <w:pPr>
              <w:pStyle w:val="41"/>
              <w:shd w:val="clear" w:color="auto" w:fill="auto"/>
              <w:spacing w:after="0" w:line="254" w:lineRule="exact"/>
              <w:ind w:left="420"/>
              <w:jc w:val="left"/>
              <w:rPr>
                <w:sz w:val="24"/>
                <w:szCs w:val="24"/>
              </w:rPr>
            </w:pPr>
            <w:r>
              <w:rPr>
                <w:sz w:val="24"/>
                <w:szCs w:val="24"/>
              </w:rPr>
              <w:t xml:space="preserve">5. </w:t>
            </w:r>
            <w:r w:rsidRPr="001F0DBC">
              <w:rPr>
                <w:sz w:val="24"/>
                <w:szCs w:val="24"/>
              </w:rPr>
              <w:t>Совершенствование процессов управления в рамках полномочий, закрепленных</w:t>
            </w:r>
            <w:r w:rsidRPr="001F0DBC">
              <w:rPr>
                <w:color w:val="000000"/>
                <w:sz w:val="24"/>
                <w:szCs w:val="24"/>
              </w:rPr>
              <w:t xml:space="preserve"> за ними законодательством Российской Федерации, объектами муниципальной собственности, а также ограничение влияния  муниципальных предприятий на конкуренцию</w:t>
            </w:r>
          </w:p>
        </w:tc>
      </w:tr>
      <w:tr w:rsidR="005A23AC" w:rsidRPr="005366A4" w:rsidTr="000A5CA6">
        <w:tc>
          <w:tcPr>
            <w:tcW w:w="670"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3458" w:type="dxa"/>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Проведение инвентаризации и оценки эффективности использования муниципального имущества, выявл</w:t>
            </w:r>
            <w:r>
              <w:rPr>
                <w:rFonts w:ascii="Times New Roman" w:hAnsi="Times New Roman" w:cs="Times New Roman"/>
                <w:sz w:val="24"/>
                <w:szCs w:val="24"/>
              </w:rPr>
              <w:t xml:space="preserve">ение неиспользуемого имущества, </w:t>
            </w:r>
            <w:r>
              <w:rPr>
                <w:color w:val="000000"/>
              </w:rPr>
              <w:t xml:space="preserve"> </w:t>
            </w:r>
            <w:r w:rsidRPr="00B2350F">
              <w:rPr>
                <w:rFonts w:ascii="Times New Roman" w:hAnsi="Times New Roman" w:cs="Times New Roman"/>
                <w:color w:val="000000"/>
              </w:rPr>
              <w:t>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474" w:type="dxa"/>
          </w:tcPr>
          <w:p w:rsidR="005A23AC" w:rsidRPr="004E33DE"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Pr="004E33DE">
              <w:rPr>
                <w:rFonts w:ascii="Times New Roman" w:hAnsi="Times New Roman" w:cs="Times New Roman"/>
                <w:sz w:val="24"/>
                <w:szCs w:val="24"/>
              </w:rPr>
              <w:t xml:space="preserve"> годы</w:t>
            </w:r>
          </w:p>
        </w:tc>
        <w:tc>
          <w:tcPr>
            <w:tcW w:w="4684" w:type="dxa"/>
            <w:tcBorders>
              <w:bottom w:val="nil"/>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 xml:space="preserve"> Получение аналитической информации для выработки предложений по управлению муниципальным имуществом. Оптимизация структуры собственности муниципального образования Красногорский район</w:t>
            </w:r>
          </w:p>
        </w:tc>
        <w:tc>
          <w:tcPr>
            <w:tcW w:w="2552" w:type="dxa"/>
          </w:tcPr>
          <w:p w:rsidR="005A23AC" w:rsidRPr="004E33DE"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Информация</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Сектор по имущественным вопросам</w:t>
            </w:r>
          </w:p>
        </w:tc>
      </w:tr>
      <w:tr w:rsidR="005A23AC" w:rsidRPr="005366A4" w:rsidTr="000A5CA6">
        <w:tc>
          <w:tcPr>
            <w:tcW w:w="670"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5.2</w:t>
            </w:r>
          </w:p>
        </w:tc>
        <w:tc>
          <w:tcPr>
            <w:tcW w:w="3458"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Обеспечение приватизации муниципального имущества, не используемого для реализации функций и полномочий органов </w:t>
            </w:r>
            <w:r>
              <w:rPr>
                <w:rFonts w:ascii="Times New Roman" w:hAnsi="Times New Roman" w:cs="Times New Roman"/>
                <w:sz w:val="24"/>
                <w:szCs w:val="24"/>
              </w:rPr>
              <w:lastRenderedPageBreak/>
              <w:t xml:space="preserve">местного самоуправления </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2022-2025 годы</w:t>
            </w:r>
          </w:p>
        </w:tc>
        <w:tc>
          <w:tcPr>
            <w:tcW w:w="4684" w:type="dxa"/>
            <w:tcBorders>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Совершенствование процессов управления</w:t>
            </w:r>
            <w:r>
              <w:rPr>
                <w:rFonts w:ascii="Times New Roman" w:hAnsi="Times New Roman" w:cs="Times New Roman"/>
                <w:sz w:val="24"/>
                <w:szCs w:val="24"/>
              </w:rPr>
              <w:t xml:space="preserve"> объектами </w:t>
            </w:r>
            <w:r w:rsidRPr="005366A4">
              <w:rPr>
                <w:rFonts w:ascii="Times New Roman" w:hAnsi="Times New Roman" w:cs="Times New Roman"/>
                <w:sz w:val="24"/>
                <w:szCs w:val="24"/>
              </w:rPr>
              <w:t xml:space="preserve"> муниципальной собственности</w:t>
            </w:r>
          </w:p>
        </w:tc>
        <w:tc>
          <w:tcPr>
            <w:tcW w:w="2552" w:type="dxa"/>
          </w:tcPr>
          <w:p w:rsidR="005A23AC" w:rsidRPr="005366A4"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 xml:space="preserve">Прогнозный план приватизации собственности муниципального </w:t>
            </w:r>
            <w:r w:rsidRPr="004E33DE">
              <w:rPr>
                <w:rFonts w:ascii="Times New Roman" w:hAnsi="Times New Roman" w:cs="Times New Roman"/>
                <w:sz w:val="24"/>
                <w:szCs w:val="24"/>
              </w:rPr>
              <w:lastRenderedPageBreak/>
              <w:t>образования Красногорский район</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lastRenderedPageBreak/>
              <w:t>Сектор по имущественным вопросам</w:t>
            </w:r>
          </w:p>
        </w:tc>
      </w:tr>
      <w:tr w:rsidR="005A23AC" w:rsidRPr="005366A4" w:rsidTr="000A5CA6">
        <w:tc>
          <w:tcPr>
            <w:tcW w:w="14539" w:type="dxa"/>
            <w:gridSpan w:val="6"/>
          </w:tcPr>
          <w:p w:rsidR="005A23AC" w:rsidRPr="00051D57" w:rsidRDefault="005A23AC" w:rsidP="005A23AC">
            <w:pPr>
              <w:pStyle w:val="ConsPlusNormal"/>
              <w:jc w:val="center"/>
              <w:outlineLvl w:val="2"/>
              <w:rPr>
                <w:rFonts w:ascii="Times New Roman" w:hAnsi="Times New Roman" w:cs="Times New Roman"/>
                <w:sz w:val="24"/>
                <w:szCs w:val="24"/>
              </w:rPr>
            </w:pPr>
            <w:bookmarkStart w:id="2" w:name="P1284"/>
            <w:bookmarkStart w:id="3" w:name="P1300"/>
            <w:bookmarkEnd w:id="2"/>
            <w:bookmarkEnd w:id="3"/>
            <w:r w:rsidRPr="00051D57">
              <w:rPr>
                <w:rFonts w:ascii="Times New Roman" w:hAnsi="Times New Roman" w:cs="Times New Roman"/>
                <w:sz w:val="24"/>
                <w:szCs w:val="24"/>
              </w:rPr>
              <w:t xml:space="preserve">6. </w:t>
            </w:r>
            <w:r w:rsidRPr="00051D57">
              <w:rPr>
                <w:rFonts w:ascii="Times New Roman" w:hAnsi="Times New Roman" w:cs="Times New Roman"/>
                <w:color w:val="000000"/>
                <w:sz w:val="24"/>
                <w:szCs w:val="24"/>
              </w:rPr>
              <w:t xml:space="preserve"> Создание условий для недискриминационного доступа хозяйствующих субъектов на товарные рынки</w:t>
            </w:r>
          </w:p>
        </w:tc>
      </w:tr>
      <w:tr w:rsidR="005A23AC" w:rsidRPr="005366A4" w:rsidTr="000A5CA6">
        <w:tblPrEx>
          <w:tblBorders>
            <w:insideH w:val="nil"/>
          </w:tblBorders>
        </w:tblPrEx>
        <w:tc>
          <w:tcPr>
            <w:tcW w:w="670" w:type="dxa"/>
            <w:tcBorders>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6.1</w:t>
            </w:r>
          </w:p>
        </w:tc>
        <w:tc>
          <w:tcPr>
            <w:tcW w:w="3458" w:type="dxa"/>
            <w:tcBorders>
              <w:bottom w:val="single" w:sz="4" w:space="0" w:color="auto"/>
            </w:tcBorders>
          </w:tcPr>
          <w:p w:rsidR="005A23AC" w:rsidRPr="00E0657B" w:rsidRDefault="005A23AC" w:rsidP="005A23AC">
            <w:pPr>
              <w:pStyle w:val="ConsPlusNormal"/>
              <w:rPr>
                <w:rFonts w:ascii="Times New Roman" w:hAnsi="Times New Roman" w:cs="Times New Roman"/>
                <w:szCs w:val="22"/>
              </w:rPr>
            </w:pPr>
            <w:r w:rsidRPr="00E0657B">
              <w:rPr>
                <w:rFonts w:ascii="Times New Roman" w:hAnsi="Times New Roman" w:cs="Times New Roman"/>
                <w:color w:val="000000"/>
                <w:szCs w:val="22"/>
              </w:rPr>
              <w:t xml:space="preserve">Проведение анализа </w:t>
            </w:r>
            <w:proofErr w:type="spellStart"/>
            <w:r w:rsidRPr="00E0657B">
              <w:rPr>
                <w:rFonts w:ascii="Times New Roman" w:hAnsi="Times New Roman" w:cs="Times New Roman"/>
                <w:color w:val="000000"/>
                <w:szCs w:val="22"/>
              </w:rPr>
              <w:t>финансово</w:t>
            </w:r>
            <w:r w:rsidRPr="00E0657B">
              <w:rPr>
                <w:rFonts w:ascii="Times New Roman" w:hAnsi="Times New Roman" w:cs="Times New Roman"/>
                <w:color w:val="000000"/>
                <w:szCs w:val="22"/>
              </w:rPr>
              <w:softHyphen/>
              <w:t>хозяйственной</w:t>
            </w:r>
            <w:proofErr w:type="spellEnd"/>
            <w:r w:rsidRPr="00E0657B">
              <w:rPr>
                <w:rFonts w:ascii="Times New Roman" w:hAnsi="Times New Roman" w:cs="Times New Roman"/>
                <w:color w:val="000000"/>
                <w:szCs w:val="22"/>
              </w:rPr>
              <w:t xml:space="preserve"> деятельности муниципальных унитарных предприятий с целью определения оптимального количества указанных предприятий на конкурентных рынках; осуществление их преобразования в хозяйственные общества</w:t>
            </w:r>
          </w:p>
        </w:tc>
        <w:tc>
          <w:tcPr>
            <w:tcW w:w="1474" w:type="dxa"/>
            <w:tcBorders>
              <w:bottom w:val="single" w:sz="4" w:space="0" w:color="auto"/>
            </w:tcBorders>
          </w:tcPr>
          <w:p w:rsidR="005A23AC" w:rsidRPr="00E0657B" w:rsidRDefault="005A23AC" w:rsidP="005A23AC">
            <w:pPr>
              <w:pStyle w:val="ConsPlusNormal"/>
              <w:jc w:val="center"/>
              <w:rPr>
                <w:rFonts w:ascii="Times New Roman" w:hAnsi="Times New Roman" w:cs="Times New Roman"/>
                <w:szCs w:val="22"/>
              </w:rPr>
            </w:pPr>
            <w:r w:rsidRPr="00E0657B">
              <w:rPr>
                <w:rFonts w:ascii="Times New Roman" w:hAnsi="Times New Roman" w:cs="Times New Roman"/>
                <w:szCs w:val="22"/>
              </w:rPr>
              <w:t>2022 - 2025 годы</w:t>
            </w:r>
          </w:p>
        </w:tc>
        <w:tc>
          <w:tcPr>
            <w:tcW w:w="4684" w:type="dxa"/>
            <w:tcBorders>
              <w:bottom w:val="single" w:sz="4" w:space="0" w:color="auto"/>
            </w:tcBorders>
          </w:tcPr>
          <w:p w:rsidR="005A23AC" w:rsidRPr="00E0657B" w:rsidRDefault="005A23AC" w:rsidP="005A23AC">
            <w:pPr>
              <w:pStyle w:val="ConsPlusNormal"/>
              <w:rPr>
                <w:rFonts w:ascii="Times New Roman" w:hAnsi="Times New Roman" w:cs="Times New Roman"/>
                <w:szCs w:val="22"/>
              </w:rPr>
            </w:pPr>
            <w:r w:rsidRPr="00E0657B">
              <w:rPr>
                <w:rFonts w:ascii="Times New Roman" w:hAnsi="Times New Roman" w:cs="Times New Roman"/>
                <w:color w:val="000000"/>
                <w:szCs w:val="22"/>
              </w:rPr>
              <w:t>Получение данных для проведения анализа состояния рынка услуг и планирования мероприятий по содействию развитию конкуренции на товарных рынках</w:t>
            </w:r>
          </w:p>
        </w:tc>
        <w:tc>
          <w:tcPr>
            <w:tcW w:w="2552"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Информация </w:t>
            </w:r>
          </w:p>
        </w:tc>
        <w:tc>
          <w:tcPr>
            <w:tcW w:w="1701"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сектор по имущественным вопросам</w:t>
            </w:r>
            <w:r w:rsidR="00051D57">
              <w:rPr>
                <w:rFonts w:ascii="Times New Roman" w:hAnsi="Times New Roman" w:cs="Times New Roman"/>
                <w:sz w:val="24"/>
                <w:szCs w:val="24"/>
              </w:rPr>
              <w:t>, отдел планово-экономической работы</w:t>
            </w:r>
          </w:p>
        </w:tc>
      </w:tr>
      <w:tr w:rsidR="005A23AC" w:rsidRPr="005366A4" w:rsidTr="000A5CA6">
        <w:tc>
          <w:tcPr>
            <w:tcW w:w="14539" w:type="dxa"/>
            <w:gridSpan w:val="6"/>
          </w:tcPr>
          <w:p w:rsidR="005A23AC" w:rsidRPr="005366A4" w:rsidRDefault="005A23AC" w:rsidP="005A23AC">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7</w:t>
            </w:r>
            <w:r w:rsidRPr="005366A4">
              <w:rPr>
                <w:rFonts w:ascii="Times New Roman" w:hAnsi="Times New Roman" w:cs="Times New Roman"/>
                <w:sz w:val="24"/>
                <w:szCs w:val="24"/>
              </w:rPr>
              <w:t>. Обеспечение и сохранение целевого</w:t>
            </w:r>
            <w:r>
              <w:rPr>
                <w:rFonts w:ascii="Times New Roman" w:hAnsi="Times New Roman" w:cs="Times New Roman"/>
                <w:sz w:val="24"/>
                <w:szCs w:val="24"/>
              </w:rPr>
              <w:t xml:space="preserve"> использования муниципальных</w:t>
            </w:r>
            <w:r w:rsidRPr="005366A4">
              <w:rPr>
                <w:rFonts w:ascii="Times New Roman" w:hAnsi="Times New Roman" w:cs="Times New Roman"/>
                <w:sz w:val="24"/>
                <w:szCs w:val="24"/>
              </w:rPr>
              <w:t xml:space="preserve"> объектов недвижимого имущества в социальной сфере</w:t>
            </w:r>
          </w:p>
        </w:tc>
      </w:tr>
      <w:tr w:rsidR="005A23AC" w:rsidRPr="005366A4" w:rsidTr="000A5CA6">
        <w:tblPrEx>
          <w:tblBorders>
            <w:insideH w:val="nil"/>
          </w:tblBorders>
        </w:tblPrEx>
        <w:tc>
          <w:tcPr>
            <w:tcW w:w="670" w:type="dxa"/>
            <w:tcBorders>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Pr="005366A4">
              <w:rPr>
                <w:rFonts w:ascii="Times New Roman" w:hAnsi="Times New Roman" w:cs="Times New Roman"/>
                <w:sz w:val="24"/>
                <w:szCs w:val="24"/>
              </w:rPr>
              <w:t>.1</w:t>
            </w:r>
          </w:p>
        </w:tc>
        <w:tc>
          <w:tcPr>
            <w:tcW w:w="3458"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Ф</w:t>
            </w:r>
            <w:r w:rsidRPr="005366A4">
              <w:rPr>
                <w:rFonts w:ascii="Times New Roman" w:hAnsi="Times New Roman" w:cs="Times New Roman"/>
                <w:sz w:val="24"/>
                <w:szCs w:val="24"/>
              </w:rPr>
              <w:t>ормирование перечня объектов, в отношении которых планируется заключение концессионных соглашений</w:t>
            </w:r>
          </w:p>
        </w:tc>
        <w:tc>
          <w:tcPr>
            <w:tcW w:w="1474" w:type="dxa"/>
            <w:tcBorders>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Pr="005366A4">
              <w:rPr>
                <w:rFonts w:ascii="Times New Roman" w:hAnsi="Times New Roman" w:cs="Times New Roman"/>
                <w:sz w:val="24"/>
                <w:szCs w:val="24"/>
              </w:rPr>
              <w:t xml:space="preserve"> годы</w:t>
            </w:r>
          </w:p>
        </w:tc>
        <w:tc>
          <w:tcPr>
            <w:tcW w:w="4684"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Повышение информационной доступности и уровня информированности субъектов хозяйственной деятельности о планируемых к передаче в пользование объектах недвижимого имущества, н</w:t>
            </w:r>
            <w:r>
              <w:rPr>
                <w:rFonts w:ascii="Times New Roman" w:hAnsi="Times New Roman" w:cs="Times New Roman"/>
                <w:sz w:val="24"/>
                <w:szCs w:val="24"/>
              </w:rPr>
              <w:t xml:space="preserve">аходящихся в </w:t>
            </w:r>
            <w:r w:rsidRPr="005366A4">
              <w:rPr>
                <w:rFonts w:ascii="Times New Roman" w:hAnsi="Times New Roman" w:cs="Times New Roman"/>
                <w:sz w:val="24"/>
                <w:szCs w:val="24"/>
              </w:rPr>
              <w:t xml:space="preserve"> муниципальной собственности, с сохранением их целевого использования на условиях концессии</w:t>
            </w:r>
          </w:p>
        </w:tc>
        <w:tc>
          <w:tcPr>
            <w:tcW w:w="2552"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Перечень объектов, в отношении которых планируется заключение концессионных </w:t>
            </w:r>
            <w:r>
              <w:rPr>
                <w:rFonts w:ascii="Times New Roman" w:hAnsi="Times New Roman" w:cs="Times New Roman"/>
                <w:sz w:val="24"/>
                <w:szCs w:val="24"/>
              </w:rPr>
              <w:t>соглашений, размещенный на сайте</w:t>
            </w:r>
          </w:p>
        </w:tc>
        <w:tc>
          <w:tcPr>
            <w:tcW w:w="1701"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0A5CA6">
        <w:tblPrEx>
          <w:tblBorders>
            <w:insideH w:val="nil"/>
          </w:tblBorders>
        </w:tblPrEx>
        <w:tc>
          <w:tcPr>
            <w:tcW w:w="670"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7.2</w:t>
            </w:r>
          </w:p>
        </w:tc>
        <w:tc>
          <w:tcPr>
            <w:tcW w:w="3458"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Организация проектов с приме</w:t>
            </w:r>
            <w:r>
              <w:rPr>
                <w:rFonts w:ascii="Times New Roman" w:hAnsi="Times New Roman" w:cs="Times New Roman"/>
                <w:sz w:val="24"/>
                <w:szCs w:val="24"/>
              </w:rPr>
              <w:t xml:space="preserve">нением механизмов </w:t>
            </w:r>
            <w:proofErr w:type="spellStart"/>
            <w:r>
              <w:rPr>
                <w:rFonts w:ascii="Times New Roman" w:hAnsi="Times New Roman" w:cs="Times New Roman"/>
                <w:sz w:val="24"/>
                <w:szCs w:val="24"/>
              </w:rPr>
              <w:t>муниципально</w:t>
            </w:r>
            <w:proofErr w:type="spellEnd"/>
            <w:r w:rsidRPr="005366A4">
              <w:rPr>
                <w:rFonts w:ascii="Times New Roman" w:hAnsi="Times New Roman" w:cs="Times New Roman"/>
                <w:sz w:val="24"/>
                <w:szCs w:val="24"/>
              </w:rPr>
              <w:t>-частного партнерства, с обязательством сохранения целевого назначения и использования объекта недвижимого имущества в</w:t>
            </w:r>
            <w:r>
              <w:rPr>
                <w:rFonts w:ascii="Times New Roman" w:hAnsi="Times New Roman" w:cs="Times New Roman"/>
                <w:sz w:val="24"/>
                <w:szCs w:val="24"/>
              </w:rPr>
              <w:t xml:space="preserve"> социальной сфере </w:t>
            </w:r>
            <w:r w:rsidRPr="006E6310">
              <w:rPr>
                <w:rFonts w:ascii="Times New Roman" w:hAnsi="Times New Roman" w:cs="Times New Roman"/>
                <w:color w:val="000000"/>
              </w:rPr>
              <w:t>(детский отдых и оздоровление, спорт, здравоохранение, социальное обслуживание, до</w:t>
            </w:r>
            <w:r>
              <w:rPr>
                <w:rFonts w:ascii="Times New Roman" w:hAnsi="Times New Roman" w:cs="Times New Roman"/>
                <w:color w:val="000000"/>
              </w:rPr>
              <w:t>школьное образование, культура)</w:t>
            </w:r>
            <w:r>
              <w:rPr>
                <w:rFonts w:ascii="Times New Roman" w:hAnsi="Times New Roman" w:cs="Times New Roman"/>
                <w:sz w:val="24"/>
                <w:szCs w:val="24"/>
              </w:rPr>
              <w:t xml:space="preserve"> </w:t>
            </w:r>
            <w:r w:rsidRPr="005366A4">
              <w:rPr>
                <w:rFonts w:ascii="Times New Roman" w:hAnsi="Times New Roman" w:cs="Times New Roman"/>
                <w:sz w:val="24"/>
                <w:szCs w:val="24"/>
              </w:rPr>
              <w:t xml:space="preserve"> </w:t>
            </w:r>
          </w:p>
        </w:tc>
        <w:tc>
          <w:tcPr>
            <w:tcW w:w="1474"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Pr="005366A4">
              <w:rPr>
                <w:rFonts w:ascii="Times New Roman" w:hAnsi="Times New Roman" w:cs="Times New Roman"/>
                <w:sz w:val="24"/>
                <w:szCs w:val="24"/>
              </w:rPr>
              <w:t xml:space="preserve"> годы</w:t>
            </w:r>
          </w:p>
        </w:tc>
        <w:tc>
          <w:tcPr>
            <w:tcW w:w="4684"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Обеспечение и сохранение целевого использования</w:t>
            </w:r>
            <w:r>
              <w:rPr>
                <w:rFonts w:ascii="Times New Roman" w:hAnsi="Times New Roman" w:cs="Times New Roman"/>
                <w:sz w:val="24"/>
                <w:szCs w:val="24"/>
              </w:rPr>
              <w:t xml:space="preserve"> муниципальных</w:t>
            </w:r>
            <w:r w:rsidRPr="005366A4">
              <w:rPr>
                <w:rFonts w:ascii="Times New Roman" w:hAnsi="Times New Roman" w:cs="Times New Roman"/>
                <w:sz w:val="24"/>
                <w:szCs w:val="24"/>
              </w:rPr>
              <w:t xml:space="preserve"> объектов недвижимого имущества в социальной сфере</w:t>
            </w:r>
          </w:p>
        </w:tc>
        <w:tc>
          <w:tcPr>
            <w:tcW w:w="2552"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w:t>
            </w:r>
            <w:r w:rsidRPr="005366A4">
              <w:rPr>
                <w:rFonts w:ascii="Times New Roman" w:hAnsi="Times New Roman" w:cs="Times New Roman"/>
                <w:sz w:val="24"/>
                <w:szCs w:val="24"/>
              </w:rPr>
              <w:t>оглашения, заключенные в</w:t>
            </w:r>
            <w:r>
              <w:rPr>
                <w:rFonts w:ascii="Times New Roman" w:hAnsi="Times New Roman" w:cs="Times New Roman"/>
                <w:sz w:val="24"/>
                <w:szCs w:val="24"/>
              </w:rPr>
              <w:t xml:space="preserve"> рамках проектов о </w:t>
            </w:r>
            <w:proofErr w:type="spellStart"/>
            <w:r>
              <w:rPr>
                <w:rFonts w:ascii="Times New Roman" w:hAnsi="Times New Roman" w:cs="Times New Roman"/>
                <w:sz w:val="24"/>
                <w:szCs w:val="24"/>
              </w:rPr>
              <w:t>муниципально</w:t>
            </w:r>
            <w:proofErr w:type="spellEnd"/>
            <w:r>
              <w:rPr>
                <w:rFonts w:ascii="Times New Roman" w:hAnsi="Times New Roman" w:cs="Times New Roman"/>
                <w:sz w:val="24"/>
                <w:szCs w:val="24"/>
              </w:rPr>
              <w:t xml:space="preserve">-частном партнерстве </w:t>
            </w:r>
          </w:p>
        </w:tc>
        <w:tc>
          <w:tcPr>
            <w:tcW w:w="1701"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Отдел планово-экономической работы, сектор по имущественным вопросам, Отдел образования, отдел культуры, </w:t>
            </w:r>
            <w:proofErr w:type="spellStart"/>
            <w:r>
              <w:rPr>
                <w:rFonts w:ascii="Times New Roman" w:hAnsi="Times New Roman" w:cs="Times New Roman"/>
                <w:sz w:val="24"/>
                <w:szCs w:val="24"/>
              </w:rPr>
              <w:t>СиМП</w:t>
            </w:r>
            <w:proofErr w:type="spellEnd"/>
          </w:p>
        </w:tc>
      </w:tr>
      <w:tr w:rsidR="005A23AC" w:rsidRPr="005366A4" w:rsidTr="000A5CA6">
        <w:tc>
          <w:tcPr>
            <w:tcW w:w="14539" w:type="dxa"/>
            <w:gridSpan w:val="6"/>
          </w:tcPr>
          <w:p w:rsidR="005A23AC" w:rsidRPr="006E6310" w:rsidRDefault="005A23AC" w:rsidP="005A23AC">
            <w:pPr>
              <w:pStyle w:val="41"/>
              <w:shd w:val="clear" w:color="auto" w:fill="auto"/>
              <w:spacing w:after="60" w:line="200" w:lineRule="exact"/>
              <w:rPr>
                <w:sz w:val="24"/>
                <w:szCs w:val="24"/>
              </w:rPr>
            </w:pPr>
            <w:r>
              <w:rPr>
                <w:sz w:val="24"/>
                <w:szCs w:val="24"/>
              </w:rPr>
              <w:lastRenderedPageBreak/>
              <w:t>8</w:t>
            </w:r>
            <w:r w:rsidRPr="005366A4">
              <w:rPr>
                <w:sz w:val="24"/>
                <w:szCs w:val="24"/>
              </w:rPr>
              <w:t>. Содействие развитию практики прим</w:t>
            </w:r>
            <w:r>
              <w:rPr>
                <w:sz w:val="24"/>
                <w:szCs w:val="24"/>
              </w:rPr>
              <w:t xml:space="preserve">енения механизмов </w:t>
            </w:r>
            <w:proofErr w:type="spellStart"/>
            <w:r>
              <w:rPr>
                <w:sz w:val="24"/>
                <w:szCs w:val="24"/>
              </w:rPr>
              <w:t>муниципально</w:t>
            </w:r>
            <w:proofErr w:type="spellEnd"/>
            <w:r w:rsidRPr="005366A4">
              <w:rPr>
                <w:sz w:val="24"/>
                <w:szCs w:val="24"/>
              </w:rPr>
              <w:t>-частног</w:t>
            </w:r>
            <w:r>
              <w:rPr>
                <w:sz w:val="24"/>
                <w:szCs w:val="24"/>
              </w:rPr>
              <w:t>о партнерства</w:t>
            </w:r>
            <w:r w:rsidRPr="006E6310">
              <w:rPr>
                <w:sz w:val="24"/>
                <w:szCs w:val="24"/>
              </w:rPr>
              <w:t xml:space="preserve">, </w:t>
            </w:r>
            <w:r w:rsidRPr="006E6310">
              <w:rPr>
                <w:color w:val="000000"/>
                <w:sz w:val="24"/>
                <w:szCs w:val="24"/>
              </w:rPr>
              <w:t xml:space="preserve"> в том числе практики</w:t>
            </w:r>
          </w:p>
          <w:p w:rsidR="005A23AC" w:rsidRPr="005366A4" w:rsidRDefault="005A23AC" w:rsidP="005A23AC">
            <w:pPr>
              <w:pStyle w:val="ConsPlusNormal"/>
              <w:jc w:val="center"/>
              <w:outlineLvl w:val="2"/>
              <w:rPr>
                <w:rFonts w:ascii="Times New Roman" w:hAnsi="Times New Roman" w:cs="Times New Roman"/>
                <w:sz w:val="24"/>
                <w:szCs w:val="24"/>
              </w:rPr>
            </w:pPr>
            <w:r w:rsidRPr="006E6310">
              <w:rPr>
                <w:rFonts w:ascii="Times New Roman" w:hAnsi="Times New Roman" w:cs="Times New Roman"/>
                <w:color w:val="000000"/>
                <w:sz w:val="24"/>
                <w:szCs w:val="24"/>
              </w:rPr>
              <w:t>заключения концессионных соглашений</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8.1</w:t>
            </w:r>
          </w:p>
        </w:tc>
        <w:tc>
          <w:tcPr>
            <w:tcW w:w="3458" w:type="dxa"/>
            <w:tcBorders>
              <w:top w:val="single" w:sz="4" w:space="0" w:color="auto"/>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Организация отбора инвестиционных проектов, планиру</w:t>
            </w:r>
            <w:r>
              <w:rPr>
                <w:rFonts w:ascii="Times New Roman" w:hAnsi="Times New Roman" w:cs="Times New Roman"/>
                <w:sz w:val="24"/>
                <w:szCs w:val="24"/>
              </w:rPr>
              <w:t xml:space="preserve">емых к реализации на принципах МЧП </w:t>
            </w:r>
          </w:p>
        </w:tc>
        <w:tc>
          <w:tcPr>
            <w:tcW w:w="1474"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2022-2025 годы</w:t>
            </w:r>
          </w:p>
        </w:tc>
        <w:tc>
          <w:tcPr>
            <w:tcW w:w="4684" w:type="dxa"/>
            <w:tcBorders>
              <w:top w:val="single" w:sz="4" w:space="0" w:color="auto"/>
              <w:bottom w:val="single" w:sz="4" w:space="0" w:color="auto"/>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 xml:space="preserve">Принятие решений об участии муниципального образования Красногорский район в </w:t>
            </w:r>
            <w:proofErr w:type="spellStart"/>
            <w:r w:rsidRPr="004E33DE">
              <w:rPr>
                <w:rFonts w:ascii="Times New Roman" w:hAnsi="Times New Roman" w:cs="Times New Roman"/>
                <w:sz w:val="24"/>
                <w:szCs w:val="24"/>
              </w:rPr>
              <w:t>муниципально</w:t>
            </w:r>
            <w:proofErr w:type="spellEnd"/>
            <w:r w:rsidRPr="004E33DE">
              <w:rPr>
                <w:rFonts w:ascii="Times New Roman" w:hAnsi="Times New Roman" w:cs="Times New Roman"/>
                <w:sz w:val="24"/>
                <w:szCs w:val="24"/>
              </w:rPr>
              <w:t>-частном партнерстве при реализации инвести</w:t>
            </w:r>
            <w:r>
              <w:rPr>
                <w:rFonts w:ascii="Times New Roman" w:hAnsi="Times New Roman" w:cs="Times New Roman"/>
                <w:sz w:val="24"/>
                <w:szCs w:val="24"/>
              </w:rPr>
              <w:t xml:space="preserve">ционных проектов </w:t>
            </w:r>
          </w:p>
        </w:tc>
        <w:tc>
          <w:tcPr>
            <w:tcW w:w="2552" w:type="dxa"/>
            <w:tcBorders>
              <w:top w:val="single" w:sz="4" w:space="0" w:color="auto"/>
              <w:bottom w:val="single" w:sz="4" w:space="0" w:color="auto"/>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Постановление Администрации муниципального образования Красногорский район</w:t>
            </w:r>
          </w:p>
        </w:tc>
        <w:tc>
          <w:tcPr>
            <w:tcW w:w="1701" w:type="dxa"/>
            <w:tcBorders>
              <w:top w:val="single" w:sz="4" w:space="0" w:color="auto"/>
              <w:bottom w:val="single" w:sz="4" w:space="0" w:color="auto"/>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Администрация муниципального образования Красногорский район</w:t>
            </w:r>
          </w:p>
        </w:tc>
      </w:tr>
      <w:tr w:rsidR="005A23AC" w:rsidRPr="005366A4" w:rsidTr="000A5CA6">
        <w:tblPrEx>
          <w:tblBorders>
            <w:insideH w:val="nil"/>
          </w:tblBorders>
        </w:tblPrEx>
        <w:tc>
          <w:tcPr>
            <w:tcW w:w="670"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8.2</w:t>
            </w:r>
          </w:p>
        </w:tc>
        <w:tc>
          <w:tcPr>
            <w:tcW w:w="3458"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Ведение реестров соглашений </w:t>
            </w:r>
            <w:r>
              <w:rPr>
                <w:rFonts w:ascii="Times New Roman" w:hAnsi="Times New Roman" w:cs="Times New Roman"/>
                <w:sz w:val="24"/>
                <w:szCs w:val="24"/>
              </w:rPr>
              <w:t xml:space="preserve">о </w:t>
            </w:r>
            <w:proofErr w:type="spellStart"/>
            <w:r w:rsidRPr="005366A4">
              <w:rPr>
                <w:rFonts w:ascii="Times New Roman" w:hAnsi="Times New Roman" w:cs="Times New Roman"/>
                <w:sz w:val="24"/>
                <w:szCs w:val="24"/>
              </w:rPr>
              <w:t>муниципально</w:t>
            </w:r>
            <w:proofErr w:type="spellEnd"/>
            <w:r w:rsidRPr="005366A4">
              <w:rPr>
                <w:rFonts w:ascii="Times New Roman" w:hAnsi="Times New Roman" w:cs="Times New Roman"/>
                <w:sz w:val="24"/>
                <w:szCs w:val="24"/>
              </w:rPr>
              <w:t>-частном партнерстве</w:t>
            </w:r>
          </w:p>
        </w:tc>
        <w:tc>
          <w:tcPr>
            <w:tcW w:w="1474"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2022 - 2025</w:t>
            </w:r>
            <w:r w:rsidRPr="005366A4">
              <w:rPr>
                <w:rFonts w:ascii="Times New Roman" w:hAnsi="Times New Roman" w:cs="Times New Roman"/>
                <w:sz w:val="24"/>
                <w:szCs w:val="24"/>
              </w:rPr>
              <w:t xml:space="preserve"> годы</w:t>
            </w:r>
          </w:p>
        </w:tc>
        <w:tc>
          <w:tcPr>
            <w:tcW w:w="4684"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Реализация на </w:t>
            </w:r>
            <w:r>
              <w:rPr>
                <w:rFonts w:ascii="Times New Roman" w:hAnsi="Times New Roman" w:cs="Times New Roman"/>
                <w:sz w:val="24"/>
                <w:szCs w:val="24"/>
              </w:rPr>
              <w:t>территории Красногорского района</w:t>
            </w:r>
            <w:r w:rsidRPr="005366A4">
              <w:rPr>
                <w:rFonts w:ascii="Times New Roman" w:hAnsi="Times New Roman" w:cs="Times New Roman"/>
                <w:sz w:val="24"/>
                <w:szCs w:val="24"/>
              </w:rPr>
              <w:t xml:space="preserve"> проектов с приме</w:t>
            </w:r>
            <w:r>
              <w:rPr>
                <w:rFonts w:ascii="Times New Roman" w:hAnsi="Times New Roman" w:cs="Times New Roman"/>
                <w:sz w:val="24"/>
                <w:szCs w:val="24"/>
              </w:rPr>
              <w:t xml:space="preserve">нением механизмов </w:t>
            </w:r>
            <w:proofErr w:type="spellStart"/>
            <w:r>
              <w:rPr>
                <w:rFonts w:ascii="Times New Roman" w:hAnsi="Times New Roman" w:cs="Times New Roman"/>
                <w:sz w:val="24"/>
                <w:szCs w:val="24"/>
              </w:rPr>
              <w:t>муниципально</w:t>
            </w:r>
            <w:proofErr w:type="spellEnd"/>
            <w:r w:rsidRPr="005366A4">
              <w:rPr>
                <w:rFonts w:ascii="Times New Roman" w:hAnsi="Times New Roman" w:cs="Times New Roman"/>
                <w:sz w:val="24"/>
                <w:szCs w:val="24"/>
              </w:rPr>
              <w:t>-частного партнерства, в том числе посредством заключения концессионных соглашений</w:t>
            </w:r>
          </w:p>
        </w:tc>
        <w:tc>
          <w:tcPr>
            <w:tcW w:w="2552" w:type="dxa"/>
            <w:tcBorders>
              <w:top w:val="single" w:sz="4" w:space="0" w:color="auto"/>
              <w:bottom w:val="nil"/>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 xml:space="preserve">Реестр соглашений о  </w:t>
            </w:r>
            <w:proofErr w:type="spellStart"/>
            <w:r w:rsidRPr="004E33DE">
              <w:rPr>
                <w:rFonts w:ascii="Times New Roman" w:hAnsi="Times New Roman" w:cs="Times New Roman"/>
                <w:sz w:val="24"/>
                <w:szCs w:val="24"/>
              </w:rPr>
              <w:t>муниципально</w:t>
            </w:r>
            <w:proofErr w:type="spellEnd"/>
            <w:r w:rsidRPr="004E33DE">
              <w:rPr>
                <w:rFonts w:ascii="Times New Roman" w:hAnsi="Times New Roman" w:cs="Times New Roman"/>
                <w:sz w:val="24"/>
                <w:szCs w:val="24"/>
              </w:rPr>
              <w:t>-частном партнерстве размещенный на сайте муниципального образования Красногорский район</w:t>
            </w:r>
          </w:p>
        </w:tc>
        <w:tc>
          <w:tcPr>
            <w:tcW w:w="1701" w:type="dxa"/>
            <w:tcBorders>
              <w:top w:val="single" w:sz="4" w:space="0" w:color="auto"/>
              <w:bottom w:val="nil"/>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Администрация муниципального образования Красногорский район</w:t>
            </w:r>
          </w:p>
        </w:tc>
      </w:tr>
      <w:tr w:rsidR="005A23AC" w:rsidRPr="005366A4" w:rsidTr="000A5CA6">
        <w:tc>
          <w:tcPr>
            <w:tcW w:w="14539" w:type="dxa"/>
            <w:gridSpan w:val="6"/>
          </w:tcPr>
          <w:p w:rsidR="005A23AC" w:rsidRPr="005366A4" w:rsidRDefault="005A23AC" w:rsidP="005A23AC">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9</w:t>
            </w:r>
            <w:r w:rsidRPr="005366A4">
              <w:rPr>
                <w:rFonts w:ascii="Times New Roman" w:hAnsi="Times New Roman" w:cs="Times New Roman"/>
                <w:sz w:val="24"/>
                <w:szCs w:val="24"/>
              </w:rPr>
              <w:t>. Содейст</w:t>
            </w:r>
            <w:r>
              <w:rPr>
                <w:rFonts w:ascii="Times New Roman" w:hAnsi="Times New Roman" w:cs="Times New Roman"/>
                <w:sz w:val="24"/>
                <w:szCs w:val="24"/>
              </w:rPr>
              <w:t>вие развитию немуниципальных</w:t>
            </w:r>
            <w:r w:rsidRPr="005366A4">
              <w:rPr>
                <w:rFonts w:ascii="Times New Roman" w:hAnsi="Times New Roman" w:cs="Times New Roman"/>
                <w:sz w:val="24"/>
                <w:szCs w:val="24"/>
              </w:rPr>
              <w:t xml:space="preserve"> социально ориентированных некоммерческих организаций</w:t>
            </w:r>
            <w:r>
              <w:rPr>
                <w:rFonts w:ascii="Times New Roman" w:hAnsi="Times New Roman" w:cs="Times New Roman"/>
                <w:sz w:val="24"/>
                <w:szCs w:val="24"/>
              </w:rPr>
              <w:t xml:space="preserve"> и «социального предпринимательства»</w:t>
            </w:r>
          </w:p>
        </w:tc>
      </w:tr>
      <w:tr w:rsidR="005A23AC" w:rsidRPr="005366A4" w:rsidTr="000A5CA6">
        <w:tblPrEx>
          <w:tblBorders>
            <w:insideH w:val="nil"/>
          </w:tblBorders>
        </w:tblPrEx>
        <w:tc>
          <w:tcPr>
            <w:tcW w:w="670" w:type="dxa"/>
            <w:tcBorders>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9.1</w:t>
            </w:r>
          </w:p>
        </w:tc>
        <w:tc>
          <w:tcPr>
            <w:tcW w:w="3458"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Реализация муниципальной программы</w:t>
            </w:r>
            <w:r w:rsidRPr="005366A4">
              <w:rPr>
                <w:rFonts w:ascii="Times New Roman" w:hAnsi="Times New Roman" w:cs="Times New Roman"/>
                <w:sz w:val="24"/>
                <w:szCs w:val="24"/>
              </w:rPr>
              <w:t xml:space="preserve"> по поддержке негосударствен</w:t>
            </w:r>
            <w:r>
              <w:rPr>
                <w:rFonts w:ascii="Times New Roman" w:hAnsi="Times New Roman" w:cs="Times New Roman"/>
                <w:sz w:val="24"/>
                <w:szCs w:val="24"/>
              </w:rPr>
              <w:t>ных (немуниципальных) СО НКО</w:t>
            </w:r>
          </w:p>
          <w:p w:rsidR="005A23AC" w:rsidRPr="005366A4" w:rsidRDefault="005A23AC" w:rsidP="005A23AC">
            <w:pPr>
              <w:pStyle w:val="ConsPlusNormal"/>
              <w:rPr>
                <w:rFonts w:ascii="Times New Roman" w:hAnsi="Times New Roman" w:cs="Times New Roman"/>
                <w:sz w:val="24"/>
                <w:szCs w:val="24"/>
              </w:rPr>
            </w:pPr>
          </w:p>
        </w:tc>
        <w:tc>
          <w:tcPr>
            <w:tcW w:w="1474" w:type="dxa"/>
            <w:tcBorders>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2022 – 2025 </w:t>
            </w:r>
            <w:r w:rsidRPr="005366A4">
              <w:rPr>
                <w:rFonts w:ascii="Times New Roman" w:hAnsi="Times New Roman" w:cs="Times New Roman"/>
                <w:sz w:val="24"/>
                <w:szCs w:val="24"/>
              </w:rPr>
              <w:t>годы</w:t>
            </w:r>
          </w:p>
        </w:tc>
        <w:tc>
          <w:tcPr>
            <w:tcW w:w="4684"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Содейст</w:t>
            </w:r>
            <w:r>
              <w:rPr>
                <w:rFonts w:ascii="Times New Roman" w:hAnsi="Times New Roman" w:cs="Times New Roman"/>
                <w:sz w:val="24"/>
                <w:szCs w:val="24"/>
              </w:rPr>
              <w:t>вие развитию немуниципальных</w:t>
            </w:r>
            <w:r w:rsidRPr="005366A4">
              <w:rPr>
                <w:rFonts w:ascii="Times New Roman" w:hAnsi="Times New Roman" w:cs="Times New Roman"/>
                <w:sz w:val="24"/>
                <w:szCs w:val="24"/>
              </w:rPr>
              <w:t xml:space="preserve"> социально ориентированных некоммерческих организаций; достижение значения установленного показателя эффективности мероприятий</w:t>
            </w:r>
          </w:p>
        </w:tc>
        <w:tc>
          <w:tcPr>
            <w:tcW w:w="2552"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Муниципальная программа</w:t>
            </w:r>
          </w:p>
        </w:tc>
        <w:tc>
          <w:tcPr>
            <w:tcW w:w="1701" w:type="dxa"/>
            <w:tcBorders>
              <w:bottom w:val="single" w:sz="4" w:space="0" w:color="auto"/>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 xml:space="preserve">Отдел планово-экономической работы, отдел  образования, отдел культуры, </w:t>
            </w:r>
            <w:proofErr w:type="spellStart"/>
            <w:r>
              <w:rPr>
                <w:rFonts w:ascii="Times New Roman" w:hAnsi="Times New Roman" w:cs="Times New Roman"/>
                <w:sz w:val="24"/>
                <w:szCs w:val="24"/>
              </w:rPr>
              <w:t>СиМП</w:t>
            </w:r>
            <w:proofErr w:type="spellEnd"/>
          </w:p>
        </w:tc>
      </w:tr>
      <w:tr w:rsidR="005A23AC" w:rsidRPr="005366A4" w:rsidTr="000A5CA6">
        <w:tblPrEx>
          <w:tblBorders>
            <w:insideH w:val="nil"/>
          </w:tblBorders>
        </w:tblPrEx>
        <w:tc>
          <w:tcPr>
            <w:tcW w:w="670" w:type="dxa"/>
            <w:tcBorders>
              <w:top w:val="single" w:sz="4" w:space="0" w:color="auto"/>
              <w:bottom w:val="nil"/>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c>
          <w:tcPr>
            <w:tcW w:w="3458" w:type="dxa"/>
            <w:tcBorders>
              <w:top w:val="single" w:sz="4" w:space="0" w:color="auto"/>
              <w:bottom w:val="nil"/>
            </w:tcBorders>
          </w:tcPr>
          <w:p w:rsidR="005A23AC" w:rsidRPr="004E33DE"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Содействие получению финансовой поддержки субъектами МСП, относящимися к категории «социального предпринимательства»</w:t>
            </w:r>
          </w:p>
        </w:tc>
        <w:tc>
          <w:tcPr>
            <w:tcW w:w="1474" w:type="dxa"/>
            <w:tcBorders>
              <w:top w:val="single" w:sz="4" w:space="0" w:color="auto"/>
              <w:bottom w:val="nil"/>
            </w:tcBorders>
          </w:tcPr>
          <w:p w:rsidR="005A23AC" w:rsidRPr="004E33DE"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2022 – 2025 </w:t>
            </w:r>
            <w:r w:rsidRPr="005366A4">
              <w:rPr>
                <w:rFonts w:ascii="Times New Roman" w:hAnsi="Times New Roman" w:cs="Times New Roman"/>
                <w:sz w:val="24"/>
                <w:szCs w:val="24"/>
              </w:rPr>
              <w:t>годы</w:t>
            </w:r>
          </w:p>
        </w:tc>
        <w:tc>
          <w:tcPr>
            <w:tcW w:w="4684" w:type="dxa"/>
            <w:tcBorders>
              <w:top w:val="single" w:sz="4" w:space="0" w:color="auto"/>
              <w:bottom w:val="nil"/>
            </w:tcBorders>
          </w:tcPr>
          <w:p w:rsidR="005A23AC" w:rsidRPr="00B74B4B" w:rsidRDefault="005A23AC" w:rsidP="005A23AC">
            <w:pPr>
              <w:pStyle w:val="41"/>
              <w:shd w:val="clear" w:color="auto" w:fill="auto"/>
              <w:spacing w:after="0" w:line="254" w:lineRule="exact"/>
              <w:ind w:left="60"/>
              <w:jc w:val="left"/>
              <w:rPr>
                <w:sz w:val="22"/>
                <w:szCs w:val="22"/>
              </w:rPr>
            </w:pPr>
            <w:r w:rsidRPr="00B74B4B">
              <w:rPr>
                <w:color w:val="000000"/>
                <w:sz w:val="22"/>
                <w:szCs w:val="22"/>
              </w:rPr>
              <w:t>Содействие развитию</w:t>
            </w:r>
          </w:p>
          <w:p w:rsidR="005A23AC" w:rsidRPr="00B74B4B" w:rsidRDefault="005A23AC" w:rsidP="005A23AC">
            <w:pPr>
              <w:pStyle w:val="41"/>
              <w:shd w:val="clear" w:color="auto" w:fill="auto"/>
              <w:spacing w:after="0" w:line="254" w:lineRule="exact"/>
              <w:ind w:left="60"/>
              <w:jc w:val="left"/>
              <w:rPr>
                <w:sz w:val="22"/>
                <w:szCs w:val="22"/>
              </w:rPr>
            </w:pPr>
            <w:r w:rsidRPr="00B74B4B">
              <w:rPr>
                <w:color w:val="000000"/>
                <w:sz w:val="22"/>
                <w:szCs w:val="22"/>
              </w:rPr>
              <w:t>«социального</w:t>
            </w:r>
            <w:r>
              <w:rPr>
                <w:color w:val="000000"/>
                <w:sz w:val="22"/>
                <w:szCs w:val="22"/>
              </w:rPr>
              <w:t xml:space="preserve"> </w:t>
            </w:r>
            <w:r w:rsidRPr="00B74B4B">
              <w:rPr>
                <w:color w:val="000000"/>
                <w:sz w:val="22"/>
                <w:szCs w:val="22"/>
              </w:rPr>
              <w:t>предпринимательства»</w:t>
            </w:r>
          </w:p>
        </w:tc>
        <w:tc>
          <w:tcPr>
            <w:tcW w:w="2552" w:type="dxa"/>
            <w:tcBorders>
              <w:top w:val="single" w:sz="4" w:space="0" w:color="auto"/>
              <w:bottom w:val="nil"/>
            </w:tcBorders>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 xml:space="preserve">Информация </w:t>
            </w:r>
            <w:r>
              <w:rPr>
                <w:rFonts w:ascii="Times New Roman" w:hAnsi="Times New Roman" w:cs="Times New Roman"/>
                <w:sz w:val="24"/>
                <w:szCs w:val="24"/>
              </w:rPr>
              <w:t xml:space="preserve"> о конкурсе УР по субсидированию </w:t>
            </w:r>
            <w:r w:rsidRPr="004E33DE">
              <w:rPr>
                <w:rFonts w:ascii="Times New Roman" w:hAnsi="Times New Roman" w:cs="Times New Roman"/>
                <w:sz w:val="24"/>
                <w:szCs w:val="24"/>
              </w:rPr>
              <w:t>на официальном сайте муниципального образования Красногорский район</w:t>
            </w:r>
          </w:p>
        </w:tc>
        <w:tc>
          <w:tcPr>
            <w:tcW w:w="1701" w:type="dxa"/>
            <w:tcBorders>
              <w:top w:val="single" w:sz="4" w:space="0" w:color="auto"/>
              <w:bottom w:val="nil"/>
            </w:tcBorders>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C27B3B">
        <w:tblPrEx>
          <w:tblBorders>
            <w:insideH w:val="nil"/>
          </w:tblBorders>
        </w:tblPrEx>
        <w:tc>
          <w:tcPr>
            <w:tcW w:w="14539" w:type="dxa"/>
            <w:gridSpan w:val="6"/>
            <w:tcBorders>
              <w:top w:val="single" w:sz="4" w:space="0" w:color="auto"/>
              <w:bottom w:val="nil"/>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10. </w:t>
            </w:r>
            <w:r>
              <w:rPr>
                <w:color w:val="000000"/>
              </w:rPr>
              <w:t xml:space="preserve"> </w:t>
            </w:r>
            <w:r w:rsidRPr="006D09D7">
              <w:rPr>
                <w:rFonts w:ascii="Times New Roman" w:hAnsi="Times New Roman" w:cs="Times New Roman"/>
                <w:color w:val="000000"/>
              </w:rPr>
              <w:t xml:space="preserve">Обеспечение функционирования системы внутреннего обеспечения соответствия требованиям антимонопольного законодательства деятельности  органов местного самоуправления муниципального образования Красногорский район (антимонопольного </w:t>
            </w:r>
            <w:proofErr w:type="spellStart"/>
            <w:r w:rsidRPr="006D09D7">
              <w:rPr>
                <w:rFonts w:ascii="Times New Roman" w:hAnsi="Times New Roman" w:cs="Times New Roman"/>
                <w:color w:val="000000"/>
              </w:rPr>
              <w:t>комплаенса</w:t>
            </w:r>
            <w:proofErr w:type="spellEnd"/>
            <w:r w:rsidRPr="006D09D7">
              <w:rPr>
                <w:rFonts w:ascii="Times New Roman" w:hAnsi="Times New Roman" w:cs="Times New Roman"/>
                <w:color w:val="000000"/>
              </w:rPr>
              <w:t>)</w:t>
            </w:r>
          </w:p>
        </w:tc>
      </w:tr>
      <w:tr w:rsidR="005A23AC" w:rsidRPr="005366A4" w:rsidTr="000A5CA6">
        <w:tblPrEx>
          <w:tblBorders>
            <w:insideH w:val="nil"/>
          </w:tblBorders>
        </w:tblPrEx>
        <w:tc>
          <w:tcPr>
            <w:tcW w:w="670" w:type="dxa"/>
            <w:tcBorders>
              <w:top w:val="single" w:sz="4" w:space="0" w:color="auto"/>
              <w:bottom w:val="nil"/>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10.1</w:t>
            </w:r>
          </w:p>
        </w:tc>
        <w:tc>
          <w:tcPr>
            <w:tcW w:w="3458" w:type="dxa"/>
            <w:tcBorders>
              <w:top w:val="single" w:sz="4" w:space="0" w:color="auto"/>
              <w:bottom w:val="nil"/>
            </w:tcBorders>
          </w:tcPr>
          <w:p w:rsidR="005A23AC" w:rsidRPr="006D09D7" w:rsidRDefault="005A23AC" w:rsidP="005A23AC">
            <w:pPr>
              <w:pStyle w:val="ConsPlusNormal"/>
              <w:rPr>
                <w:rFonts w:ascii="Times New Roman" w:hAnsi="Times New Roman" w:cs="Times New Roman"/>
                <w:szCs w:val="22"/>
              </w:rPr>
            </w:pPr>
            <w:r w:rsidRPr="006D09D7">
              <w:rPr>
                <w:rFonts w:ascii="Times New Roman" w:hAnsi="Times New Roman" w:cs="Times New Roman"/>
                <w:color w:val="000000"/>
                <w:szCs w:val="22"/>
              </w:rPr>
              <w:t xml:space="preserve">Обеспечение функционирования антимонопольного </w:t>
            </w:r>
            <w:proofErr w:type="spellStart"/>
            <w:r w:rsidRPr="006D09D7">
              <w:rPr>
                <w:rFonts w:ascii="Times New Roman" w:hAnsi="Times New Roman" w:cs="Times New Roman"/>
                <w:color w:val="000000"/>
                <w:szCs w:val="22"/>
              </w:rPr>
              <w:t>комплаенса</w:t>
            </w:r>
            <w:proofErr w:type="spellEnd"/>
          </w:p>
        </w:tc>
        <w:tc>
          <w:tcPr>
            <w:tcW w:w="1474" w:type="dxa"/>
            <w:tcBorders>
              <w:top w:val="single" w:sz="4" w:space="0" w:color="auto"/>
              <w:bottom w:val="nil"/>
            </w:tcBorders>
          </w:tcPr>
          <w:p w:rsidR="005A23AC" w:rsidRPr="006D09D7" w:rsidRDefault="005A23AC" w:rsidP="005A23AC">
            <w:pPr>
              <w:pStyle w:val="ConsPlusNormal"/>
              <w:jc w:val="center"/>
              <w:rPr>
                <w:rFonts w:ascii="Times New Roman" w:hAnsi="Times New Roman" w:cs="Times New Roman"/>
                <w:szCs w:val="22"/>
              </w:rPr>
            </w:pPr>
            <w:r w:rsidRPr="006D09D7">
              <w:rPr>
                <w:rFonts w:ascii="Times New Roman" w:hAnsi="Times New Roman" w:cs="Times New Roman"/>
                <w:szCs w:val="22"/>
              </w:rPr>
              <w:t>2022 – 2025 годы</w:t>
            </w:r>
          </w:p>
        </w:tc>
        <w:tc>
          <w:tcPr>
            <w:tcW w:w="4684" w:type="dxa"/>
            <w:tcBorders>
              <w:top w:val="single" w:sz="4" w:space="0" w:color="auto"/>
              <w:bottom w:val="nil"/>
            </w:tcBorders>
          </w:tcPr>
          <w:p w:rsidR="005A23AC" w:rsidRPr="006D09D7" w:rsidRDefault="005A23AC" w:rsidP="005A23AC">
            <w:pPr>
              <w:pStyle w:val="41"/>
              <w:shd w:val="clear" w:color="auto" w:fill="auto"/>
              <w:spacing w:after="0" w:line="254" w:lineRule="exact"/>
              <w:ind w:left="60"/>
              <w:jc w:val="left"/>
              <w:rPr>
                <w:color w:val="000000"/>
                <w:sz w:val="22"/>
                <w:szCs w:val="22"/>
              </w:rPr>
            </w:pPr>
            <w:r w:rsidRPr="006D09D7">
              <w:rPr>
                <w:color w:val="000000"/>
                <w:sz w:val="22"/>
                <w:szCs w:val="22"/>
              </w:rPr>
              <w:t>Профилактика нарушений антимонопольного законодательства, снижение количества нарушений антимонопольного законодательства со стороны  ОМСУ к 2025 году не менее чем в 2 раза по сравнению с 2021 годом</w:t>
            </w:r>
          </w:p>
        </w:tc>
        <w:tc>
          <w:tcPr>
            <w:tcW w:w="2552" w:type="dxa"/>
            <w:tcBorders>
              <w:top w:val="single" w:sz="4" w:space="0" w:color="auto"/>
              <w:bottom w:val="nil"/>
            </w:tcBorders>
          </w:tcPr>
          <w:p w:rsidR="005A23AC" w:rsidRPr="006D09D7" w:rsidRDefault="005A23AC" w:rsidP="005A23AC">
            <w:pPr>
              <w:pStyle w:val="ConsPlusNormal"/>
              <w:rPr>
                <w:rFonts w:ascii="Times New Roman" w:hAnsi="Times New Roman" w:cs="Times New Roman"/>
                <w:szCs w:val="22"/>
              </w:rPr>
            </w:pPr>
            <w:r w:rsidRPr="006D09D7">
              <w:rPr>
                <w:rFonts w:ascii="Times New Roman" w:hAnsi="Times New Roman" w:cs="Times New Roman"/>
                <w:color w:val="000000"/>
                <w:szCs w:val="22"/>
              </w:rPr>
              <w:t xml:space="preserve">карта </w:t>
            </w:r>
            <w:proofErr w:type="spellStart"/>
            <w:r w:rsidRPr="006D09D7">
              <w:rPr>
                <w:rFonts w:ascii="Times New Roman" w:hAnsi="Times New Roman" w:cs="Times New Roman"/>
                <w:color w:val="000000"/>
                <w:szCs w:val="22"/>
              </w:rPr>
              <w:t>комплаенс</w:t>
            </w:r>
            <w:proofErr w:type="spellEnd"/>
            <w:r w:rsidRPr="006D09D7">
              <w:rPr>
                <w:rFonts w:ascii="Times New Roman" w:hAnsi="Times New Roman" w:cs="Times New Roman"/>
                <w:color w:val="000000"/>
                <w:szCs w:val="22"/>
              </w:rPr>
              <w:t>- рисков, план мероприятий по снижению рисков</w:t>
            </w:r>
          </w:p>
        </w:tc>
        <w:tc>
          <w:tcPr>
            <w:tcW w:w="1701" w:type="dxa"/>
            <w:tcBorders>
              <w:top w:val="single" w:sz="4" w:space="0" w:color="auto"/>
              <w:bottom w:val="nil"/>
            </w:tcBorders>
          </w:tcPr>
          <w:p w:rsidR="005A23AC" w:rsidRPr="006D09D7" w:rsidRDefault="005A23AC" w:rsidP="005A23AC">
            <w:pPr>
              <w:pStyle w:val="ConsPlusNormal"/>
              <w:rPr>
                <w:rFonts w:ascii="Times New Roman" w:hAnsi="Times New Roman" w:cs="Times New Roman"/>
                <w:szCs w:val="22"/>
              </w:rPr>
            </w:pPr>
            <w:r w:rsidRPr="006D09D7">
              <w:rPr>
                <w:rFonts w:ascii="Times New Roman" w:hAnsi="Times New Roman" w:cs="Times New Roman"/>
                <w:szCs w:val="22"/>
              </w:rPr>
              <w:t>Администрация муниципального образования Красногорский район</w:t>
            </w:r>
          </w:p>
        </w:tc>
      </w:tr>
      <w:tr w:rsidR="005A23AC" w:rsidRPr="005366A4" w:rsidTr="000A5CA6">
        <w:tc>
          <w:tcPr>
            <w:tcW w:w="14539" w:type="dxa"/>
            <w:gridSpan w:val="6"/>
          </w:tcPr>
          <w:p w:rsidR="005A23AC" w:rsidRPr="00C7337A" w:rsidRDefault="005A23AC" w:rsidP="005A23AC">
            <w:pPr>
              <w:pStyle w:val="ConsPlusNormal"/>
              <w:jc w:val="center"/>
              <w:outlineLvl w:val="2"/>
              <w:rPr>
                <w:rFonts w:ascii="Times New Roman" w:hAnsi="Times New Roman" w:cs="Times New Roman"/>
                <w:sz w:val="24"/>
                <w:szCs w:val="24"/>
              </w:rPr>
            </w:pPr>
            <w:r w:rsidRPr="00C7337A">
              <w:rPr>
                <w:rFonts w:ascii="Times New Roman" w:hAnsi="Times New Roman" w:cs="Times New Roman"/>
                <w:sz w:val="24"/>
                <w:szCs w:val="24"/>
              </w:rPr>
              <w:t xml:space="preserve">11. </w:t>
            </w:r>
            <w:r w:rsidRPr="00C7337A">
              <w:rPr>
                <w:rFonts w:ascii="Times New Roman" w:hAnsi="Times New Roman" w:cs="Times New Roman"/>
                <w:color w:val="000000"/>
                <w:sz w:val="24"/>
                <w:szCs w:val="24"/>
              </w:rPr>
              <w:t xml:space="preserve"> Повышение оценки эффективности налоговых расходов</w:t>
            </w:r>
          </w:p>
        </w:tc>
      </w:tr>
      <w:tr w:rsidR="005A23AC" w:rsidRPr="005366A4" w:rsidTr="000A5CA6">
        <w:tblPrEx>
          <w:tblBorders>
            <w:insideH w:val="nil"/>
          </w:tblBorders>
        </w:tblPrEx>
        <w:tc>
          <w:tcPr>
            <w:tcW w:w="670" w:type="dxa"/>
            <w:tcBorders>
              <w:top w:val="single" w:sz="4" w:space="0" w:color="auto"/>
              <w:bottom w:val="single" w:sz="4" w:space="0" w:color="auto"/>
            </w:tcBorders>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3458" w:type="dxa"/>
            <w:tcBorders>
              <w:top w:val="single" w:sz="4" w:space="0" w:color="auto"/>
              <w:bottom w:val="single" w:sz="4" w:space="0" w:color="auto"/>
            </w:tcBorders>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color w:val="000000"/>
                <w:szCs w:val="22"/>
              </w:rPr>
              <w:t>Поддержка в актуальном состоянии перечня налоговых расходов муниципального образования Красногорский район</w:t>
            </w:r>
          </w:p>
        </w:tc>
        <w:tc>
          <w:tcPr>
            <w:tcW w:w="1474" w:type="dxa"/>
            <w:tcBorders>
              <w:top w:val="single" w:sz="4" w:space="0" w:color="auto"/>
              <w:bottom w:val="single" w:sz="4" w:space="0" w:color="auto"/>
            </w:tcBorders>
          </w:tcPr>
          <w:p w:rsidR="005A23AC" w:rsidRPr="00C7337A" w:rsidRDefault="005A23AC" w:rsidP="005A23AC">
            <w:pPr>
              <w:pStyle w:val="ConsPlusNormal"/>
              <w:jc w:val="center"/>
              <w:rPr>
                <w:rFonts w:ascii="Times New Roman" w:hAnsi="Times New Roman" w:cs="Times New Roman"/>
                <w:szCs w:val="22"/>
              </w:rPr>
            </w:pPr>
            <w:r w:rsidRPr="00C7337A">
              <w:rPr>
                <w:rFonts w:ascii="Times New Roman" w:hAnsi="Times New Roman" w:cs="Times New Roman"/>
                <w:szCs w:val="22"/>
              </w:rPr>
              <w:t>2022 – 2025 годы</w:t>
            </w:r>
          </w:p>
        </w:tc>
        <w:tc>
          <w:tcPr>
            <w:tcW w:w="4684" w:type="dxa"/>
            <w:tcBorders>
              <w:top w:val="single" w:sz="4" w:space="0" w:color="auto"/>
              <w:bottom w:val="single" w:sz="4" w:space="0" w:color="auto"/>
            </w:tcBorders>
          </w:tcPr>
          <w:p w:rsidR="005A23AC" w:rsidRPr="00C7337A" w:rsidRDefault="005A23AC" w:rsidP="005A23AC">
            <w:pPr>
              <w:pStyle w:val="41"/>
              <w:shd w:val="clear" w:color="auto" w:fill="auto"/>
              <w:spacing w:after="0" w:line="254" w:lineRule="exact"/>
              <w:ind w:left="80"/>
              <w:jc w:val="left"/>
              <w:rPr>
                <w:sz w:val="22"/>
                <w:szCs w:val="22"/>
              </w:rPr>
            </w:pPr>
            <w:r w:rsidRPr="00C7337A">
              <w:rPr>
                <w:color w:val="000000"/>
                <w:sz w:val="22"/>
                <w:szCs w:val="22"/>
              </w:rPr>
              <w:t>Обеспечение равного доступа всех</w:t>
            </w:r>
          </w:p>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color w:val="000000"/>
                <w:szCs w:val="22"/>
              </w:rPr>
              <w:t>хозяйствующих субъектов к информации о налоговых расходах</w:t>
            </w:r>
          </w:p>
        </w:tc>
        <w:tc>
          <w:tcPr>
            <w:tcW w:w="2552" w:type="dxa"/>
            <w:tcBorders>
              <w:top w:val="single" w:sz="4" w:space="0" w:color="auto"/>
              <w:bottom w:val="single" w:sz="4" w:space="0" w:color="auto"/>
            </w:tcBorders>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szCs w:val="22"/>
              </w:rPr>
              <w:t>Информация на сайте Управления финансов Администрации муниципального образования Красногорский район</w:t>
            </w:r>
          </w:p>
        </w:tc>
        <w:tc>
          <w:tcPr>
            <w:tcW w:w="1701" w:type="dxa"/>
            <w:tcBorders>
              <w:top w:val="single" w:sz="4" w:space="0" w:color="auto"/>
              <w:bottom w:val="single" w:sz="4" w:space="0" w:color="auto"/>
            </w:tcBorders>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szCs w:val="22"/>
              </w:rPr>
              <w:t>Управление финансов Администрации МО Красногорский район</w:t>
            </w:r>
          </w:p>
        </w:tc>
      </w:tr>
      <w:tr w:rsidR="005A23AC" w:rsidRPr="005366A4" w:rsidTr="000A5CA6">
        <w:tblPrEx>
          <w:tblBorders>
            <w:insideH w:val="nil"/>
          </w:tblBorders>
        </w:tblPrEx>
        <w:tc>
          <w:tcPr>
            <w:tcW w:w="14539" w:type="dxa"/>
            <w:gridSpan w:val="6"/>
            <w:tcBorders>
              <w:top w:val="single" w:sz="4" w:space="0" w:color="auto"/>
              <w:bottom w:val="nil"/>
            </w:tcBorders>
          </w:tcPr>
          <w:p w:rsidR="005A23AC" w:rsidRPr="00C7337A" w:rsidRDefault="005A23AC" w:rsidP="005A23AC">
            <w:pPr>
              <w:pStyle w:val="a3"/>
              <w:jc w:val="center"/>
              <w:rPr>
                <w:rFonts w:ascii="Times New Roman" w:hAnsi="Times New Roman"/>
                <w:sz w:val="24"/>
                <w:szCs w:val="24"/>
              </w:rPr>
            </w:pPr>
            <w:r>
              <w:t>12</w:t>
            </w:r>
            <w:r w:rsidRPr="00C7337A">
              <w:rPr>
                <w:rFonts w:ascii="Times New Roman" w:hAnsi="Times New Roman"/>
                <w:sz w:val="24"/>
                <w:szCs w:val="24"/>
              </w:rPr>
              <w:t>.  Обучение муниципальных служащих и работников подведомственных  учреждений основам государственной политики по</w:t>
            </w:r>
          </w:p>
          <w:p w:rsidR="005A23AC" w:rsidRPr="005366A4" w:rsidRDefault="005A23AC" w:rsidP="005A23AC">
            <w:pPr>
              <w:pStyle w:val="a3"/>
              <w:jc w:val="center"/>
            </w:pPr>
            <w:r w:rsidRPr="00C7337A">
              <w:rPr>
                <w:rFonts w:ascii="Times New Roman" w:hAnsi="Times New Roman"/>
                <w:sz w:val="24"/>
                <w:szCs w:val="24"/>
              </w:rPr>
              <w:t>развитию конкуренции и антимонопольного законодательства</w:t>
            </w:r>
          </w:p>
        </w:tc>
      </w:tr>
      <w:tr w:rsidR="005A23AC" w:rsidRPr="005366A4" w:rsidTr="000A5CA6">
        <w:tc>
          <w:tcPr>
            <w:tcW w:w="670"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5366A4">
              <w:rPr>
                <w:rFonts w:ascii="Times New Roman" w:hAnsi="Times New Roman" w:cs="Times New Roman"/>
                <w:sz w:val="24"/>
                <w:szCs w:val="24"/>
              </w:rPr>
              <w:t>.1</w:t>
            </w:r>
          </w:p>
        </w:tc>
        <w:tc>
          <w:tcPr>
            <w:tcW w:w="3458" w:type="dxa"/>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color w:val="000000"/>
                <w:szCs w:val="22"/>
              </w:rPr>
              <w:t>Повышение квалификации  муниципальных служащих и работников подведомственных  учреждений основам государственной политики по развитию конкуренции и антимонопольного законодательства (ежегодно не менее 1 чел.)</w:t>
            </w:r>
          </w:p>
        </w:tc>
        <w:tc>
          <w:tcPr>
            <w:tcW w:w="1474" w:type="dxa"/>
          </w:tcPr>
          <w:p w:rsidR="005A23AC" w:rsidRPr="00C7337A" w:rsidRDefault="005A23AC" w:rsidP="005A23AC">
            <w:pPr>
              <w:pStyle w:val="ConsPlusNormal"/>
              <w:jc w:val="center"/>
              <w:rPr>
                <w:rFonts w:ascii="Times New Roman" w:hAnsi="Times New Roman" w:cs="Times New Roman"/>
                <w:szCs w:val="22"/>
              </w:rPr>
            </w:pPr>
            <w:r w:rsidRPr="00C7337A">
              <w:rPr>
                <w:rFonts w:ascii="Times New Roman" w:hAnsi="Times New Roman" w:cs="Times New Roman"/>
                <w:szCs w:val="22"/>
              </w:rPr>
              <w:t>2022 – 2025 годы</w:t>
            </w:r>
          </w:p>
        </w:tc>
        <w:tc>
          <w:tcPr>
            <w:tcW w:w="4684" w:type="dxa"/>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color w:val="000000"/>
                <w:szCs w:val="22"/>
              </w:rPr>
              <w:t>Повышение компетенций муниципальных служащих, работников  подведомственных учреждений в сфере развития конкуренции и антимонопольного законодательства в целях недопущения совершаемых нарушений</w:t>
            </w:r>
          </w:p>
        </w:tc>
        <w:tc>
          <w:tcPr>
            <w:tcW w:w="2552" w:type="dxa"/>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color w:val="000000"/>
                <w:szCs w:val="22"/>
              </w:rPr>
              <w:t xml:space="preserve">Программы обучения на сайте Минэкономики УР и </w:t>
            </w:r>
            <w:proofErr w:type="spellStart"/>
            <w:r w:rsidRPr="00C7337A">
              <w:rPr>
                <w:rFonts w:ascii="Times New Roman" w:hAnsi="Times New Roman" w:cs="Times New Roman"/>
                <w:color w:val="000000"/>
                <w:szCs w:val="22"/>
              </w:rPr>
              <w:t>АГиП</w:t>
            </w:r>
            <w:proofErr w:type="spellEnd"/>
            <w:r w:rsidRPr="00C7337A">
              <w:rPr>
                <w:rFonts w:ascii="Times New Roman" w:hAnsi="Times New Roman" w:cs="Times New Roman"/>
                <w:color w:val="000000"/>
                <w:szCs w:val="22"/>
              </w:rPr>
              <w:t xml:space="preserve"> УР, свидетельства о повышении квалификации</w:t>
            </w:r>
          </w:p>
        </w:tc>
        <w:tc>
          <w:tcPr>
            <w:tcW w:w="1701" w:type="dxa"/>
          </w:tcPr>
          <w:p w:rsidR="005A23AC" w:rsidRPr="00C7337A" w:rsidRDefault="005A23AC" w:rsidP="005A23AC">
            <w:pPr>
              <w:pStyle w:val="ConsPlusNormal"/>
              <w:rPr>
                <w:rFonts w:ascii="Times New Roman" w:hAnsi="Times New Roman" w:cs="Times New Roman"/>
                <w:szCs w:val="22"/>
              </w:rPr>
            </w:pPr>
            <w:r w:rsidRPr="00C7337A">
              <w:rPr>
                <w:rFonts w:ascii="Times New Roman" w:hAnsi="Times New Roman" w:cs="Times New Roman"/>
                <w:szCs w:val="22"/>
              </w:rPr>
              <w:t>Администрация муниципального образования Красногорский район</w:t>
            </w:r>
          </w:p>
        </w:tc>
      </w:tr>
      <w:tr w:rsidR="005A23AC" w:rsidRPr="005366A4" w:rsidTr="006A1967">
        <w:tc>
          <w:tcPr>
            <w:tcW w:w="14539" w:type="dxa"/>
            <w:gridSpan w:val="6"/>
            <w:tcBorders>
              <w:bottom w:val="single" w:sz="4" w:space="0" w:color="auto"/>
            </w:tcBorders>
          </w:tcPr>
          <w:p w:rsidR="005A23AC" w:rsidRPr="00E260A9" w:rsidRDefault="005A23AC" w:rsidP="005A23AC">
            <w:pPr>
              <w:pStyle w:val="ConsPlusNormal"/>
              <w:jc w:val="center"/>
              <w:rPr>
                <w:rFonts w:ascii="Times New Roman" w:hAnsi="Times New Roman" w:cs="Times New Roman"/>
                <w:szCs w:val="22"/>
              </w:rPr>
            </w:pPr>
            <w:r>
              <w:rPr>
                <w:rFonts w:ascii="Times New Roman" w:hAnsi="Times New Roman" w:cs="Times New Roman"/>
                <w:color w:val="000000"/>
                <w:szCs w:val="22"/>
              </w:rPr>
              <w:t xml:space="preserve">13. </w:t>
            </w:r>
            <w:r w:rsidRPr="00334713">
              <w:rPr>
                <w:rFonts w:ascii="Times New Roman" w:hAnsi="Times New Roman" w:cs="Times New Roman"/>
                <w:color w:val="000000"/>
                <w:szCs w:val="22"/>
              </w:rPr>
              <w:t>Стимулирование новых предпринимательских инициатив</w:t>
            </w:r>
          </w:p>
        </w:tc>
      </w:tr>
      <w:tr w:rsidR="005A23AC" w:rsidRPr="005366A4" w:rsidTr="000A5CA6">
        <w:tc>
          <w:tcPr>
            <w:tcW w:w="670" w:type="dxa"/>
            <w:tcBorders>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13.1</w:t>
            </w:r>
          </w:p>
        </w:tc>
        <w:tc>
          <w:tcPr>
            <w:tcW w:w="3458" w:type="dxa"/>
            <w:tcBorders>
              <w:bottom w:val="single" w:sz="4" w:space="0" w:color="auto"/>
            </w:tcBorders>
          </w:tcPr>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color w:val="000000"/>
                <w:szCs w:val="22"/>
              </w:rPr>
              <w:t>Проведение массовых мероприятий (семинары, встречи и т.п.), в том числе для начинающих предпринимателей, лиц, желающих начать свой бизнес, молодежи</w:t>
            </w:r>
          </w:p>
        </w:tc>
        <w:tc>
          <w:tcPr>
            <w:tcW w:w="1474" w:type="dxa"/>
            <w:tcBorders>
              <w:bottom w:val="single" w:sz="4" w:space="0" w:color="auto"/>
            </w:tcBorders>
          </w:tcPr>
          <w:p w:rsidR="005A23AC" w:rsidRPr="00E260A9" w:rsidRDefault="005A23AC" w:rsidP="005A23AC">
            <w:pPr>
              <w:pStyle w:val="ConsPlusNormal"/>
              <w:jc w:val="center"/>
              <w:rPr>
                <w:rFonts w:ascii="Times New Roman" w:hAnsi="Times New Roman" w:cs="Times New Roman"/>
                <w:szCs w:val="22"/>
              </w:rPr>
            </w:pPr>
            <w:r w:rsidRPr="00E260A9">
              <w:rPr>
                <w:rFonts w:ascii="Times New Roman" w:hAnsi="Times New Roman" w:cs="Times New Roman"/>
                <w:szCs w:val="22"/>
              </w:rPr>
              <w:t>2022-2025 годы</w:t>
            </w:r>
          </w:p>
        </w:tc>
        <w:tc>
          <w:tcPr>
            <w:tcW w:w="4684" w:type="dxa"/>
            <w:tcBorders>
              <w:bottom w:val="single" w:sz="4" w:space="0" w:color="auto"/>
            </w:tcBorders>
          </w:tcPr>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color w:val="000000"/>
                <w:szCs w:val="22"/>
              </w:rPr>
              <w:t>Привлечение к участию в проводимых мероприятиях ежегодно не менее 15 предпринимателей, в том числе начинающих, молодежи, а также лиц, желающих начать свой бизнес</w:t>
            </w:r>
          </w:p>
        </w:tc>
        <w:tc>
          <w:tcPr>
            <w:tcW w:w="2552" w:type="dxa"/>
            <w:tcBorders>
              <w:bottom w:val="single" w:sz="4" w:space="0" w:color="auto"/>
            </w:tcBorders>
          </w:tcPr>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szCs w:val="22"/>
              </w:rPr>
              <w:t xml:space="preserve"> Информация о проводимых мероприятиях на официальном сайте района</w:t>
            </w:r>
          </w:p>
        </w:tc>
        <w:tc>
          <w:tcPr>
            <w:tcW w:w="1701" w:type="dxa"/>
            <w:tcBorders>
              <w:bottom w:val="single" w:sz="4" w:space="0" w:color="auto"/>
            </w:tcBorders>
          </w:tcPr>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szCs w:val="22"/>
              </w:rPr>
              <w:t>Отдел планово-экономической работы</w:t>
            </w:r>
          </w:p>
        </w:tc>
      </w:tr>
      <w:tr w:rsidR="005A23AC" w:rsidRPr="005366A4" w:rsidTr="000A5CA6">
        <w:tc>
          <w:tcPr>
            <w:tcW w:w="670" w:type="dxa"/>
            <w:tcBorders>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13.2</w:t>
            </w:r>
          </w:p>
        </w:tc>
        <w:tc>
          <w:tcPr>
            <w:tcW w:w="3458" w:type="dxa"/>
            <w:tcBorders>
              <w:bottom w:val="single" w:sz="4" w:space="0" w:color="auto"/>
            </w:tcBorders>
          </w:tcPr>
          <w:p w:rsidR="005A23AC" w:rsidRPr="00E260A9" w:rsidRDefault="005A23AC" w:rsidP="005A23AC">
            <w:pPr>
              <w:pStyle w:val="41"/>
              <w:shd w:val="clear" w:color="auto" w:fill="auto"/>
              <w:spacing w:after="0" w:line="254" w:lineRule="exact"/>
              <w:ind w:left="60"/>
              <w:jc w:val="left"/>
              <w:rPr>
                <w:sz w:val="22"/>
                <w:szCs w:val="22"/>
              </w:rPr>
            </w:pPr>
            <w:r w:rsidRPr="00E260A9">
              <w:rPr>
                <w:color w:val="000000"/>
                <w:sz w:val="22"/>
                <w:szCs w:val="22"/>
              </w:rPr>
              <w:t>Оказание бесплатной информационно</w:t>
            </w:r>
            <w:r>
              <w:rPr>
                <w:color w:val="000000"/>
                <w:sz w:val="22"/>
                <w:szCs w:val="22"/>
              </w:rPr>
              <w:t>-</w:t>
            </w:r>
            <w:r w:rsidRPr="00E260A9">
              <w:rPr>
                <w:color w:val="000000"/>
                <w:sz w:val="22"/>
                <w:szCs w:val="22"/>
              </w:rPr>
              <w:softHyphen/>
              <w:t>консультационной поддержки по вопросам ведения</w:t>
            </w:r>
          </w:p>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color w:val="000000"/>
                <w:szCs w:val="22"/>
              </w:rPr>
              <w:t>предпринимательской деятельности субъектам МСП, в том числе начинающим предпринимателям и лицам, желающим начать свой бизнес, молодежи</w:t>
            </w:r>
          </w:p>
        </w:tc>
        <w:tc>
          <w:tcPr>
            <w:tcW w:w="1474" w:type="dxa"/>
            <w:tcBorders>
              <w:bottom w:val="single" w:sz="4" w:space="0" w:color="auto"/>
            </w:tcBorders>
          </w:tcPr>
          <w:p w:rsidR="005A23AC" w:rsidRPr="00E260A9" w:rsidRDefault="005A23AC" w:rsidP="005A23AC">
            <w:pPr>
              <w:pStyle w:val="ConsPlusNormal"/>
              <w:jc w:val="center"/>
              <w:rPr>
                <w:rFonts w:ascii="Times New Roman" w:hAnsi="Times New Roman" w:cs="Times New Roman"/>
                <w:szCs w:val="22"/>
              </w:rPr>
            </w:pPr>
            <w:r w:rsidRPr="00E260A9">
              <w:rPr>
                <w:rFonts w:ascii="Times New Roman" w:hAnsi="Times New Roman" w:cs="Times New Roman"/>
                <w:szCs w:val="22"/>
              </w:rPr>
              <w:t>2022-2025 годы</w:t>
            </w:r>
          </w:p>
        </w:tc>
        <w:tc>
          <w:tcPr>
            <w:tcW w:w="4684" w:type="dxa"/>
            <w:tcBorders>
              <w:bottom w:val="single" w:sz="4" w:space="0" w:color="auto"/>
            </w:tcBorders>
          </w:tcPr>
          <w:p w:rsidR="005A23AC" w:rsidRPr="00E260A9" w:rsidRDefault="005A23AC" w:rsidP="005A23AC">
            <w:pPr>
              <w:pStyle w:val="41"/>
              <w:shd w:val="clear" w:color="auto" w:fill="auto"/>
              <w:spacing w:after="0" w:line="254" w:lineRule="exact"/>
              <w:jc w:val="both"/>
              <w:rPr>
                <w:sz w:val="22"/>
                <w:szCs w:val="22"/>
              </w:rPr>
            </w:pPr>
            <w:r w:rsidRPr="00E260A9">
              <w:rPr>
                <w:color w:val="000000"/>
                <w:sz w:val="22"/>
                <w:szCs w:val="22"/>
              </w:rPr>
              <w:t>Создание стимулов и условий для развития субъектов</w:t>
            </w:r>
          </w:p>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color w:val="000000"/>
                <w:szCs w:val="22"/>
              </w:rPr>
              <w:t>предпринимательства</w:t>
            </w:r>
          </w:p>
        </w:tc>
        <w:tc>
          <w:tcPr>
            <w:tcW w:w="2552" w:type="dxa"/>
            <w:tcBorders>
              <w:bottom w:val="single" w:sz="4" w:space="0" w:color="auto"/>
            </w:tcBorders>
          </w:tcPr>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szCs w:val="22"/>
              </w:rPr>
              <w:t>информация</w:t>
            </w:r>
          </w:p>
        </w:tc>
        <w:tc>
          <w:tcPr>
            <w:tcW w:w="1701" w:type="dxa"/>
            <w:tcBorders>
              <w:bottom w:val="single" w:sz="4" w:space="0" w:color="auto"/>
            </w:tcBorders>
          </w:tcPr>
          <w:p w:rsidR="005A23AC" w:rsidRPr="00E260A9" w:rsidRDefault="005A23AC" w:rsidP="005A23AC">
            <w:pPr>
              <w:pStyle w:val="ConsPlusNormal"/>
              <w:rPr>
                <w:rFonts w:ascii="Times New Roman" w:hAnsi="Times New Roman" w:cs="Times New Roman"/>
                <w:szCs w:val="22"/>
              </w:rPr>
            </w:pPr>
            <w:r w:rsidRPr="00E260A9">
              <w:rPr>
                <w:rFonts w:ascii="Times New Roman" w:hAnsi="Times New Roman" w:cs="Times New Roman"/>
                <w:szCs w:val="22"/>
              </w:rPr>
              <w:t>Отдел планово-экономической работы</w:t>
            </w:r>
          </w:p>
        </w:tc>
      </w:tr>
      <w:tr w:rsidR="005A23AC" w:rsidRPr="005366A4" w:rsidTr="000A5CA6">
        <w:tc>
          <w:tcPr>
            <w:tcW w:w="670" w:type="dxa"/>
            <w:tcBorders>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13.3</w:t>
            </w:r>
          </w:p>
        </w:tc>
        <w:tc>
          <w:tcPr>
            <w:tcW w:w="3458" w:type="dxa"/>
            <w:tcBorders>
              <w:bottom w:val="single" w:sz="4" w:space="0" w:color="auto"/>
            </w:tcBorders>
          </w:tcPr>
          <w:p w:rsidR="005A23AC" w:rsidRPr="00334713" w:rsidRDefault="005A23AC" w:rsidP="005A23AC">
            <w:pPr>
              <w:pStyle w:val="ConsPlusNormal"/>
              <w:rPr>
                <w:rFonts w:ascii="Times New Roman" w:hAnsi="Times New Roman" w:cs="Times New Roman"/>
                <w:szCs w:val="22"/>
              </w:rPr>
            </w:pPr>
            <w:r w:rsidRPr="00334713">
              <w:rPr>
                <w:rFonts w:ascii="Times New Roman" w:hAnsi="Times New Roman" w:cs="Times New Roman"/>
                <w:szCs w:val="22"/>
              </w:rPr>
              <w:t>Доведение информации до субъектов МСП о финансовой и инфраструктурной поддержке со стороны Удмуртской Республики</w:t>
            </w:r>
          </w:p>
        </w:tc>
        <w:tc>
          <w:tcPr>
            <w:tcW w:w="1474" w:type="dxa"/>
            <w:tcBorders>
              <w:bottom w:val="single" w:sz="4" w:space="0" w:color="auto"/>
            </w:tcBorders>
          </w:tcPr>
          <w:p w:rsidR="005A23AC" w:rsidRPr="00334713" w:rsidRDefault="005A23AC" w:rsidP="005A23AC">
            <w:pPr>
              <w:pStyle w:val="ConsPlusNormal"/>
              <w:jc w:val="center"/>
              <w:rPr>
                <w:rFonts w:ascii="Times New Roman" w:hAnsi="Times New Roman" w:cs="Times New Roman"/>
                <w:szCs w:val="22"/>
              </w:rPr>
            </w:pPr>
            <w:r w:rsidRPr="00334713">
              <w:rPr>
                <w:rFonts w:ascii="Times New Roman" w:hAnsi="Times New Roman" w:cs="Times New Roman"/>
                <w:szCs w:val="22"/>
              </w:rPr>
              <w:t>2022-2025 годы</w:t>
            </w:r>
          </w:p>
        </w:tc>
        <w:tc>
          <w:tcPr>
            <w:tcW w:w="4684" w:type="dxa"/>
            <w:tcBorders>
              <w:bottom w:val="single" w:sz="4" w:space="0" w:color="auto"/>
            </w:tcBorders>
          </w:tcPr>
          <w:p w:rsidR="005A23AC" w:rsidRPr="00334713" w:rsidRDefault="005A23AC" w:rsidP="005A23AC">
            <w:pPr>
              <w:pStyle w:val="ConsPlusNormal"/>
              <w:rPr>
                <w:rFonts w:ascii="Times New Roman" w:hAnsi="Times New Roman" w:cs="Times New Roman"/>
                <w:szCs w:val="22"/>
              </w:rPr>
            </w:pPr>
            <w:r w:rsidRPr="00334713">
              <w:rPr>
                <w:rFonts w:ascii="Times New Roman" w:hAnsi="Times New Roman" w:cs="Times New Roman"/>
                <w:color w:val="000000"/>
              </w:rPr>
              <w:t>Обеспечение стимулирования для развития субъектов предпринимательства</w:t>
            </w:r>
          </w:p>
        </w:tc>
        <w:tc>
          <w:tcPr>
            <w:tcW w:w="2552" w:type="dxa"/>
            <w:tcBorders>
              <w:bottom w:val="single" w:sz="4" w:space="0" w:color="auto"/>
            </w:tcBorders>
          </w:tcPr>
          <w:p w:rsidR="005A23AC" w:rsidRPr="00334713" w:rsidRDefault="005A23AC" w:rsidP="005A23AC">
            <w:pPr>
              <w:pStyle w:val="ConsPlusNormal"/>
              <w:rPr>
                <w:rFonts w:ascii="Times New Roman" w:hAnsi="Times New Roman" w:cs="Times New Roman"/>
                <w:szCs w:val="22"/>
              </w:rPr>
            </w:pPr>
            <w:r w:rsidRPr="00334713">
              <w:rPr>
                <w:rFonts w:ascii="Times New Roman" w:hAnsi="Times New Roman" w:cs="Times New Roman"/>
                <w:szCs w:val="22"/>
              </w:rPr>
              <w:t>информация</w:t>
            </w:r>
          </w:p>
        </w:tc>
        <w:tc>
          <w:tcPr>
            <w:tcW w:w="1701" w:type="dxa"/>
            <w:tcBorders>
              <w:bottom w:val="single" w:sz="4" w:space="0" w:color="auto"/>
            </w:tcBorders>
          </w:tcPr>
          <w:p w:rsidR="005A23AC" w:rsidRPr="00334713" w:rsidRDefault="005A23AC" w:rsidP="005A23AC">
            <w:pPr>
              <w:pStyle w:val="ConsPlusNormal"/>
              <w:rPr>
                <w:rFonts w:ascii="Times New Roman" w:hAnsi="Times New Roman" w:cs="Times New Roman"/>
                <w:szCs w:val="22"/>
              </w:rPr>
            </w:pPr>
            <w:r w:rsidRPr="00334713">
              <w:rPr>
                <w:rFonts w:ascii="Times New Roman" w:hAnsi="Times New Roman" w:cs="Times New Roman"/>
                <w:szCs w:val="22"/>
              </w:rPr>
              <w:t>Отдел планово-экономической работы</w:t>
            </w:r>
          </w:p>
        </w:tc>
      </w:tr>
      <w:tr w:rsidR="005A23AC" w:rsidRPr="005366A4" w:rsidTr="006A1967">
        <w:tc>
          <w:tcPr>
            <w:tcW w:w="14539" w:type="dxa"/>
            <w:gridSpan w:val="6"/>
            <w:tcBorders>
              <w:bottom w:val="single" w:sz="4" w:space="0" w:color="auto"/>
            </w:tcBorders>
          </w:tcPr>
          <w:p w:rsidR="005A23AC" w:rsidRPr="006A1967" w:rsidRDefault="005A23AC" w:rsidP="005A23AC">
            <w:pPr>
              <w:pStyle w:val="ConsPlusNormal"/>
              <w:jc w:val="center"/>
              <w:rPr>
                <w:rFonts w:ascii="Times New Roman" w:hAnsi="Times New Roman" w:cs="Times New Roman"/>
                <w:sz w:val="24"/>
                <w:szCs w:val="24"/>
              </w:rPr>
            </w:pPr>
            <w:r>
              <w:rPr>
                <w:rFonts w:ascii="Times New Roman" w:hAnsi="Times New Roman" w:cs="Times New Roman"/>
                <w:color w:val="000000"/>
              </w:rPr>
              <w:t xml:space="preserve">14. </w:t>
            </w:r>
            <w:r w:rsidRPr="006A1967">
              <w:rPr>
                <w:rFonts w:ascii="Times New Roman" w:hAnsi="Times New Roman" w:cs="Times New Roman"/>
                <w:color w:val="000000"/>
              </w:rPr>
              <w:t>Повышение цифровой грамотности населения, муниципальных  служащих и работников бюджетной сферы</w:t>
            </w:r>
          </w:p>
        </w:tc>
      </w:tr>
      <w:tr w:rsidR="005A23AC" w:rsidRPr="005366A4" w:rsidTr="000A5CA6">
        <w:tc>
          <w:tcPr>
            <w:tcW w:w="670" w:type="dxa"/>
            <w:tcBorders>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14.1</w:t>
            </w:r>
          </w:p>
        </w:tc>
        <w:tc>
          <w:tcPr>
            <w:tcW w:w="3458" w:type="dxa"/>
            <w:tcBorders>
              <w:bottom w:val="single" w:sz="4" w:space="0" w:color="auto"/>
            </w:tcBorders>
          </w:tcPr>
          <w:p w:rsidR="005A23AC" w:rsidRPr="006A1967" w:rsidRDefault="005A23AC" w:rsidP="005A23AC">
            <w:pPr>
              <w:pStyle w:val="ConsPlusNormal"/>
              <w:rPr>
                <w:rFonts w:ascii="Times New Roman" w:hAnsi="Times New Roman" w:cs="Times New Roman"/>
                <w:sz w:val="24"/>
                <w:szCs w:val="24"/>
              </w:rPr>
            </w:pPr>
            <w:r w:rsidRPr="006A1967">
              <w:rPr>
                <w:rFonts w:ascii="Times New Roman" w:hAnsi="Times New Roman" w:cs="Times New Roman"/>
                <w:color w:val="000000"/>
              </w:rPr>
              <w:t>Реализация мероприятий (круглых столов, совещаний, семинаров, конкурсов, выставок, мастер-классов, курсов повышения квалификации для муниципальных служащих в области информационных и телекоммуникационных технологий, подготовка информационных материалов) по развитию информационного общества, направленных на популяризацию и повышение уровня использования информационно-коммуникационных технологий, в том числе информационная поддержка таких мероприятий</w:t>
            </w:r>
          </w:p>
        </w:tc>
        <w:tc>
          <w:tcPr>
            <w:tcW w:w="1474" w:type="dxa"/>
            <w:tcBorders>
              <w:bottom w:val="single" w:sz="4" w:space="0" w:color="auto"/>
            </w:tcBorders>
          </w:tcPr>
          <w:p w:rsidR="005A23AC" w:rsidRPr="006A1967" w:rsidRDefault="005A23AC" w:rsidP="005A23AC">
            <w:pPr>
              <w:pStyle w:val="ConsPlusNormal"/>
              <w:jc w:val="center"/>
              <w:rPr>
                <w:rFonts w:ascii="Times New Roman" w:hAnsi="Times New Roman" w:cs="Times New Roman"/>
                <w:sz w:val="24"/>
                <w:szCs w:val="24"/>
              </w:rPr>
            </w:pPr>
            <w:r w:rsidRPr="006A1967">
              <w:rPr>
                <w:rFonts w:ascii="Times New Roman" w:hAnsi="Times New Roman" w:cs="Times New Roman"/>
                <w:szCs w:val="22"/>
              </w:rPr>
              <w:t>2022-2025 годы</w:t>
            </w:r>
          </w:p>
        </w:tc>
        <w:tc>
          <w:tcPr>
            <w:tcW w:w="4684" w:type="dxa"/>
            <w:tcBorders>
              <w:bottom w:val="single" w:sz="4" w:space="0" w:color="auto"/>
            </w:tcBorders>
          </w:tcPr>
          <w:p w:rsidR="005A23AC" w:rsidRPr="006A1967" w:rsidRDefault="005A23AC" w:rsidP="005A23AC">
            <w:pPr>
              <w:pStyle w:val="ConsPlusNormal"/>
              <w:rPr>
                <w:rFonts w:ascii="Times New Roman" w:hAnsi="Times New Roman" w:cs="Times New Roman"/>
                <w:sz w:val="24"/>
                <w:szCs w:val="24"/>
              </w:rPr>
            </w:pPr>
            <w:r w:rsidRPr="006A1967">
              <w:rPr>
                <w:rFonts w:ascii="Times New Roman" w:hAnsi="Times New Roman" w:cs="Times New Roman"/>
                <w:color w:val="000000"/>
              </w:rPr>
              <w:t>Совершенствование системы местного самоуправления на основе использования информационных и телекоммуникационных технологий; совершенствование и популяризация услуг, доступных для населения в электронном виде</w:t>
            </w:r>
          </w:p>
        </w:tc>
        <w:tc>
          <w:tcPr>
            <w:tcW w:w="2552" w:type="dxa"/>
            <w:tcBorders>
              <w:bottom w:val="single" w:sz="4" w:space="0" w:color="auto"/>
            </w:tcBorders>
          </w:tcPr>
          <w:p w:rsidR="005A23AC" w:rsidRPr="006A1967" w:rsidRDefault="005A23AC" w:rsidP="005A23AC">
            <w:pPr>
              <w:pStyle w:val="ConsPlusNormal"/>
              <w:rPr>
                <w:rFonts w:ascii="Times New Roman" w:hAnsi="Times New Roman" w:cs="Times New Roman"/>
                <w:sz w:val="24"/>
                <w:szCs w:val="24"/>
              </w:rPr>
            </w:pPr>
            <w:r w:rsidRPr="006A1967">
              <w:rPr>
                <w:rFonts w:ascii="Times New Roman" w:hAnsi="Times New Roman" w:cs="Times New Roman"/>
                <w:color w:val="000000"/>
              </w:rPr>
              <w:t>Программы круглых столов, совещаний, семинаров, конкурсов, выставок, мастер- классов, курсов повышения квалификации</w:t>
            </w:r>
          </w:p>
        </w:tc>
        <w:tc>
          <w:tcPr>
            <w:tcW w:w="1701" w:type="dxa"/>
            <w:tcBorders>
              <w:bottom w:val="single" w:sz="4" w:space="0" w:color="auto"/>
            </w:tcBorders>
          </w:tcPr>
          <w:p w:rsidR="005A23AC" w:rsidRPr="006A1967" w:rsidRDefault="00546184" w:rsidP="005A23AC">
            <w:pPr>
              <w:pStyle w:val="ConsPlusNormal"/>
              <w:rPr>
                <w:rFonts w:ascii="Times New Roman" w:hAnsi="Times New Roman" w:cs="Times New Roman"/>
                <w:sz w:val="24"/>
                <w:szCs w:val="24"/>
              </w:rPr>
            </w:pPr>
            <w:r>
              <w:rPr>
                <w:rFonts w:ascii="Times New Roman" w:hAnsi="Times New Roman" w:cs="Times New Roman"/>
                <w:sz w:val="24"/>
                <w:szCs w:val="24"/>
              </w:rPr>
              <w:t>Сектор по информатизации</w:t>
            </w:r>
          </w:p>
        </w:tc>
      </w:tr>
      <w:tr w:rsidR="005A23AC" w:rsidRPr="005366A4" w:rsidTr="006A1967">
        <w:tc>
          <w:tcPr>
            <w:tcW w:w="14539" w:type="dxa"/>
            <w:gridSpan w:val="6"/>
            <w:tcBorders>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15. Выявление одаренных детей и молодежи, развитие их талантов и возможностей. Поддержка молодых специалистов в различных сферах экономической деятельности</w:t>
            </w:r>
          </w:p>
        </w:tc>
      </w:tr>
      <w:tr w:rsidR="005A23AC" w:rsidRPr="005366A4" w:rsidTr="000A5CA6">
        <w:tc>
          <w:tcPr>
            <w:tcW w:w="670" w:type="dxa"/>
            <w:tcBorders>
              <w:bottom w:val="single" w:sz="4" w:space="0" w:color="auto"/>
            </w:tcBorders>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15.1</w:t>
            </w:r>
          </w:p>
        </w:tc>
        <w:tc>
          <w:tcPr>
            <w:tcW w:w="3458"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color w:val="000000"/>
                <w:szCs w:val="22"/>
              </w:rPr>
              <w:t>Обеспечение развития профессионального мастерства и уровня компетенций педагогов и других участников сферы дополнительного образования детей, в том числе непрерывного дополнительного профессионального образования педагогических работников для работы с одаренными детьми</w:t>
            </w:r>
          </w:p>
        </w:tc>
        <w:tc>
          <w:tcPr>
            <w:tcW w:w="1474" w:type="dxa"/>
            <w:tcBorders>
              <w:bottom w:val="single" w:sz="4" w:space="0" w:color="auto"/>
            </w:tcBorders>
          </w:tcPr>
          <w:p w:rsidR="005A23AC" w:rsidRPr="006C577C" w:rsidRDefault="005A23AC" w:rsidP="005A23AC">
            <w:pPr>
              <w:pStyle w:val="ConsPlusNormal"/>
              <w:jc w:val="center"/>
              <w:rPr>
                <w:rFonts w:ascii="Times New Roman" w:hAnsi="Times New Roman" w:cs="Times New Roman"/>
                <w:szCs w:val="22"/>
              </w:rPr>
            </w:pPr>
            <w:r w:rsidRPr="006C577C">
              <w:rPr>
                <w:rFonts w:ascii="Times New Roman" w:hAnsi="Times New Roman" w:cs="Times New Roman"/>
                <w:szCs w:val="22"/>
              </w:rPr>
              <w:t>2022-2025 годы</w:t>
            </w:r>
          </w:p>
        </w:tc>
        <w:tc>
          <w:tcPr>
            <w:tcW w:w="4684"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color w:val="000000"/>
                <w:szCs w:val="22"/>
              </w:rPr>
              <w:t>Выявление одаренных детей и молодежи, развитие их талантов и способностей</w:t>
            </w:r>
          </w:p>
        </w:tc>
        <w:tc>
          <w:tcPr>
            <w:tcW w:w="2552"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color w:val="000000"/>
                <w:szCs w:val="22"/>
              </w:rPr>
              <w:t xml:space="preserve">Информация о повышении </w:t>
            </w:r>
            <w:proofErr w:type="spellStart"/>
            <w:r w:rsidRPr="006C577C">
              <w:rPr>
                <w:rFonts w:ascii="Times New Roman" w:hAnsi="Times New Roman" w:cs="Times New Roman"/>
                <w:color w:val="000000"/>
                <w:szCs w:val="22"/>
              </w:rPr>
              <w:t>профмастерства</w:t>
            </w:r>
            <w:proofErr w:type="spellEnd"/>
            <w:r w:rsidRPr="006C577C">
              <w:rPr>
                <w:rFonts w:ascii="Times New Roman" w:hAnsi="Times New Roman" w:cs="Times New Roman"/>
                <w:color w:val="000000"/>
                <w:szCs w:val="22"/>
              </w:rPr>
              <w:t xml:space="preserve"> и компетенции специалистов</w:t>
            </w:r>
          </w:p>
        </w:tc>
        <w:tc>
          <w:tcPr>
            <w:tcW w:w="1701"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szCs w:val="22"/>
              </w:rPr>
              <w:t>Отдел образования</w:t>
            </w:r>
          </w:p>
        </w:tc>
      </w:tr>
      <w:tr w:rsidR="005A23AC" w:rsidRPr="005366A4" w:rsidTr="000A5CA6">
        <w:tc>
          <w:tcPr>
            <w:tcW w:w="670" w:type="dxa"/>
            <w:tcBorders>
              <w:bottom w:val="single" w:sz="4" w:space="0" w:color="auto"/>
            </w:tcBorders>
          </w:tcPr>
          <w:p w:rsidR="005A23AC" w:rsidRDefault="00546184"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15.2</w:t>
            </w:r>
          </w:p>
        </w:tc>
        <w:tc>
          <w:tcPr>
            <w:tcW w:w="3458"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color w:val="000000"/>
                <w:szCs w:val="22"/>
              </w:rPr>
              <w:t>Улучшение жилищных условий сельского населения и обеспечение жильем молодых семей, молодых специалистов</w:t>
            </w:r>
          </w:p>
        </w:tc>
        <w:tc>
          <w:tcPr>
            <w:tcW w:w="1474" w:type="dxa"/>
            <w:tcBorders>
              <w:bottom w:val="single" w:sz="4" w:space="0" w:color="auto"/>
            </w:tcBorders>
          </w:tcPr>
          <w:p w:rsidR="005A23AC" w:rsidRPr="006C577C" w:rsidRDefault="005A23AC" w:rsidP="005A23AC">
            <w:pPr>
              <w:pStyle w:val="ConsPlusNormal"/>
              <w:jc w:val="center"/>
              <w:rPr>
                <w:rFonts w:ascii="Times New Roman" w:hAnsi="Times New Roman" w:cs="Times New Roman"/>
                <w:szCs w:val="22"/>
              </w:rPr>
            </w:pPr>
            <w:r w:rsidRPr="006C577C">
              <w:rPr>
                <w:rFonts w:ascii="Times New Roman" w:hAnsi="Times New Roman" w:cs="Times New Roman"/>
                <w:szCs w:val="22"/>
              </w:rPr>
              <w:t>2022-2025 годы</w:t>
            </w:r>
          </w:p>
        </w:tc>
        <w:tc>
          <w:tcPr>
            <w:tcW w:w="4684"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color w:val="000000"/>
                <w:szCs w:val="22"/>
              </w:rPr>
              <w:t>Обеспечение поддержки молодых специалистов в различных сферах экономической деятельности</w:t>
            </w:r>
          </w:p>
        </w:tc>
        <w:tc>
          <w:tcPr>
            <w:tcW w:w="2552"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color w:val="000000"/>
                <w:szCs w:val="22"/>
              </w:rPr>
              <w:t>Информация о предоставлении отдельных видов поддержки молодых специалистов</w:t>
            </w:r>
          </w:p>
        </w:tc>
        <w:tc>
          <w:tcPr>
            <w:tcW w:w="1701" w:type="dxa"/>
            <w:tcBorders>
              <w:bottom w:val="single" w:sz="4" w:space="0" w:color="auto"/>
            </w:tcBorders>
          </w:tcPr>
          <w:p w:rsidR="005A23AC" w:rsidRPr="006C577C" w:rsidRDefault="005A23AC" w:rsidP="005A23AC">
            <w:pPr>
              <w:pStyle w:val="ConsPlusNormal"/>
              <w:rPr>
                <w:rFonts w:ascii="Times New Roman" w:hAnsi="Times New Roman" w:cs="Times New Roman"/>
                <w:szCs w:val="22"/>
              </w:rPr>
            </w:pPr>
            <w:r w:rsidRPr="006C577C">
              <w:rPr>
                <w:rFonts w:ascii="Times New Roman" w:hAnsi="Times New Roman" w:cs="Times New Roman"/>
                <w:szCs w:val="22"/>
              </w:rPr>
              <w:t>Отдел строительства и ЖКХ; отдел сельского хозяйства</w:t>
            </w:r>
          </w:p>
        </w:tc>
      </w:tr>
      <w:tr w:rsidR="005A23AC" w:rsidRPr="005366A4" w:rsidTr="006A1967">
        <w:tc>
          <w:tcPr>
            <w:tcW w:w="14539" w:type="dxa"/>
            <w:gridSpan w:val="6"/>
          </w:tcPr>
          <w:p w:rsidR="005A23AC" w:rsidRPr="006A3DEE" w:rsidRDefault="005A23AC" w:rsidP="005A23AC">
            <w:pPr>
              <w:pStyle w:val="ConsPlusNormal"/>
              <w:jc w:val="center"/>
              <w:rPr>
                <w:rFonts w:ascii="Times New Roman" w:hAnsi="Times New Roman" w:cs="Times New Roman"/>
                <w:sz w:val="24"/>
                <w:szCs w:val="24"/>
              </w:rPr>
            </w:pPr>
            <w:r>
              <w:rPr>
                <w:rFonts w:ascii="Times New Roman" w:hAnsi="Times New Roman" w:cs="Times New Roman"/>
                <w:color w:val="000000"/>
                <w:sz w:val="24"/>
                <w:szCs w:val="24"/>
              </w:rPr>
              <w:t xml:space="preserve">16. </w:t>
            </w:r>
            <w:r w:rsidRPr="006A3DEE">
              <w:rPr>
                <w:rFonts w:ascii="Times New Roman" w:hAnsi="Times New Roman" w:cs="Times New Roman"/>
                <w:color w:val="000000"/>
                <w:sz w:val="24"/>
                <w:szCs w:val="24"/>
              </w:rPr>
              <w:t>Создание и реализация механизмов общественного контроля за деятельностью субъектов естественных монополий</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16.1</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Организация учета мнения потребителей, задействованных в рамках общественного контроля, при принятии решения об установлении тарифов на товары и услуги субъектов естественных монополий</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Прозрачность деятельности субъектов естественных монополий и о</w:t>
            </w:r>
            <w:r>
              <w:rPr>
                <w:rFonts w:ascii="Times New Roman" w:hAnsi="Times New Roman" w:cs="Times New Roman"/>
                <w:sz w:val="24"/>
                <w:szCs w:val="24"/>
              </w:rPr>
              <w:t xml:space="preserve">ткрытость регулирования; </w:t>
            </w:r>
          </w:p>
          <w:p w:rsidR="005A23AC" w:rsidRPr="005366A4" w:rsidRDefault="005A23AC" w:rsidP="005A23AC">
            <w:pPr>
              <w:pStyle w:val="ConsPlusNormal"/>
              <w:rPr>
                <w:rFonts w:ascii="Times New Roman" w:hAnsi="Times New Roman" w:cs="Times New Roman"/>
                <w:sz w:val="24"/>
                <w:szCs w:val="24"/>
              </w:rPr>
            </w:pPr>
          </w:p>
        </w:tc>
        <w:tc>
          <w:tcPr>
            <w:tcW w:w="2552"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Информация о составе тарифа на содержание общего имущества для нанимателей  жилых помещений многоквартирных домов на сайте района</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16.2</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Создание условий для обеспечения открытости при принятии реш</w:t>
            </w:r>
            <w:r>
              <w:rPr>
                <w:rFonts w:ascii="Times New Roman" w:hAnsi="Times New Roman" w:cs="Times New Roman"/>
                <w:sz w:val="24"/>
                <w:szCs w:val="24"/>
              </w:rPr>
              <w:t xml:space="preserve">ений по вопросам </w:t>
            </w:r>
            <w:r w:rsidRPr="005366A4">
              <w:rPr>
                <w:rFonts w:ascii="Times New Roman" w:hAnsi="Times New Roman" w:cs="Times New Roman"/>
                <w:sz w:val="24"/>
                <w:szCs w:val="24"/>
              </w:rPr>
              <w:t xml:space="preserve"> тарифов на товары и услуги субъектов естественных монополий</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Pr="005366A4">
              <w:rPr>
                <w:rFonts w:ascii="Times New Roman" w:hAnsi="Times New Roman" w:cs="Times New Roman"/>
                <w:sz w:val="24"/>
                <w:szCs w:val="24"/>
              </w:rPr>
              <w:t>остоянно</w:t>
            </w:r>
          </w:p>
        </w:tc>
        <w:tc>
          <w:tcPr>
            <w:tcW w:w="4684"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Работа Тарифной комиссии по принятию решений об установлении тарифов на товары и услуги естественных монополий согласно полномочий органов местного самоуправления</w:t>
            </w:r>
          </w:p>
        </w:tc>
        <w:tc>
          <w:tcPr>
            <w:tcW w:w="2552" w:type="dxa"/>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t>Информация о принятых решениях на Официальном сайте муниципального образования Красногорский район</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16.3</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Формирование и дальнейшая акту</w:t>
            </w:r>
            <w:r>
              <w:rPr>
                <w:rFonts w:ascii="Times New Roman" w:hAnsi="Times New Roman" w:cs="Times New Roman"/>
                <w:sz w:val="24"/>
                <w:szCs w:val="24"/>
              </w:rPr>
              <w:t>ализация перечня муниципальных</w:t>
            </w:r>
            <w:r w:rsidRPr="005366A4">
              <w:rPr>
                <w:rFonts w:ascii="Times New Roman" w:hAnsi="Times New Roman" w:cs="Times New Roman"/>
                <w:sz w:val="24"/>
                <w:szCs w:val="24"/>
              </w:rPr>
              <w:t xml:space="preserve"> рынков, на которых присутствуют </w:t>
            </w:r>
            <w:r w:rsidRPr="005366A4">
              <w:rPr>
                <w:rFonts w:ascii="Times New Roman" w:hAnsi="Times New Roman" w:cs="Times New Roman"/>
                <w:sz w:val="24"/>
                <w:szCs w:val="24"/>
              </w:rPr>
              <w:lastRenderedPageBreak/>
              <w:t>с</w:t>
            </w:r>
            <w:r w:rsidR="00546184">
              <w:rPr>
                <w:rFonts w:ascii="Times New Roman" w:hAnsi="Times New Roman" w:cs="Times New Roman"/>
                <w:sz w:val="24"/>
                <w:szCs w:val="24"/>
              </w:rPr>
              <w:t xml:space="preserve">убъекты естественных монополий </w:t>
            </w:r>
            <w:r w:rsidRPr="005366A4">
              <w:rPr>
                <w:rFonts w:ascii="Times New Roman" w:hAnsi="Times New Roman" w:cs="Times New Roman"/>
                <w:sz w:val="24"/>
                <w:szCs w:val="24"/>
              </w:rPr>
              <w:t xml:space="preserve"> (далее - Перечень)</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Повышение информационной обеспеченности потребителей товаров и услуг о деятельности субъектов естественных монополий; </w:t>
            </w:r>
            <w:r>
              <w:rPr>
                <w:rFonts w:ascii="Times New Roman" w:hAnsi="Times New Roman" w:cs="Times New Roman"/>
                <w:sz w:val="24"/>
                <w:szCs w:val="24"/>
              </w:rPr>
              <w:t xml:space="preserve">формирование </w:t>
            </w:r>
            <w:r>
              <w:rPr>
                <w:rFonts w:ascii="Times New Roman" w:hAnsi="Times New Roman" w:cs="Times New Roman"/>
                <w:sz w:val="24"/>
                <w:szCs w:val="24"/>
              </w:rPr>
              <w:lastRenderedPageBreak/>
              <w:t xml:space="preserve">Перечня </w:t>
            </w:r>
            <w:r w:rsidRPr="005366A4">
              <w:rPr>
                <w:rFonts w:ascii="Times New Roman" w:hAnsi="Times New Roman" w:cs="Times New Roman"/>
                <w:sz w:val="24"/>
                <w:szCs w:val="24"/>
              </w:rPr>
              <w:t xml:space="preserve"> с последующей ежегодной актуализацией</w:t>
            </w:r>
          </w:p>
        </w:tc>
        <w:tc>
          <w:tcPr>
            <w:tcW w:w="2552" w:type="dxa"/>
          </w:tcPr>
          <w:p w:rsidR="005A23AC" w:rsidRPr="004E33DE" w:rsidRDefault="005A23AC" w:rsidP="005A23AC">
            <w:pPr>
              <w:pStyle w:val="ConsPlusNormal"/>
              <w:rPr>
                <w:rFonts w:ascii="Times New Roman" w:hAnsi="Times New Roman" w:cs="Times New Roman"/>
                <w:sz w:val="24"/>
                <w:szCs w:val="24"/>
              </w:rPr>
            </w:pPr>
            <w:r w:rsidRPr="004E33DE">
              <w:rPr>
                <w:rFonts w:ascii="Times New Roman" w:hAnsi="Times New Roman" w:cs="Times New Roman"/>
                <w:sz w:val="24"/>
                <w:szCs w:val="24"/>
              </w:rPr>
              <w:lastRenderedPageBreak/>
              <w:t xml:space="preserve">Актуальная версия Перечня, размещенная на официальном сайте муниципального </w:t>
            </w:r>
            <w:r w:rsidRPr="004E33DE">
              <w:rPr>
                <w:rFonts w:ascii="Times New Roman" w:hAnsi="Times New Roman" w:cs="Times New Roman"/>
                <w:sz w:val="24"/>
                <w:szCs w:val="24"/>
              </w:rPr>
              <w:lastRenderedPageBreak/>
              <w:t>образования Красногорский район</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lastRenderedPageBreak/>
              <w:t>Отдел планово-экономической работы</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16.4</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Организация взаимодействия с субъектами естественных монополий по вопросам раскрытия информации</w:t>
            </w:r>
            <w:r>
              <w:rPr>
                <w:rFonts w:ascii="Times New Roman" w:hAnsi="Times New Roman" w:cs="Times New Roman"/>
                <w:sz w:val="24"/>
                <w:szCs w:val="24"/>
              </w:rPr>
              <w:t xml:space="preserve"> о своей деятельности</w:t>
            </w:r>
            <w:r w:rsidRPr="005366A4">
              <w:rPr>
                <w:rFonts w:ascii="Times New Roman" w:hAnsi="Times New Roman" w:cs="Times New Roman"/>
                <w:sz w:val="24"/>
                <w:szCs w:val="24"/>
              </w:rPr>
              <w:t xml:space="preserve">, повышающей прозрачность деятельности субъектов естественных монополий на </w:t>
            </w:r>
            <w:r>
              <w:rPr>
                <w:rFonts w:ascii="Times New Roman" w:hAnsi="Times New Roman" w:cs="Times New Roman"/>
                <w:sz w:val="24"/>
                <w:szCs w:val="24"/>
              </w:rPr>
              <w:t>территории района</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Обеспеч</w:t>
            </w:r>
            <w:r w:rsidR="00546184">
              <w:rPr>
                <w:rFonts w:ascii="Times New Roman" w:hAnsi="Times New Roman" w:cs="Times New Roman"/>
                <w:sz w:val="24"/>
                <w:szCs w:val="24"/>
              </w:rPr>
              <w:t>ение прозрачности деятельности</w:t>
            </w:r>
            <w:r w:rsidRPr="005366A4">
              <w:rPr>
                <w:rFonts w:ascii="Times New Roman" w:hAnsi="Times New Roman" w:cs="Times New Roman"/>
                <w:sz w:val="24"/>
                <w:szCs w:val="24"/>
              </w:rPr>
              <w:t xml:space="preserve"> субъектов естественных монополий</w:t>
            </w:r>
          </w:p>
        </w:tc>
        <w:tc>
          <w:tcPr>
            <w:tcW w:w="2552"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Информация о проведенных совместных мероприятиях</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строительства и ЖКХ</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16.5</w:t>
            </w:r>
          </w:p>
        </w:tc>
        <w:tc>
          <w:tcPr>
            <w:tcW w:w="3458"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 xml:space="preserve">Содействие субъектам естественных монополий в размещении в сети Интернет наглядной информации о свободных резервах </w:t>
            </w:r>
            <w:r>
              <w:rPr>
                <w:rFonts w:ascii="Times New Roman" w:hAnsi="Times New Roman" w:cs="Times New Roman"/>
                <w:sz w:val="24"/>
                <w:szCs w:val="24"/>
              </w:rPr>
              <w:t xml:space="preserve"> их мощности </w:t>
            </w:r>
            <w:r w:rsidRPr="005366A4">
              <w:rPr>
                <w:rFonts w:ascii="Times New Roman" w:hAnsi="Times New Roman" w:cs="Times New Roman"/>
                <w:sz w:val="24"/>
                <w:szCs w:val="24"/>
              </w:rPr>
              <w:t xml:space="preserve"> с указанием и отображением на географичес</w:t>
            </w:r>
            <w:r>
              <w:rPr>
                <w:rFonts w:ascii="Times New Roman" w:hAnsi="Times New Roman" w:cs="Times New Roman"/>
                <w:sz w:val="24"/>
                <w:szCs w:val="24"/>
              </w:rPr>
              <w:t xml:space="preserve">кой карте  Красногорского района </w:t>
            </w:r>
            <w:r w:rsidRPr="005366A4">
              <w:rPr>
                <w:rFonts w:ascii="Times New Roman" w:hAnsi="Times New Roman" w:cs="Times New Roman"/>
                <w:sz w:val="24"/>
                <w:szCs w:val="24"/>
              </w:rPr>
              <w:t>ориентировочного места подключения (технологического присоединения) к сетям терр</w:t>
            </w:r>
            <w:r>
              <w:rPr>
                <w:rFonts w:ascii="Times New Roman" w:hAnsi="Times New Roman" w:cs="Times New Roman"/>
                <w:sz w:val="24"/>
                <w:szCs w:val="24"/>
              </w:rPr>
              <w:t>иториальных сетевых организаций</w:t>
            </w:r>
          </w:p>
        </w:tc>
        <w:tc>
          <w:tcPr>
            <w:tcW w:w="1474" w:type="dxa"/>
          </w:tcPr>
          <w:p w:rsidR="005A23AC" w:rsidRPr="005366A4"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4684"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Обеспечение информированности потребителей о возможности технологического</w:t>
            </w:r>
            <w:r>
              <w:rPr>
                <w:rFonts w:ascii="Times New Roman" w:hAnsi="Times New Roman" w:cs="Times New Roman"/>
                <w:sz w:val="24"/>
                <w:szCs w:val="24"/>
              </w:rPr>
              <w:t xml:space="preserve"> присоединения </w:t>
            </w:r>
          </w:p>
        </w:tc>
        <w:tc>
          <w:tcPr>
            <w:tcW w:w="2552" w:type="dxa"/>
          </w:tcPr>
          <w:p w:rsidR="005A23AC" w:rsidRPr="005366A4" w:rsidRDefault="005A23AC" w:rsidP="005A23AC">
            <w:pPr>
              <w:pStyle w:val="ConsPlusNormal"/>
              <w:rPr>
                <w:rFonts w:ascii="Times New Roman" w:hAnsi="Times New Roman" w:cs="Times New Roman"/>
                <w:sz w:val="24"/>
                <w:szCs w:val="24"/>
              </w:rPr>
            </w:pPr>
            <w:r w:rsidRPr="005366A4">
              <w:rPr>
                <w:rFonts w:ascii="Times New Roman" w:hAnsi="Times New Roman" w:cs="Times New Roman"/>
                <w:sz w:val="24"/>
                <w:szCs w:val="24"/>
              </w:rPr>
              <w:t>Информация о проведенных мероприятиях</w:t>
            </w:r>
          </w:p>
        </w:tc>
        <w:tc>
          <w:tcPr>
            <w:tcW w:w="1701" w:type="dxa"/>
          </w:tcPr>
          <w:p w:rsidR="005A23AC" w:rsidRPr="005366A4" w:rsidRDefault="005A23AC" w:rsidP="005A23AC">
            <w:pPr>
              <w:pStyle w:val="ConsPlusNormal"/>
              <w:rPr>
                <w:rFonts w:ascii="Times New Roman" w:hAnsi="Times New Roman" w:cs="Times New Roman"/>
                <w:sz w:val="24"/>
                <w:szCs w:val="24"/>
              </w:rPr>
            </w:pPr>
            <w:r>
              <w:rPr>
                <w:rFonts w:ascii="Times New Roman" w:hAnsi="Times New Roman" w:cs="Times New Roman"/>
                <w:sz w:val="24"/>
                <w:szCs w:val="24"/>
              </w:rPr>
              <w:t>Отдел строительства и ЖКХ</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3458" w:type="dxa"/>
          </w:tcPr>
          <w:p w:rsidR="005A23AC" w:rsidRPr="002620C8" w:rsidRDefault="005A23AC" w:rsidP="005A23AC">
            <w:pPr>
              <w:pStyle w:val="ConsPlusNormal"/>
              <w:rPr>
                <w:rFonts w:ascii="Times New Roman" w:hAnsi="Times New Roman" w:cs="Times New Roman"/>
                <w:szCs w:val="22"/>
              </w:rPr>
            </w:pPr>
            <w:r w:rsidRPr="002620C8">
              <w:rPr>
                <w:rFonts w:ascii="Times New Roman" w:hAnsi="Times New Roman" w:cs="Times New Roman"/>
                <w:szCs w:val="22"/>
              </w:rPr>
              <w:t xml:space="preserve">Мониторинг раскрытия информации субъектом естественной монополии о реализуемых и планируемых к реализации на территории района  инвестиционных программах, включая ключевые показатели эффективности реализации таких программ, о результатах </w:t>
            </w:r>
            <w:r w:rsidRPr="002620C8">
              <w:rPr>
                <w:rFonts w:ascii="Times New Roman" w:hAnsi="Times New Roman" w:cs="Times New Roman"/>
                <w:szCs w:val="22"/>
              </w:rPr>
              <w:lastRenderedPageBreak/>
              <w:t>технологического и ценового аудита таких инвестиционных проектов с указанием экспертной организации, о структуре тарифа на услуг</w:t>
            </w:r>
            <w:r>
              <w:rPr>
                <w:rFonts w:ascii="Times New Roman" w:hAnsi="Times New Roman" w:cs="Times New Roman"/>
                <w:szCs w:val="22"/>
              </w:rPr>
              <w:t xml:space="preserve"> </w:t>
            </w:r>
            <w:r w:rsidRPr="002620C8">
              <w:rPr>
                <w:rFonts w:ascii="Times New Roman" w:hAnsi="Times New Roman" w:cs="Times New Roman"/>
                <w:szCs w:val="22"/>
              </w:rPr>
              <w:t>и</w:t>
            </w:r>
            <w:r>
              <w:rPr>
                <w:rFonts w:ascii="Times New Roman" w:hAnsi="Times New Roman" w:cs="Times New Roman"/>
                <w:szCs w:val="22"/>
              </w:rPr>
              <w:t xml:space="preserve"> </w:t>
            </w:r>
            <w:r w:rsidRPr="002620C8">
              <w:rPr>
                <w:rFonts w:ascii="Times New Roman" w:hAnsi="Times New Roman" w:cs="Times New Roman"/>
                <w:color w:val="000000"/>
                <w:szCs w:val="22"/>
              </w:rPr>
              <w:t>параметрах качества и надежности предоставляемых товаров, работ, услуг, стандартах качества товаров, работ, услуг, стандартах качества обслуживания потребителей товаров, работ, услуг) и процедурах предоставления товаров, работ, услуг потребителям</w:t>
            </w:r>
          </w:p>
        </w:tc>
        <w:tc>
          <w:tcPr>
            <w:tcW w:w="1474" w:type="dxa"/>
          </w:tcPr>
          <w:p w:rsidR="005A23AC" w:rsidRPr="002620C8" w:rsidRDefault="005A23AC" w:rsidP="005A23AC">
            <w:pPr>
              <w:pStyle w:val="ConsPlusNormal"/>
              <w:jc w:val="center"/>
              <w:rPr>
                <w:rFonts w:ascii="Times New Roman" w:hAnsi="Times New Roman" w:cs="Times New Roman"/>
                <w:szCs w:val="22"/>
              </w:rPr>
            </w:pPr>
            <w:r w:rsidRPr="002620C8">
              <w:rPr>
                <w:rFonts w:ascii="Times New Roman" w:hAnsi="Times New Roman" w:cs="Times New Roman"/>
                <w:color w:val="000000"/>
                <w:szCs w:val="22"/>
              </w:rPr>
              <w:lastRenderedPageBreak/>
              <w:t>2022 - 2025 годы</w:t>
            </w:r>
          </w:p>
        </w:tc>
        <w:tc>
          <w:tcPr>
            <w:tcW w:w="4684" w:type="dxa"/>
          </w:tcPr>
          <w:p w:rsidR="005A23AC" w:rsidRPr="002620C8" w:rsidRDefault="005A23AC" w:rsidP="005A23AC">
            <w:pPr>
              <w:pStyle w:val="ConsPlusNormal"/>
              <w:rPr>
                <w:rFonts w:ascii="Times New Roman" w:hAnsi="Times New Roman" w:cs="Times New Roman"/>
                <w:szCs w:val="22"/>
              </w:rPr>
            </w:pPr>
            <w:r w:rsidRPr="002620C8">
              <w:rPr>
                <w:rFonts w:ascii="Times New Roman" w:hAnsi="Times New Roman" w:cs="Times New Roman"/>
                <w:color w:val="000000"/>
                <w:szCs w:val="22"/>
              </w:rPr>
              <w:t>Повышение качества предоставляемых субъектами естественных монополий товаров, работ, услуг; прозрачность деятельности субъектов естественных монополий и открытость регулирования</w:t>
            </w:r>
          </w:p>
        </w:tc>
        <w:tc>
          <w:tcPr>
            <w:tcW w:w="2552" w:type="dxa"/>
          </w:tcPr>
          <w:p w:rsidR="005A23AC" w:rsidRPr="002620C8" w:rsidRDefault="005A23AC" w:rsidP="005A23AC">
            <w:pPr>
              <w:pStyle w:val="ConsPlusNormal"/>
              <w:rPr>
                <w:rFonts w:ascii="Times New Roman" w:hAnsi="Times New Roman" w:cs="Times New Roman"/>
                <w:szCs w:val="22"/>
              </w:rPr>
            </w:pPr>
            <w:r w:rsidRPr="002620C8">
              <w:rPr>
                <w:rFonts w:ascii="Times New Roman" w:hAnsi="Times New Roman" w:cs="Times New Roman"/>
                <w:color w:val="000000"/>
                <w:szCs w:val="22"/>
              </w:rPr>
              <w:t>Информация о результатах мониторинга</w:t>
            </w:r>
          </w:p>
        </w:tc>
        <w:tc>
          <w:tcPr>
            <w:tcW w:w="1701" w:type="dxa"/>
          </w:tcPr>
          <w:p w:rsidR="005A23AC" w:rsidRPr="002620C8" w:rsidRDefault="005A23AC" w:rsidP="005A23AC">
            <w:pPr>
              <w:pStyle w:val="ConsPlusNormal"/>
              <w:rPr>
                <w:rFonts w:ascii="Times New Roman" w:hAnsi="Times New Roman" w:cs="Times New Roman"/>
                <w:szCs w:val="22"/>
              </w:rPr>
            </w:pPr>
            <w:r w:rsidRPr="002620C8">
              <w:rPr>
                <w:rFonts w:ascii="Times New Roman" w:hAnsi="Times New Roman" w:cs="Times New Roman"/>
                <w:szCs w:val="22"/>
              </w:rPr>
              <w:t>Отдел строительства и ЖКХ</w:t>
            </w:r>
          </w:p>
        </w:tc>
      </w:tr>
      <w:tr w:rsidR="005A23AC" w:rsidRPr="005366A4" w:rsidTr="006A1967">
        <w:tc>
          <w:tcPr>
            <w:tcW w:w="14539" w:type="dxa"/>
            <w:gridSpan w:val="6"/>
          </w:tcPr>
          <w:p w:rsidR="005A23AC" w:rsidRPr="00533770" w:rsidRDefault="005A23AC" w:rsidP="005A23AC">
            <w:pPr>
              <w:pStyle w:val="ConsPlusNormal"/>
              <w:rPr>
                <w:rFonts w:ascii="Times New Roman" w:hAnsi="Times New Roman" w:cs="Times New Roman"/>
                <w:szCs w:val="22"/>
              </w:rPr>
            </w:pPr>
            <w:r>
              <w:rPr>
                <w:rFonts w:ascii="Times New Roman" w:hAnsi="Times New Roman" w:cs="Times New Roman"/>
                <w:color w:val="000000"/>
                <w:szCs w:val="22"/>
              </w:rPr>
              <w:t xml:space="preserve">17. </w:t>
            </w:r>
            <w:r w:rsidRPr="00533770">
              <w:rPr>
                <w:rFonts w:ascii="Times New Roman" w:hAnsi="Times New Roman" w:cs="Times New Roman"/>
                <w:color w:val="000000"/>
                <w:szCs w:val="22"/>
              </w:rPr>
              <w:t>Повышение информационной открытости деятельности органов местного самоуправления муниципального образования Красногорский район</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17.1</w:t>
            </w:r>
          </w:p>
        </w:tc>
        <w:tc>
          <w:tcPr>
            <w:tcW w:w="3458" w:type="dxa"/>
          </w:tcPr>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color w:val="000000"/>
                <w:szCs w:val="22"/>
              </w:rPr>
              <w:t>Проведение публичных обсуждений практики реализации мероприятий по развитию конкуренции в отраслях (сферах) экономики района с участием бизнес- сообщества</w:t>
            </w:r>
          </w:p>
        </w:tc>
        <w:tc>
          <w:tcPr>
            <w:tcW w:w="1474" w:type="dxa"/>
          </w:tcPr>
          <w:p w:rsidR="005A23AC" w:rsidRPr="00533770" w:rsidRDefault="005A23AC" w:rsidP="005A23AC">
            <w:pPr>
              <w:pStyle w:val="ConsPlusNormal"/>
              <w:jc w:val="center"/>
              <w:rPr>
                <w:rFonts w:ascii="Times New Roman" w:hAnsi="Times New Roman" w:cs="Times New Roman"/>
                <w:szCs w:val="22"/>
              </w:rPr>
            </w:pPr>
            <w:r w:rsidRPr="00533770">
              <w:rPr>
                <w:rFonts w:ascii="Times New Roman" w:hAnsi="Times New Roman" w:cs="Times New Roman"/>
                <w:szCs w:val="22"/>
              </w:rPr>
              <w:t>2022-2025 годы</w:t>
            </w:r>
          </w:p>
        </w:tc>
        <w:tc>
          <w:tcPr>
            <w:tcW w:w="4684" w:type="dxa"/>
          </w:tcPr>
          <w:p w:rsidR="005A23AC" w:rsidRPr="00533770" w:rsidRDefault="005A23AC" w:rsidP="005A23AC">
            <w:pPr>
              <w:pStyle w:val="41"/>
              <w:shd w:val="clear" w:color="auto" w:fill="auto"/>
              <w:spacing w:after="0" w:line="254" w:lineRule="exact"/>
              <w:ind w:left="80"/>
              <w:jc w:val="left"/>
              <w:rPr>
                <w:sz w:val="22"/>
                <w:szCs w:val="22"/>
              </w:rPr>
            </w:pPr>
            <w:r w:rsidRPr="00533770">
              <w:rPr>
                <w:color w:val="000000"/>
                <w:sz w:val="22"/>
                <w:szCs w:val="22"/>
              </w:rPr>
              <w:t>Повышение уровня</w:t>
            </w:r>
            <w:r w:rsidRPr="00533770">
              <w:rPr>
                <w:sz w:val="22"/>
                <w:szCs w:val="22"/>
              </w:rPr>
              <w:t xml:space="preserve"> </w:t>
            </w:r>
            <w:r w:rsidRPr="00533770">
              <w:rPr>
                <w:color w:val="000000"/>
                <w:sz w:val="22"/>
                <w:szCs w:val="22"/>
              </w:rPr>
              <w:t>информированности</w:t>
            </w:r>
          </w:p>
          <w:p w:rsidR="005A23AC" w:rsidRPr="00533770" w:rsidRDefault="005A23AC" w:rsidP="005A23AC">
            <w:pPr>
              <w:pStyle w:val="41"/>
              <w:shd w:val="clear" w:color="auto" w:fill="auto"/>
              <w:spacing w:after="0" w:line="254" w:lineRule="exact"/>
              <w:ind w:left="80"/>
              <w:jc w:val="left"/>
              <w:rPr>
                <w:sz w:val="22"/>
                <w:szCs w:val="22"/>
              </w:rPr>
            </w:pPr>
            <w:r w:rsidRPr="00533770">
              <w:rPr>
                <w:color w:val="000000"/>
                <w:sz w:val="22"/>
                <w:szCs w:val="22"/>
              </w:rPr>
              <w:t>субъектов</w:t>
            </w:r>
          </w:p>
          <w:p w:rsidR="005A23AC" w:rsidRPr="00533770" w:rsidRDefault="005A23AC" w:rsidP="005A23AC">
            <w:pPr>
              <w:pStyle w:val="41"/>
              <w:shd w:val="clear" w:color="auto" w:fill="auto"/>
              <w:spacing w:after="0" w:line="254" w:lineRule="exact"/>
              <w:ind w:left="80"/>
              <w:jc w:val="left"/>
              <w:rPr>
                <w:sz w:val="22"/>
                <w:szCs w:val="22"/>
              </w:rPr>
            </w:pPr>
            <w:r w:rsidRPr="00533770">
              <w:rPr>
                <w:color w:val="000000"/>
                <w:sz w:val="22"/>
                <w:szCs w:val="22"/>
              </w:rPr>
              <w:t>предпринимательской деятельности о реализации мероприятий государственной политики по развитию конкуренции</w:t>
            </w:r>
          </w:p>
        </w:tc>
        <w:tc>
          <w:tcPr>
            <w:tcW w:w="2552" w:type="dxa"/>
          </w:tcPr>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color w:val="000000"/>
                <w:szCs w:val="22"/>
              </w:rPr>
              <w:t>Информация по итогам публичных обсуждений</w:t>
            </w:r>
          </w:p>
        </w:tc>
        <w:tc>
          <w:tcPr>
            <w:tcW w:w="1701" w:type="dxa"/>
          </w:tcPr>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szCs w:val="22"/>
              </w:rPr>
              <w:t>Отдел планово-экономической работы</w:t>
            </w:r>
          </w:p>
        </w:tc>
      </w:tr>
      <w:tr w:rsidR="005A23AC" w:rsidRPr="005366A4" w:rsidTr="000A5CA6">
        <w:tc>
          <w:tcPr>
            <w:tcW w:w="670" w:type="dxa"/>
          </w:tcPr>
          <w:p w:rsidR="005A23AC" w:rsidRDefault="005A23AC" w:rsidP="005A23AC">
            <w:pPr>
              <w:pStyle w:val="ConsPlusNormal"/>
              <w:jc w:val="center"/>
              <w:rPr>
                <w:rFonts w:ascii="Times New Roman" w:hAnsi="Times New Roman" w:cs="Times New Roman"/>
                <w:sz w:val="24"/>
                <w:szCs w:val="24"/>
              </w:rPr>
            </w:pPr>
            <w:r>
              <w:rPr>
                <w:rFonts w:ascii="Times New Roman" w:hAnsi="Times New Roman" w:cs="Times New Roman"/>
                <w:sz w:val="24"/>
                <w:szCs w:val="24"/>
              </w:rPr>
              <w:t>17.2</w:t>
            </w:r>
          </w:p>
        </w:tc>
        <w:tc>
          <w:tcPr>
            <w:tcW w:w="3458" w:type="dxa"/>
          </w:tcPr>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color w:val="000000"/>
                <w:szCs w:val="22"/>
              </w:rPr>
              <w:t>Поддержка в актуальном состоянии раздела о реализации мероприятий государственной политики по развитию конкуренции на официальном сайте муниципального образования</w:t>
            </w:r>
          </w:p>
        </w:tc>
        <w:tc>
          <w:tcPr>
            <w:tcW w:w="1474" w:type="dxa"/>
          </w:tcPr>
          <w:p w:rsidR="005A23AC" w:rsidRPr="00533770" w:rsidRDefault="005A23AC" w:rsidP="005A23AC">
            <w:pPr>
              <w:pStyle w:val="ConsPlusNormal"/>
              <w:jc w:val="center"/>
              <w:rPr>
                <w:rFonts w:ascii="Times New Roman" w:hAnsi="Times New Roman" w:cs="Times New Roman"/>
                <w:szCs w:val="22"/>
              </w:rPr>
            </w:pPr>
            <w:r w:rsidRPr="00533770">
              <w:rPr>
                <w:rFonts w:ascii="Times New Roman" w:hAnsi="Times New Roman" w:cs="Times New Roman"/>
                <w:szCs w:val="22"/>
              </w:rPr>
              <w:t>2022-2025 годы</w:t>
            </w:r>
          </w:p>
        </w:tc>
        <w:tc>
          <w:tcPr>
            <w:tcW w:w="4684" w:type="dxa"/>
          </w:tcPr>
          <w:p w:rsidR="005A23AC" w:rsidRPr="00533770" w:rsidRDefault="005A23AC" w:rsidP="005A23AC">
            <w:pPr>
              <w:pStyle w:val="41"/>
              <w:shd w:val="clear" w:color="auto" w:fill="auto"/>
              <w:spacing w:after="0" w:line="250" w:lineRule="exact"/>
              <w:ind w:left="80"/>
              <w:jc w:val="left"/>
              <w:rPr>
                <w:sz w:val="22"/>
                <w:szCs w:val="22"/>
              </w:rPr>
            </w:pPr>
            <w:r w:rsidRPr="00533770">
              <w:rPr>
                <w:color w:val="000000"/>
                <w:sz w:val="22"/>
                <w:szCs w:val="22"/>
              </w:rPr>
              <w:t>Повышение информационной открытости органов местного самоуправления муниципального образования, в том числе в части реализации</w:t>
            </w:r>
          </w:p>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color w:val="000000"/>
                <w:szCs w:val="22"/>
              </w:rPr>
              <w:t>государственной политики по содействию развитию конкуренции</w:t>
            </w:r>
          </w:p>
        </w:tc>
        <w:tc>
          <w:tcPr>
            <w:tcW w:w="2552" w:type="dxa"/>
          </w:tcPr>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szCs w:val="22"/>
              </w:rPr>
              <w:t>Раздел на сайте муниципального образования</w:t>
            </w:r>
          </w:p>
        </w:tc>
        <w:tc>
          <w:tcPr>
            <w:tcW w:w="1701" w:type="dxa"/>
          </w:tcPr>
          <w:p w:rsidR="005A23AC" w:rsidRPr="00533770" w:rsidRDefault="005A23AC" w:rsidP="005A23AC">
            <w:pPr>
              <w:pStyle w:val="ConsPlusNormal"/>
              <w:rPr>
                <w:rFonts w:ascii="Times New Roman" w:hAnsi="Times New Roman" w:cs="Times New Roman"/>
                <w:szCs w:val="22"/>
              </w:rPr>
            </w:pPr>
            <w:r w:rsidRPr="00533770">
              <w:rPr>
                <w:rFonts w:ascii="Times New Roman" w:hAnsi="Times New Roman" w:cs="Times New Roman"/>
                <w:szCs w:val="22"/>
              </w:rPr>
              <w:t>Отдел планово-экономической работы</w:t>
            </w:r>
          </w:p>
        </w:tc>
      </w:tr>
    </w:tbl>
    <w:p w:rsidR="00EE1EDD" w:rsidRDefault="00EE1EDD" w:rsidP="00341A58">
      <w:pPr>
        <w:pStyle w:val="ConsPlusNormal"/>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2516"/>
        <w:gridCol w:w="4079"/>
        <w:gridCol w:w="1388"/>
        <w:gridCol w:w="1324"/>
        <w:gridCol w:w="1324"/>
        <w:gridCol w:w="1107"/>
        <w:gridCol w:w="1216"/>
        <w:gridCol w:w="1832"/>
      </w:tblGrid>
      <w:tr w:rsidR="00D15BA3" w:rsidTr="00A059DA">
        <w:tc>
          <w:tcPr>
            <w:tcW w:w="14786" w:type="dxa"/>
            <w:gridSpan w:val="8"/>
          </w:tcPr>
          <w:p w:rsidR="00D15BA3" w:rsidRPr="00D15BA3" w:rsidRDefault="00D15BA3" w:rsidP="00D15BA3">
            <w:pPr>
              <w:pStyle w:val="ConsPlusNormal"/>
              <w:jc w:val="center"/>
              <w:rPr>
                <w:rFonts w:ascii="Times New Roman" w:hAnsi="Times New Roman" w:cs="Times New Roman"/>
                <w:b/>
                <w:sz w:val="24"/>
                <w:szCs w:val="24"/>
              </w:rPr>
            </w:pPr>
            <w:r w:rsidRPr="00D15BA3">
              <w:rPr>
                <w:rFonts w:ascii="Times New Roman" w:hAnsi="Times New Roman" w:cs="Times New Roman"/>
                <w:b/>
                <w:sz w:val="24"/>
                <w:szCs w:val="24"/>
              </w:rPr>
              <w:t xml:space="preserve">КЛЮЧЕВЫЕ </w:t>
            </w:r>
            <w:r>
              <w:rPr>
                <w:rFonts w:ascii="Times New Roman" w:hAnsi="Times New Roman" w:cs="Times New Roman"/>
                <w:b/>
                <w:sz w:val="24"/>
                <w:szCs w:val="24"/>
              </w:rPr>
              <w:t xml:space="preserve"> </w:t>
            </w:r>
            <w:r w:rsidRPr="00D15BA3">
              <w:rPr>
                <w:rFonts w:ascii="Times New Roman" w:hAnsi="Times New Roman" w:cs="Times New Roman"/>
                <w:b/>
                <w:sz w:val="24"/>
                <w:szCs w:val="24"/>
              </w:rPr>
              <w:t xml:space="preserve">ПОКАЗАТЕЛИ </w:t>
            </w:r>
            <w:r>
              <w:rPr>
                <w:rFonts w:ascii="Times New Roman" w:hAnsi="Times New Roman" w:cs="Times New Roman"/>
                <w:b/>
                <w:sz w:val="24"/>
                <w:szCs w:val="24"/>
              </w:rPr>
              <w:t xml:space="preserve"> </w:t>
            </w:r>
            <w:r w:rsidRPr="00D15BA3">
              <w:rPr>
                <w:rFonts w:ascii="Times New Roman" w:hAnsi="Times New Roman" w:cs="Times New Roman"/>
                <w:b/>
                <w:sz w:val="24"/>
                <w:szCs w:val="24"/>
              </w:rPr>
              <w:t>РАЗВИТИЯ</w:t>
            </w:r>
            <w:r>
              <w:rPr>
                <w:rFonts w:ascii="Times New Roman" w:hAnsi="Times New Roman" w:cs="Times New Roman"/>
                <w:b/>
                <w:sz w:val="24"/>
                <w:szCs w:val="24"/>
              </w:rPr>
              <w:t xml:space="preserve"> </w:t>
            </w:r>
            <w:r w:rsidRPr="00D15BA3">
              <w:rPr>
                <w:rFonts w:ascii="Times New Roman" w:hAnsi="Times New Roman" w:cs="Times New Roman"/>
                <w:b/>
                <w:sz w:val="24"/>
                <w:szCs w:val="24"/>
              </w:rPr>
              <w:t xml:space="preserve"> КОНКУРЕНЦИИ в муниципальном образовании «Муниципальный округ Красногорский район Удмуртской Республики»</w:t>
            </w:r>
          </w:p>
        </w:tc>
      </w:tr>
      <w:tr w:rsidR="00D15BA3" w:rsidTr="00A059DA">
        <w:tc>
          <w:tcPr>
            <w:tcW w:w="2516" w:type="dxa"/>
            <w:vMerge w:val="restart"/>
          </w:tcPr>
          <w:p w:rsidR="00D15BA3" w:rsidRPr="00E21115" w:rsidRDefault="00D15BA3" w:rsidP="00341A5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Наименование отраслей (сфер, товарных рынков), направления системных мероприятий</w:t>
            </w:r>
          </w:p>
        </w:tc>
        <w:tc>
          <w:tcPr>
            <w:tcW w:w="4079" w:type="dxa"/>
            <w:vMerge w:val="restart"/>
          </w:tcPr>
          <w:p w:rsidR="00D15BA3" w:rsidRPr="00E21115" w:rsidRDefault="00D15BA3" w:rsidP="00341A5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Наименование ключевого показателя</w:t>
            </w:r>
          </w:p>
        </w:tc>
        <w:tc>
          <w:tcPr>
            <w:tcW w:w="1388" w:type="dxa"/>
            <w:vMerge w:val="restart"/>
          </w:tcPr>
          <w:p w:rsidR="00D15BA3" w:rsidRPr="00E21115" w:rsidRDefault="00D15BA3" w:rsidP="00341A58">
            <w:pPr>
              <w:pStyle w:val="ConsPlusNormal"/>
              <w:jc w:val="both"/>
              <w:rPr>
                <w:rFonts w:ascii="Times New Roman" w:hAnsi="Times New Roman" w:cs="Times New Roman"/>
                <w:szCs w:val="22"/>
              </w:rPr>
            </w:pPr>
            <w:r w:rsidRPr="00E21115">
              <w:rPr>
                <w:rFonts w:ascii="Times New Roman" w:hAnsi="Times New Roman" w:cs="Times New Roman"/>
                <w:szCs w:val="22"/>
              </w:rPr>
              <w:t>Единица измерения</w:t>
            </w:r>
          </w:p>
        </w:tc>
        <w:tc>
          <w:tcPr>
            <w:tcW w:w="4971" w:type="dxa"/>
            <w:gridSpan w:val="4"/>
          </w:tcPr>
          <w:p w:rsidR="00D15BA3" w:rsidRPr="00E21115" w:rsidRDefault="00D15BA3" w:rsidP="00341A58">
            <w:pPr>
              <w:pStyle w:val="ConsPlusNormal"/>
              <w:jc w:val="both"/>
              <w:rPr>
                <w:rFonts w:ascii="Times New Roman" w:hAnsi="Times New Roman" w:cs="Times New Roman"/>
                <w:szCs w:val="22"/>
              </w:rPr>
            </w:pPr>
            <w:r w:rsidRPr="00E21115">
              <w:rPr>
                <w:rFonts w:ascii="Times New Roman" w:hAnsi="Times New Roman" w:cs="Times New Roman"/>
                <w:szCs w:val="22"/>
              </w:rPr>
              <w:t>Планируемые значения ключевого показателя</w:t>
            </w:r>
          </w:p>
        </w:tc>
        <w:tc>
          <w:tcPr>
            <w:tcW w:w="1832" w:type="dxa"/>
            <w:vMerge w:val="restart"/>
          </w:tcPr>
          <w:p w:rsidR="00D15BA3" w:rsidRPr="00E21115" w:rsidRDefault="00D15BA3" w:rsidP="00341A58">
            <w:pPr>
              <w:pStyle w:val="ConsPlusNormal"/>
              <w:jc w:val="both"/>
              <w:rPr>
                <w:rFonts w:ascii="Times New Roman" w:hAnsi="Times New Roman" w:cs="Times New Roman"/>
                <w:szCs w:val="22"/>
              </w:rPr>
            </w:pPr>
            <w:r w:rsidRPr="00E21115">
              <w:rPr>
                <w:rFonts w:ascii="Times New Roman" w:hAnsi="Times New Roman" w:cs="Times New Roman"/>
                <w:szCs w:val="22"/>
              </w:rPr>
              <w:t>Ответственный исполнитель</w:t>
            </w:r>
          </w:p>
        </w:tc>
      </w:tr>
      <w:tr w:rsidR="00901C88" w:rsidTr="00A059DA">
        <w:tc>
          <w:tcPr>
            <w:tcW w:w="2516" w:type="dxa"/>
            <w:vMerge/>
          </w:tcPr>
          <w:p w:rsidR="00D15BA3" w:rsidRDefault="00D15BA3" w:rsidP="00341A58">
            <w:pPr>
              <w:pStyle w:val="ConsPlusNormal"/>
              <w:jc w:val="both"/>
              <w:rPr>
                <w:rFonts w:ascii="Times New Roman" w:hAnsi="Times New Roman" w:cs="Times New Roman"/>
                <w:sz w:val="24"/>
                <w:szCs w:val="24"/>
              </w:rPr>
            </w:pPr>
          </w:p>
        </w:tc>
        <w:tc>
          <w:tcPr>
            <w:tcW w:w="4079" w:type="dxa"/>
            <w:vMerge/>
          </w:tcPr>
          <w:p w:rsidR="00D15BA3" w:rsidRDefault="00D15BA3" w:rsidP="00341A58">
            <w:pPr>
              <w:pStyle w:val="ConsPlusNormal"/>
              <w:jc w:val="both"/>
              <w:rPr>
                <w:rFonts w:ascii="Times New Roman" w:hAnsi="Times New Roman" w:cs="Times New Roman"/>
                <w:sz w:val="24"/>
                <w:szCs w:val="24"/>
              </w:rPr>
            </w:pPr>
          </w:p>
        </w:tc>
        <w:tc>
          <w:tcPr>
            <w:tcW w:w="1388" w:type="dxa"/>
            <w:vMerge/>
          </w:tcPr>
          <w:p w:rsidR="00D15BA3" w:rsidRDefault="00D15BA3" w:rsidP="00341A58">
            <w:pPr>
              <w:pStyle w:val="ConsPlusNormal"/>
              <w:jc w:val="both"/>
              <w:rPr>
                <w:rFonts w:ascii="Times New Roman" w:hAnsi="Times New Roman" w:cs="Times New Roman"/>
                <w:sz w:val="24"/>
                <w:szCs w:val="24"/>
              </w:rPr>
            </w:pPr>
          </w:p>
        </w:tc>
        <w:tc>
          <w:tcPr>
            <w:tcW w:w="1324" w:type="dxa"/>
          </w:tcPr>
          <w:p w:rsidR="00D15BA3" w:rsidRDefault="00D15BA3" w:rsidP="00341A58">
            <w:pPr>
              <w:pStyle w:val="ConsPlusNormal"/>
              <w:jc w:val="both"/>
              <w:rPr>
                <w:rFonts w:ascii="Times New Roman" w:hAnsi="Times New Roman" w:cs="Times New Roman"/>
                <w:sz w:val="24"/>
                <w:szCs w:val="24"/>
              </w:rPr>
            </w:pPr>
            <w:r>
              <w:rPr>
                <w:rFonts w:ascii="Times New Roman" w:hAnsi="Times New Roman" w:cs="Times New Roman"/>
                <w:sz w:val="24"/>
                <w:szCs w:val="24"/>
              </w:rPr>
              <w:t>на 31 декабря 2022 года</w:t>
            </w:r>
          </w:p>
        </w:tc>
        <w:tc>
          <w:tcPr>
            <w:tcW w:w="1324" w:type="dxa"/>
          </w:tcPr>
          <w:p w:rsidR="00D15BA3" w:rsidRDefault="00D15BA3" w:rsidP="00341A58">
            <w:pPr>
              <w:pStyle w:val="ConsPlusNormal"/>
              <w:jc w:val="both"/>
              <w:rPr>
                <w:rFonts w:ascii="Times New Roman" w:hAnsi="Times New Roman" w:cs="Times New Roman"/>
                <w:sz w:val="24"/>
                <w:szCs w:val="24"/>
              </w:rPr>
            </w:pPr>
            <w:r>
              <w:rPr>
                <w:rFonts w:ascii="Times New Roman" w:hAnsi="Times New Roman" w:cs="Times New Roman"/>
                <w:sz w:val="24"/>
                <w:szCs w:val="24"/>
              </w:rPr>
              <w:t>на 31 декабря 2023 года</w:t>
            </w:r>
          </w:p>
        </w:tc>
        <w:tc>
          <w:tcPr>
            <w:tcW w:w="1107" w:type="dxa"/>
          </w:tcPr>
          <w:p w:rsidR="00D15BA3" w:rsidRDefault="00D15BA3" w:rsidP="00341A58">
            <w:pPr>
              <w:pStyle w:val="ConsPlusNormal"/>
              <w:jc w:val="both"/>
              <w:rPr>
                <w:rFonts w:ascii="Times New Roman" w:hAnsi="Times New Roman" w:cs="Times New Roman"/>
                <w:sz w:val="24"/>
                <w:szCs w:val="24"/>
              </w:rPr>
            </w:pPr>
            <w:r>
              <w:rPr>
                <w:rFonts w:ascii="Times New Roman" w:hAnsi="Times New Roman" w:cs="Times New Roman"/>
                <w:sz w:val="24"/>
                <w:szCs w:val="24"/>
              </w:rPr>
              <w:t>на 31 декабря 2024 года</w:t>
            </w:r>
          </w:p>
        </w:tc>
        <w:tc>
          <w:tcPr>
            <w:tcW w:w="1216" w:type="dxa"/>
          </w:tcPr>
          <w:p w:rsidR="00D15BA3" w:rsidRDefault="00D15BA3" w:rsidP="00341A58">
            <w:pPr>
              <w:pStyle w:val="ConsPlusNormal"/>
              <w:jc w:val="both"/>
              <w:rPr>
                <w:rFonts w:ascii="Times New Roman" w:hAnsi="Times New Roman" w:cs="Times New Roman"/>
                <w:sz w:val="24"/>
                <w:szCs w:val="24"/>
              </w:rPr>
            </w:pPr>
            <w:r>
              <w:rPr>
                <w:rFonts w:ascii="Times New Roman" w:hAnsi="Times New Roman" w:cs="Times New Roman"/>
                <w:sz w:val="24"/>
                <w:szCs w:val="24"/>
              </w:rPr>
              <w:t>на 31 декабря 2025 года</w:t>
            </w:r>
          </w:p>
        </w:tc>
        <w:tc>
          <w:tcPr>
            <w:tcW w:w="1832" w:type="dxa"/>
            <w:vMerge/>
          </w:tcPr>
          <w:p w:rsidR="00D15BA3" w:rsidRDefault="00D15BA3" w:rsidP="00341A58">
            <w:pPr>
              <w:pStyle w:val="ConsPlusNormal"/>
              <w:jc w:val="both"/>
              <w:rPr>
                <w:rFonts w:ascii="Times New Roman" w:hAnsi="Times New Roman" w:cs="Times New Roman"/>
                <w:sz w:val="24"/>
                <w:szCs w:val="24"/>
              </w:rPr>
            </w:pPr>
          </w:p>
        </w:tc>
      </w:tr>
      <w:tr w:rsidR="00901C88" w:rsidTr="00A059DA">
        <w:tc>
          <w:tcPr>
            <w:tcW w:w="2516"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 xml:space="preserve">1. </w:t>
            </w:r>
            <w:r w:rsidR="00F5293F" w:rsidRPr="00E21115">
              <w:rPr>
                <w:rFonts w:ascii="Times New Roman" w:hAnsi="Times New Roman" w:cs="Times New Roman"/>
                <w:szCs w:val="22"/>
              </w:rPr>
              <w:t xml:space="preserve">Рынок услуг </w:t>
            </w:r>
            <w:r w:rsidR="00F5293F" w:rsidRPr="00E21115">
              <w:rPr>
                <w:rFonts w:ascii="Times New Roman" w:hAnsi="Times New Roman" w:cs="Times New Roman"/>
                <w:szCs w:val="22"/>
              </w:rPr>
              <w:lastRenderedPageBreak/>
              <w:t>дополнительного образования детей</w:t>
            </w:r>
          </w:p>
        </w:tc>
        <w:tc>
          <w:tcPr>
            <w:tcW w:w="4079" w:type="dxa"/>
          </w:tcPr>
          <w:p w:rsidR="00D15BA3" w:rsidRPr="00E21115" w:rsidRDefault="00F5293F" w:rsidP="00341A58">
            <w:pPr>
              <w:pStyle w:val="ConsPlusNormal"/>
              <w:jc w:val="both"/>
              <w:rPr>
                <w:rFonts w:ascii="Times New Roman" w:hAnsi="Times New Roman" w:cs="Times New Roman"/>
                <w:szCs w:val="22"/>
              </w:rPr>
            </w:pPr>
            <w:r w:rsidRPr="00E21115">
              <w:rPr>
                <w:rFonts w:ascii="Times New Roman" w:hAnsi="Times New Roman" w:cs="Times New Roman"/>
                <w:color w:val="000000"/>
                <w:szCs w:val="22"/>
              </w:rPr>
              <w:lastRenderedPageBreak/>
              <w:t>Доля</w:t>
            </w:r>
            <w:r w:rsidR="0024305E">
              <w:rPr>
                <w:rFonts w:ascii="Times New Roman" w:hAnsi="Times New Roman" w:cs="Times New Roman"/>
                <w:color w:val="000000"/>
                <w:szCs w:val="22"/>
              </w:rPr>
              <w:t xml:space="preserve"> детей, занимающихся в </w:t>
            </w:r>
            <w:r w:rsidR="0024305E">
              <w:rPr>
                <w:rFonts w:ascii="Times New Roman" w:hAnsi="Times New Roman" w:cs="Times New Roman"/>
                <w:color w:val="000000"/>
                <w:szCs w:val="22"/>
              </w:rPr>
              <w:lastRenderedPageBreak/>
              <w:t>организациях</w:t>
            </w:r>
            <w:r w:rsidRPr="00E21115">
              <w:rPr>
                <w:rFonts w:ascii="Times New Roman" w:hAnsi="Times New Roman" w:cs="Times New Roman"/>
                <w:color w:val="000000"/>
                <w:szCs w:val="22"/>
              </w:rPr>
              <w:t xml:space="preserve"> частной формы собственности в сфере услуг дополнительного образования детей</w:t>
            </w:r>
          </w:p>
        </w:tc>
        <w:tc>
          <w:tcPr>
            <w:tcW w:w="1388"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lastRenderedPageBreak/>
              <w:t>%</w:t>
            </w:r>
          </w:p>
        </w:tc>
        <w:tc>
          <w:tcPr>
            <w:tcW w:w="1324" w:type="dxa"/>
          </w:tcPr>
          <w:p w:rsidR="00D15BA3" w:rsidRPr="00E21115" w:rsidRDefault="0024305E" w:rsidP="00341A58">
            <w:pPr>
              <w:pStyle w:val="ConsPlusNormal"/>
              <w:jc w:val="both"/>
              <w:rPr>
                <w:rFonts w:ascii="Times New Roman" w:hAnsi="Times New Roman" w:cs="Times New Roman"/>
                <w:szCs w:val="22"/>
              </w:rPr>
            </w:pPr>
            <w:r>
              <w:rPr>
                <w:rFonts w:ascii="Times New Roman" w:hAnsi="Times New Roman" w:cs="Times New Roman"/>
                <w:szCs w:val="22"/>
              </w:rPr>
              <w:t>5,0</w:t>
            </w:r>
          </w:p>
        </w:tc>
        <w:tc>
          <w:tcPr>
            <w:tcW w:w="1324" w:type="dxa"/>
          </w:tcPr>
          <w:p w:rsidR="00D15BA3" w:rsidRPr="00E21115" w:rsidRDefault="0024305E" w:rsidP="00341A58">
            <w:pPr>
              <w:pStyle w:val="ConsPlusNormal"/>
              <w:jc w:val="both"/>
              <w:rPr>
                <w:rFonts w:ascii="Times New Roman" w:hAnsi="Times New Roman" w:cs="Times New Roman"/>
                <w:szCs w:val="22"/>
              </w:rPr>
            </w:pPr>
            <w:r>
              <w:rPr>
                <w:rFonts w:ascii="Times New Roman" w:hAnsi="Times New Roman" w:cs="Times New Roman"/>
                <w:szCs w:val="22"/>
              </w:rPr>
              <w:t>6,0</w:t>
            </w:r>
          </w:p>
        </w:tc>
        <w:tc>
          <w:tcPr>
            <w:tcW w:w="1107" w:type="dxa"/>
          </w:tcPr>
          <w:p w:rsidR="00D15BA3" w:rsidRPr="00E21115" w:rsidRDefault="0024305E" w:rsidP="00341A58">
            <w:pPr>
              <w:pStyle w:val="ConsPlusNormal"/>
              <w:jc w:val="both"/>
              <w:rPr>
                <w:rFonts w:ascii="Times New Roman" w:hAnsi="Times New Roman" w:cs="Times New Roman"/>
                <w:szCs w:val="22"/>
              </w:rPr>
            </w:pPr>
            <w:r>
              <w:rPr>
                <w:rFonts w:ascii="Times New Roman" w:hAnsi="Times New Roman" w:cs="Times New Roman"/>
                <w:szCs w:val="22"/>
              </w:rPr>
              <w:t>7,0</w:t>
            </w:r>
          </w:p>
        </w:tc>
        <w:tc>
          <w:tcPr>
            <w:tcW w:w="1216" w:type="dxa"/>
          </w:tcPr>
          <w:p w:rsidR="00D15BA3" w:rsidRPr="00E21115" w:rsidRDefault="0024305E" w:rsidP="00341A58">
            <w:pPr>
              <w:pStyle w:val="ConsPlusNormal"/>
              <w:jc w:val="both"/>
              <w:rPr>
                <w:rFonts w:ascii="Times New Roman" w:hAnsi="Times New Roman" w:cs="Times New Roman"/>
                <w:szCs w:val="22"/>
              </w:rPr>
            </w:pPr>
            <w:r>
              <w:rPr>
                <w:rFonts w:ascii="Times New Roman" w:hAnsi="Times New Roman" w:cs="Times New Roman"/>
                <w:szCs w:val="22"/>
              </w:rPr>
              <w:t>8,0</w:t>
            </w:r>
          </w:p>
        </w:tc>
        <w:tc>
          <w:tcPr>
            <w:tcW w:w="1832"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 xml:space="preserve">Отдел </w:t>
            </w:r>
            <w:r>
              <w:rPr>
                <w:rFonts w:ascii="Times New Roman" w:hAnsi="Times New Roman" w:cs="Times New Roman"/>
                <w:szCs w:val="22"/>
              </w:rPr>
              <w:lastRenderedPageBreak/>
              <w:t>образования</w:t>
            </w:r>
          </w:p>
        </w:tc>
      </w:tr>
      <w:tr w:rsidR="00901C88" w:rsidTr="00A059DA">
        <w:tc>
          <w:tcPr>
            <w:tcW w:w="2516" w:type="dxa"/>
          </w:tcPr>
          <w:p w:rsidR="00D15BA3" w:rsidRPr="00E21115" w:rsidRDefault="00901C88" w:rsidP="00341A58">
            <w:pPr>
              <w:pStyle w:val="ConsPlusNormal"/>
              <w:jc w:val="both"/>
              <w:rPr>
                <w:rFonts w:ascii="Times New Roman" w:hAnsi="Times New Roman" w:cs="Times New Roman"/>
                <w:szCs w:val="22"/>
              </w:rPr>
            </w:pPr>
            <w:r>
              <w:rPr>
                <w:rFonts w:ascii="Times New Roman" w:hAnsi="Times New Roman" w:cs="Times New Roman"/>
                <w:color w:val="000000"/>
                <w:szCs w:val="22"/>
              </w:rPr>
              <w:lastRenderedPageBreak/>
              <w:t xml:space="preserve">2. </w:t>
            </w:r>
            <w:r w:rsidR="00F5293F" w:rsidRPr="00E21115">
              <w:rPr>
                <w:rFonts w:ascii="Times New Roman" w:hAnsi="Times New Roman" w:cs="Times New Roman"/>
                <w:color w:val="000000"/>
                <w:szCs w:val="22"/>
              </w:rPr>
              <w:t>Рынок услуг розничной торговли лекарственными препаратами, медицинскими изделиями и сопутствующими товарами</w:t>
            </w:r>
          </w:p>
        </w:tc>
        <w:tc>
          <w:tcPr>
            <w:tcW w:w="4079" w:type="dxa"/>
          </w:tcPr>
          <w:p w:rsidR="00D15BA3" w:rsidRPr="00E21115" w:rsidRDefault="00F5293F" w:rsidP="00341A5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1388"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50,0</w:t>
            </w:r>
          </w:p>
        </w:tc>
        <w:tc>
          <w:tcPr>
            <w:tcW w:w="1324"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50,0</w:t>
            </w:r>
          </w:p>
        </w:tc>
        <w:tc>
          <w:tcPr>
            <w:tcW w:w="1107"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50,0</w:t>
            </w:r>
          </w:p>
        </w:tc>
        <w:tc>
          <w:tcPr>
            <w:tcW w:w="1216"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50,0</w:t>
            </w:r>
          </w:p>
        </w:tc>
        <w:tc>
          <w:tcPr>
            <w:tcW w:w="1832" w:type="dxa"/>
          </w:tcPr>
          <w:p w:rsidR="00D15BA3" w:rsidRPr="00E21115" w:rsidRDefault="00702004" w:rsidP="00341A58">
            <w:pPr>
              <w:pStyle w:val="ConsPlusNormal"/>
              <w:jc w:val="both"/>
              <w:rPr>
                <w:rFonts w:ascii="Times New Roman" w:hAnsi="Times New Roman" w:cs="Times New Roman"/>
                <w:szCs w:val="22"/>
              </w:rPr>
            </w:pPr>
            <w:r>
              <w:rPr>
                <w:rFonts w:ascii="Times New Roman" w:hAnsi="Times New Roman" w:cs="Times New Roman"/>
                <w:szCs w:val="22"/>
              </w:rPr>
              <w:t>Отдел планово-экономической работы</w:t>
            </w:r>
          </w:p>
        </w:tc>
      </w:tr>
      <w:tr w:rsidR="00901C88" w:rsidTr="00A059DA">
        <w:tc>
          <w:tcPr>
            <w:tcW w:w="2516" w:type="dxa"/>
          </w:tcPr>
          <w:p w:rsidR="00D15BA3" w:rsidRPr="00E21115" w:rsidRDefault="00901C88" w:rsidP="00901C88">
            <w:pPr>
              <w:pStyle w:val="ConsPlusNormal"/>
              <w:jc w:val="both"/>
              <w:rPr>
                <w:rFonts w:ascii="Times New Roman" w:hAnsi="Times New Roman" w:cs="Times New Roman"/>
                <w:szCs w:val="22"/>
              </w:rPr>
            </w:pPr>
            <w:r>
              <w:rPr>
                <w:rFonts w:ascii="Times New Roman" w:hAnsi="Times New Roman" w:cs="Times New Roman"/>
                <w:color w:val="000000"/>
                <w:szCs w:val="22"/>
              </w:rPr>
              <w:t xml:space="preserve">3. </w:t>
            </w:r>
            <w:r w:rsidR="00F5293F" w:rsidRPr="00E21115">
              <w:rPr>
                <w:rFonts w:ascii="Times New Roman" w:hAnsi="Times New Roman" w:cs="Times New Roman"/>
                <w:color w:val="000000"/>
                <w:szCs w:val="22"/>
              </w:rPr>
              <w:t>Рынок социальных услуг</w:t>
            </w:r>
          </w:p>
        </w:tc>
        <w:tc>
          <w:tcPr>
            <w:tcW w:w="4079" w:type="dxa"/>
          </w:tcPr>
          <w:p w:rsidR="00D15BA3" w:rsidRPr="00E21115" w:rsidRDefault="00321FA2" w:rsidP="00341A58">
            <w:pPr>
              <w:pStyle w:val="ConsPlusNormal"/>
              <w:jc w:val="both"/>
              <w:rPr>
                <w:rFonts w:ascii="Times New Roman" w:hAnsi="Times New Roman" w:cs="Times New Roman"/>
                <w:szCs w:val="22"/>
              </w:rPr>
            </w:pPr>
            <w:r>
              <w:rPr>
                <w:rFonts w:ascii="Times New Roman" w:hAnsi="Times New Roman" w:cs="Times New Roman"/>
                <w:color w:val="000000"/>
                <w:szCs w:val="22"/>
              </w:rPr>
              <w:t>Наличие</w:t>
            </w:r>
            <w:r w:rsidR="00F5293F" w:rsidRPr="00E21115">
              <w:rPr>
                <w:rFonts w:ascii="Times New Roman" w:hAnsi="Times New Roman" w:cs="Times New Roman"/>
                <w:color w:val="000000"/>
                <w:szCs w:val="22"/>
              </w:rPr>
              <w:t xml:space="preserve"> негосударственных организаций социального обслуживания, предоставляющих социальные услуги</w:t>
            </w:r>
          </w:p>
        </w:tc>
        <w:tc>
          <w:tcPr>
            <w:tcW w:w="1388" w:type="dxa"/>
          </w:tcPr>
          <w:p w:rsidR="00D15BA3" w:rsidRPr="00E21115" w:rsidRDefault="00321FA2" w:rsidP="00341A58">
            <w:pPr>
              <w:pStyle w:val="ConsPlusNormal"/>
              <w:jc w:val="both"/>
              <w:rPr>
                <w:rFonts w:ascii="Times New Roman" w:hAnsi="Times New Roman" w:cs="Times New Roman"/>
                <w:szCs w:val="22"/>
              </w:rPr>
            </w:pPr>
            <w:r>
              <w:rPr>
                <w:rFonts w:ascii="Times New Roman" w:hAnsi="Times New Roman" w:cs="Times New Roman"/>
                <w:szCs w:val="22"/>
              </w:rPr>
              <w:t>Ед.</w:t>
            </w:r>
          </w:p>
        </w:tc>
        <w:tc>
          <w:tcPr>
            <w:tcW w:w="1324" w:type="dxa"/>
          </w:tcPr>
          <w:p w:rsidR="00D15BA3" w:rsidRPr="00E21115" w:rsidRDefault="00901C88" w:rsidP="00341A58">
            <w:pPr>
              <w:pStyle w:val="ConsPlusNormal"/>
              <w:jc w:val="both"/>
              <w:rPr>
                <w:rFonts w:ascii="Times New Roman" w:hAnsi="Times New Roman" w:cs="Times New Roman"/>
                <w:szCs w:val="22"/>
              </w:rPr>
            </w:pPr>
            <w:r>
              <w:rPr>
                <w:rFonts w:ascii="Times New Roman" w:hAnsi="Times New Roman" w:cs="Times New Roman"/>
                <w:szCs w:val="22"/>
              </w:rPr>
              <w:t>0</w:t>
            </w:r>
          </w:p>
        </w:tc>
        <w:tc>
          <w:tcPr>
            <w:tcW w:w="1324" w:type="dxa"/>
          </w:tcPr>
          <w:p w:rsidR="00D15BA3" w:rsidRPr="00E21115" w:rsidRDefault="00901C88" w:rsidP="00341A58">
            <w:pPr>
              <w:pStyle w:val="ConsPlusNormal"/>
              <w:jc w:val="both"/>
              <w:rPr>
                <w:rFonts w:ascii="Times New Roman" w:hAnsi="Times New Roman" w:cs="Times New Roman"/>
                <w:szCs w:val="22"/>
              </w:rPr>
            </w:pPr>
            <w:r>
              <w:rPr>
                <w:rFonts w:ascii="Times New Roman" w:hAnsi="Times New Roman" w:cs="Times New Roman"/>
                <w:szCs w:val="22"/>
              </w:rPr>
              <w:t>0</w:t>
            </w:r>
          </w:p>
        </w:tc>
        <w:tc>
          <w:tcPr>
            <w:tcW w:w="1107" w:type="dxa"/>
          </w:tcPr>
          <w:p w:rsidR="00D15BA3" w:rsidRPr="00E21115" w:rsidRDefault="00321FA2" w:rsidP="00341A58">
            <w:pPr>
              <w:pStyle w:val="ConsPlusNormal"/>
              <w:jc w:val="both"/>
              <w:rPr>
                <w:rFonts w:ascii="Times New Roman" w:hAnsi="Times New Roman" w:cs="Times New Roman"/>
                <w:szCs w:val="22"/>
              </w:rPr>
            </w:pPr>
            <w:r>
              <w:rPr>
                <w:rFonts w:ascii="Times New Roman" w:hAnsi="Times New Roman" w:cs="Times New Roman"/>
                <w:szCs w:val="22"/>
              </w:rPr>
              <w:t>1</w:t>
            </w:r>
          </w:p>
        </w:tc>
        <w:tc>
          <w:tcPr>
            <w:tcW w:w="1216" w:type="dxa"/>
          </w:tcPr>
          <w:p w:rsidR="00D15BA3" w:rsidRPr="00E21115" w:rsidRDefault="00321FA2" w:rsidP="00341A58">
            <w:pPr>
              <w:pStyle w:val="ConsPlusNormal"/>
              <w:jc w:val="both"/>
              <w:rPr>
                <w:rFonts w:ascii="Times New Roman" w:hAnsi="Times New Roman" w:cs="Times New Roman"/>
                <w:szCs w:val="22"/>
              </w:rPr>
            </w:pPr>
            <w:r>
              <w:rPr>
                <w:rFonts w:ascii="Times New Roman" w:hAnsi="Times New Roman" w:cs="Times New Roman"/>
                <w:szCs w:val="22"/>
              </w:rPr>
              <w:t>1</w:t>
            </w:r>
          </w:p>
        </w:tc>
        <w:tc>
          <w:tcPr>
            <w:tcW w:w="1832" w:type="dxa"/>
          </w:tcPr>
          <w:p w:rsidR="00D15BA3" w:rsidRPr="00E21115" w:rsidRDefault="00901C88" w:rsidP="00341A58">
            <w:pPr>
              <w:pStyle w:val="ConsPlusNormal"/>
              <w:jc w:val="both"/>
              <w:rPr>
                <w:rFonts w:ascii="Times New Roman" w:hAnsi="Times New Roman" w:cs="Times New Roman"/>
                <w:szCs w:val="22"/>
              </w:rPr>
            </w:pPr>
            <w:r>
              <w:rPr>
                <w:rFonts w:ascii="Times New Roman" w:hAnsi="Times New Roman" w:cs="Times New Roman"/>
                <w:szCs w:val="22"/>
              </w:rPr>
              <w:t>Заместитель главы Администрации по социальным вопросам</w:t>
            </w:r>
          </w:p>
        </w:tc>
      </w:tr>
      <w:tr w:rsidR="00901C88" w:rsidTr="00A059DA">
        <w:tc>
          <w:tcPr>
            <w:tcW w:w="2516"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color w:val="000000"/>
                <w:szCs w:val="22"/>
              </w:rPr>
              <w:t>4</w:t>
            </w:r>
            <w:r w:rsidRPr="00E21115">
              <w:rPr>
                <w:rFonts w:ascii="Times New Roman" w:hAnsi="Times New Roman" w:cs="Times New Roman"/>
                <w:color w:val="000000"/>
                <w:szCs w:val="22"/>
              </w:rPr>
              <w:t>. Рынок ритуальных услуг</w:t>
            </w:r>
          </w:p>
        </w:tc>
        <w:tc>
          <w:tcPr>
            <w:tcW w:w="4079" w:type="dxa"/>
          </w:tcPr>
          <w:p w:rsidR="00901C88" w:rsidRPr="00E21115" w:rsidRDefault="00901C88" w:rsidP="00901C8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ритуальных услуг</w:t>
            </w:r>
          </w:p>
        </w:tc>
        <w:tc>
          <w:tcPr>
            <w:tcW w:w="1388"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Заместитель главы Администрации по социальным вопросам</w:t>
            </w:r>
          </w:p>
        </w:tc>
      </w:tr>
      <w:tr w:rsidR="00901C88" w:rsidTr="00A059DA">
        <w:tc>
          <w:tcPr>
            <w:tcW w:w="25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color w:val="000000"/>
                <w:szCs w:val="22"/>
              </w:rPr>
              <w:t xml:space="preserve">5. </w:t>
            </w:r>
            <w:r w:rsidR="00901C88" w:rsidRPr="00E21115">
              <w:rPr>
                <w:rFonts w:ascii="Times New Roman" w:hAnsi="Times New Roman" w:cs="Times New Roman"/>
                <w:color w:val="000000"/>
                <w:szCs w:val="22"/>
              </w:rPr>
              <w:t>Рынок обработки древесины и производства изделий из дерева</w:t>
            </w:r>
          </w:p>
        </w:tc>
        <w:tc>
          <w:tcPr>
            <w:tcW w:w="4079" w:type="dxa"/>
          </w:tcPr>
          <w:p w:rsidR="00901C88" w:rsidRPr="00E21115" w:rsidRDefault="00901C88" w:rsidP="00901C8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обработки древесины и производства изделий из дерева</w:t>
            </w:r>
          </w:p>
        </w:tc>
        <w:tc>
          <w:tcPr>
            <w:tcW w:w="1388"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Отдел планово-экономической работы</w:t>
            </w:r>
          </w:p>
        </w:tc>
      </w:tr>
      <w:tr w:rsidR="00901C88" w:rsidTr="00A059DA">
        <w:tc>
          <w:tcPr>
            <w:tcW w:w="25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color w:val="000000"/>
                <w:szCs w:val="22"/>
              </w:rPr>
              <w:t>6</w:t>
            </w:r>
            <w:r w:rsidR="00901C88" w:rsidRPr="00E21115">
              <w:rPr>
                <w:rFonts w:ascii="Times New Roman" w:hAnsi="Times New Roman" w:cs="Times New Roman"/>
                <w:color w:val="000000"/>
                <w:szCs w:val="22"/>
              </w:rPr>
              <w:t>. Рынок нефтепродуктов</w:t>
            </w:r>
          </w:p>
        </w:tc>
        <w:tc>
          <w:tcPr>
            <w:tcW w:w="4079" w:type="dxa"/>
          </w:tcPr>
          <w:p w:rsidR="00901C88" w:rsidRPr="00E21115" w:rsidRDefault="00901C88" w:rsidP="00901C8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на рынке нефтепродуктов</w:t>
            </w:r>
          </w:p>
        </w:tc>
        <w:tc>
          <w:tcPr>
            <w:tcW w:w="1388"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Отдел планово-экономической работы</w:t>
            </w:r>
          </w:p>
        </w:tc>
      </w:tr>
      <w:tr w:rsidR="00901C88" w:rsidTr="00A059DA">
        <w:tc>
          <w:tcPr>
            <w:tcW w:w="25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color w:val="000000"/>
                <w:szCs w:val="22"/>
              </w:rPr>
              <w:t xml:space="preserve">7. </w:t>
            </w:r>
            <w:r w:rsidR="00901C88" w:rsidRPr="00E21115">
              <w:rPr>
                <w:rFonts w:ascii="Times New Roman" w:hAnsi="Times New Roman" w:cs="Times New Roman"/>
                <w:color w:val="000000"/>
                <w:szCs w:val="22"/>
              </w:rPr>
              <w:t xml:space="preserve">Рынок услуг связи, в том числе услуг по предоставлению широкополосного доступа к </w:t>
            </w:r>
            <w:proofErr w:type="spellStart"/>
            <w:r w:rsidR="00901C88" w:rsidRPr="00E21115">
              <w:rPr>
                <w:rFonts w:ascii="Times New Roman" w:hAnsi="Times New Roman" w:cs="Times New Roman"/>
                <w:color w:val="000000"/>
                <w:szCs w:val="22"/>
              </w:rPr>
              <w:t>информационно</w:t>
            </w:r>
            <w:r w:rsidR="00901C88" w:rsidRPr="00E21115">
              <w:rPr>
                <w:rFonts w:ascii="Times New Roman" w:hAnsi="Times New Roman" w:cs="Times New Roman"/>
                <w:color w:val="000000"/>
                <w:szCs w:val="22"/>
              </w:rPr>
              <w:softHyphen/>
              <w:t>телекоммуникационной</w:t>
            </w:r>
            <w:proofErr w:type="spellEnd"/>
            <w:r w:rsidR="00901C88" w:rsidRPr="00E21115">
              <w:rPr>
                <w:rFonts w:ascii="Times New Roman" w:hAnsi="Times New Roman" w:cs="Times New Roman"/>
                <w:color w:val="000000"/>
                <w:szCs w:val="22"/>
              </w:rPr>
              <w:t xml:space="preserve"> сети «Интернет»</w:t>
            </w:r>
          </w:p>
        </w:tc>
        <w:tc>
          <w:tcPr>
            <w:tcW w:w="4079" w:type="dxa"/>
          </w:tcPr>
          <w:p w:rsidR="00901C88" w:rsidRPr="00E21115" w:rsidRDefault="00901C88" w:rsidP="00901C8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 xml:space="preserve">Доля организаций частной формы собственности в сфере оказания услуг по предоставлению широкополосного доступа к </w:t>
            </w:r>
            <w:proofErr w:type="spellStart"/>
            <w:r w:rsidRPr="00E21115">
              <w:rPr>
                <w:rFonts w:ascii="Times New Roman" w:hAnsi="Times New Roman" w:cs="Times New Roman"/>
                <w:color w:val="000000"/>
                <w:szCs w:val="22"/>
              </w:rPr>
              <w:t>информационно</w:t>
            </w:r>
            <w:r w:rsidRPr="00E21115">
              <w:rPr>
                <w:rFonts w:ascii="Times New Roman" w:hAnsi="Times New Roman" w:cs="Times New Roman"/>
                <w:color w:val="000000"/>
                <w:szCs w:val="22"/>
              </w:rPr>
              <w:softHyphen/>
              <w:t>телекоммуникационной</w:t>
            </w:r>
            <w:proofErr w:type="spellEnd"/>
            <w:r w:rsidRPr="00E21115">
              <w:rPr>
                <w:rFonts w:ascii="Times New Roman" w:hAnsi="Times New Roman" w:cs="Times New Roman"/>
                <w:color w:val="000000"/>
                <w:szCs w:val="22"/>
              </w:rPr>
              <w:t xml:space="preserve"> сети «Интернет»</w:t>
            </w:r>
          </w:p>
        </w:tc>
        <w:tc>
          <w:tcPr>
            <w:tcW w:w="1388"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901C88" w:rsidRPr="00E21115" w:rsidRDefault="00901C88"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901C88" w:rsidRPr="00E21115" w:rsidRDefault="00B366F6" w:rsidP="00901C88">
            <w:pPr>
              <w:pStyle w:val="ConsPlusNormal"/>
              <w:jc w:val="both"/>
              <w:rPr>
                <w:rFonts w:ascii="Times New Roman" w:hAnsi="Times New Roman" w:cs="Times New Roman"/>
                <w:szCs w:val="22"/>
              </w:rPr>
            </w:pPr>
            <w:r>
              <w:rPr>
                <w:rFonts w:ascii="Times New Roman" w:hAnsi="Times New Roman" w:cs="Times New Roman"/>
                <w:szCs w:val="22"/>
              </w:rPr>
              <w:t>Сектор по информатизации</w:t>
            </w:r>
          </w:p>
        </w:tc>
      </w:tr>
      <w:tr w:rsidR="00901C88" w:rsidTr="00A059DA">
        <w:tc>
          <w:tcPr>
            <w:tcW w:w="25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color w:val="000000"/>
                <w:szCs w:val="22"/>
              </w:rPr>
              <w:t xml:space="preserve">8. </w:t>
            </w:r>
            <w:r w:rsidR="00901C88" w:rsidRPr="00E21115">
              <w:rPr>
                <w:rFonts w:ascii="Times New Roman" w:hAnsi="Times New Roman" w:cs="Times New Roman"/>
                <w:color w:val="000000"/>
                <w:szCs w:val="22"/>
              </w:rPr>
              <w:t>Рынок вылова водных биоресурсов</w:t>
            </w:r>
          </w:p>
        </w:tc>
        <w:tc>
          <w:tcPr>
            <w:tcW w:w="4079" w:type="dxa"/>
          </w:tcPr>
          <w:p w:rsidR="00901C88" w:rsidRPr="00E21115" w:rsidRDefault="00901C88" w:rsidP="00901C88">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на рынке вылова водных биоресурсов</w:t>
            </w:r>
          </w:p>
        </w:tc>
        <w:tc>
          <w:tcPr>
            <w:tcW w:w="1388" w:type="dxa"/>
          </w:tcPr>
          <w:p w:rsidR="00901C88" w:rsidRPr="00E21115" w:rsidRDefault="00B366F6" w:rsidP="00901C88">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0</w:t>
            </w:r>
          </w:p>
        </w:tc>
        <w:tc>
          <w:tcPr>
            <w:tcW w:w="1324"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901C88" w:rsidRPr="00E21115" w:rsidRDefault="00B366F6" w:rsidP="00901C88">
            <w:pPr>
              <w:pStyle w:val="ConsPlusNormal"/>
              <w:jc w:val="both"/>
              <w:rPr>
                <w:rFonts w:ascii="Times New Roman" w:hAnsi="Times New Roman" w:cs="Times New Roman"/>
                <w:szCs w:val="22"/>
              </w:rPr>
            </w:pPr>
            <w:r>
              <w:rPr>
                <w:rFonts w:ascii="Times New Roman" w:hAnsi="Times New Roman" w:cs="Times New Roman"/>
                <w:szCs w:val="22"/>
              </w:rPr>
              <w:t>Отдел планово-экономической работы</w:t>
            </w:r>
          </w:p>
        </w:tc>
      </w:tr>
      <w:tr w:rsidR="00901C88" w:rsidTr="00A059DA">
        <w:tc>
          <w:tcPr>
            <w:tcW w:w="25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color w:val="000000"/>
                <w:szCs w:val="22"/>
              </w:rPr>
              <w:t>9</w:t>
            </w:r>
            <w:r w:rsidR="00901C88" w:rsidRPr="00E21115">
              <w:rPr>
                <w:rFonts w:ascii="Times New Roman" w:hAnsi="Times New Roman" w:cs="Times New Roman"/>
                <w:color w:val="000000"/>
                <w:szCs w:val="22"/>
              </w:rPr>
              <w:t xml:space="preserve">. Рынок добычи </w:t>
            </w:r>
            <w:r w:rsidR="00901C88" w:rsidRPr="00E21115">
              <w:rPr>
                <w:rFonts w:ascii="Times New Roman" w:hAnsi="Times New Roman" w:cs="Times New Roman"/>
                <w:color w:val="000000"/>
                <w:szCs w:val="22"/>
              </w:rPr>
              <w:lastRenderedPageBreak/>
              <w:t>общераспространенных полезных ископаемых на участках недр местного значения</w:t>
            </w:r>
          </w:p>
        </w:tc>
        <w:tc>
          <w:tcPr>
            <w:tcW w:w="4079" w:type="dxa"/>
          </w:tcPr>
          <w:p w:rsidR="00901C88" w:rsidRPr="00E21115" w:rsidRDefault="00901C88" w:rsidP="00901C88">
            <w:pPr>
              <w:pStyle w:val="ConsPlusNormal"/>
              <w:jc w:val="both"/>
              <w:rPr>
                <w:rFonts w:ascii="Times New Roman" w:hAnsi="Times New Roman" w:cs="Times New Roman"/>
                <w:szCs w:val="22"/>
              </w:rPr>
            </w:pPr>
            <w:r w:rsidRPr="00E21115">
              <w:rPr>
                <w:rFonts w:ascii="Times New Roman" w:hAnsi="Times New Roman" w:cs="Times New Roman"/>
                <w:color w:val="000000"/>
                <w:szCs w:val="22"/>
              </w:rPr>
              <w:lastRenderedPageBreak/>
              <w:t xml:space="preserve">Доля организаций частной формы </w:t>
            </w:r>
            <w:r w:rsidRPr="00E21115">
              <w:rPr>
                <w:rFonts w:ascii="Times New Roman" w:hAnsi="Times New Roman" w:cs="Times New Roman"/>
                <w:color w:val="000000"/>
                <w:szCs w:val="22"/>
              </w:rPr>
              <w:lastRenderedPageBreak/>
              <w:t>собственности в сфере добычи общераспространенных полезных ископаемых на участках недр местного значения</w:t>
            </w:r>
          </w:p>
        </w:tc>
        <w:tc>
          <w:tcPr>
            <w:tcW w:w="1388" w:type="dxa"/>
          </w:tcPr>
          <w:p w:rsidR="00901C88" w:rsidRPr="00E21115" w:rsidRDefault="00B366F6" w:rsidP="00901C88">
            <w:pPr>
              <w:pStyle w:val="ConsPlusNormal"/>
              <w:jc w:val="both"/>
              <w:rPr>
                <w:rFonts w:ascii="Times New Roman" w:hAnsi="Times New Roman" w:cs="Times New Roman"/>
                <w:szCs w:val="22"/>
              </w:rPr>
            </w:pPr>
            <w:r>
              <w:rPr>
                <w:rFonts w:ascii="Times New Roman" w:hAnsi="Times New Roman" w:cs="Times New Roman"/>
                <w:szCs w:val="22"/>
              </w:rPr>
              <w:lastRenderedPageBreak/>
              <w:t>%</w:t>
            </w:r>
          </w:p>
        </w:tc>
        <w:tc>
          <w:tcPr>
            <w:tcW w:w="1324"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0</w:t>
            </w:r>
          </w:p>
        </w:tc>
        <w:tc>
          <w:tcPr>
            <w:tcW w:w="1324"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901C88" w:rsidRPr="00E21115" w:rsidRDefault="00321FA2" w:rsidP="00901C88">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901C88" w:rsidRPr="00E21115" w:rsidRDefault="00B366F6" w:rsidP="00901C88">
            <w:pPr>
              <w:pStyle w:val="ConsPlusNormal"/>
              <w:jc w:val="both"/>
              <w:rPr>
                <w:rFonts w:ascii="Times New Roman" w:hAnsi="Times New Roman" w:cs="Times New Roman"/>
                <w:szCs w:val="22"/>
              </w:rPr>
            </w:pPr>
            <w:r>
              <w:rPr>
                <w:rFonts w:ascii="Times New Roman" w:hAnsi="Times New Roman" w:cs="Times New Roman"/>
                <w:szCs w:val="22"/>
              </w:rPr>
              <w:t xml:space="preserve">Отдел </w:t>
            </w:r>
            <w:r>
              <w:rPr>
                <w:rFonts w:ascii="Times New Roman" w:hAnsi="Times New Roman" w:cs="Times New Roman"/>
                <w:szCs w:val="22"/>
              </w:rPr>
              <w:lastRenderedPageBreak/>
              <w:t>строительства и ЖКХ</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color w:val="000000"/>
                <w:szCs w:val="22"/>
              </w:rPr>
              <w:lastRenderedPageBreak/>
              <w:t xml:space="preserve">10. </w:t>
            </w:r>
            <w:r w:rsidRPr="00E21115">
              <w:rPr>
                <w:rFonts w:ascii="Times New Roman" w:hAnsi="Times New Roman" w:cs="Times New Roman"/>
                <w:color w:val="000000"/>
                <w:szCs w:val="22"/>
              </w:rPr>
              <w:t>Рынок оказания услуг по ремонту автотранспортных средств</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оказания услуг по ремонту автотранспортных средств</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планово-экономической работы</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11. </w:t>
            </w:r>
            <w:r w:rsidRPr="00E21115">
              <w:rPr>
                <w:rFonts w:ascii="Times New Roman" w:hAnsi="Times New Roman" w:cs="Times New Roman"/>
                <w:color w:val="000000"/>
                <w:szCs w:val="22"/>
              </w:rPr>
              <w:t>Рынок дорожной деятельности (за исключением проектирования)</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дорожной деятельности (за исключением проектирования)</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12. </w:t>
            </w:r>
            <w:r w:rsidRPr="00E21115">
              <w:rPr>
                <w:rFonts w:ascii="Times New Roman" w:hAnsi="Times New Roman" w:cs="Times New Roman"/>
                <w:color w:val="000000"/>
                <w:szCs w:val="22"/>
              </w:rPr>
              <w:t>Рынок оказания услуг по перевозке пассажиров и багажа легковым такси на территории Удмуртской Республики</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оказания услуг по перевозке пассажиров и багажа легковым такси на территории Удмуртской Республики</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13. </w:t>
            </w:r>
            <w:r w:rsidRPr="00E21115">
              <w:rPr>
                <w:rFonts w:ascii="Times New Roman" w:hAnsi="Times New Roman" w:cs="Times New Roman"/>
                <w:color w:val="000000"/>
                <w:szCs w:val="22"/>
              </w:rPr>
              <w:t>Рынок оказания услуг по перевозке пассажиров автомобильным транспортом по муниципальным маршрутам регулярных перевозок</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14. </w:t>
            </w:r>
            <w:r w:rsidRPr="00E21115">
              <w:rPr>
                <w:rFonts w:ascii="Times New Roman" w:hAnsi="Times New Roman" w:cs="Times New Roman"/>
                <w:color w:val="000000"/>
                <w:szCs w:val="22"/>
              </w:rPr>
              <w:t>Рынок жилищного строительства(за исключением индивидуального жилищного строительства)</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жилищного строительства (за исключением индивидуального жилищного строительства)</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15. </w:t>
            </w:r>
            <w:r w:rsidRPr="00E21115">
              <w:rPr>
                <w:rFonts w:ascii="Times New Roman" w:hAnsi="Times New Roman" w:cs="Times New Roman"/>
                <w:color w:val="000000"/>
                <w:szCs w:val="22"/>
              </w:rPr>
              <w:t>Рынок строительства объектов капитального строительства, за исключением жилищного и дорожного строительства</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szCs w:val="22"/>
              </w:rPr>
              <w:lastRenderedPageBreak/>
              <w:t>Рынок водоснабжения и водоотведения</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w:t>
            </w:r>
            <w:r w:rsidR="001B614E">
              <w:rPr>
                <w:rFonts w:ascii="Times New Roman" w:hAnsi="Times New Roman" w:cs="Times New Roman"/>
                <w:color w:val="000000"/>
                <w:szCs w:val="22"/>
              </w:rPr>
              <w:t xml:space="preserve"> воды, отпускаемой организациями</w:t>
            </w:r>
            <w:r w:rsidRPr="00E21115">
              <w:rPr>
                <w:rFonts w:ascii="Times New Roman" w:hAnsi="Times New Roman" w:cs="Times New Roman"/>
                <w:color w:val="000000"/>
                <w:szCs w:val="22"/>
              </w:rPr>
              <w:t xml:space="preserve"> частной формы собственности в сфере</w:t>
            </w:r>
            <w:r>
              <w:rPr>
                <w:rFonts w:ascii="Times New Roman" w:hAnsi="Times New Roman" w:cs="Times New Roman"/>
                <w:color w:val="000000"/>
                <w:szCs w:val="22"/>
              </w:rPr>
              <w:t xml:space="preserve"> водоснабжения и водоотведения</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75,8</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75,8</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75,8</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75,8</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16. </w:t>
            </w:r>
            <w:r w:rsidR="00321FA2" w:rsidRPr="00E21115">
              <w:rPr>
                <w:rFonts w:ascii="Times New Roman" w:hAnsi="Times New Roman" w:cs="Times New Roman"/>
                <w:color w:val="000000"/>
                <w:szCs w:val="22"/>
              </w:rPr>
              <w:t>Рынок теплоснабжения (производство тепловой энергии)</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теплоснабжения (производство тепловой энергии)</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17. </w:t>
            </w:r>
            <w:r w:rsidR="00321FA2" w:rsidRPr="00E21115">
              <w:rPr>
                <w:rFonts w:ascii="Times New Roman" w:hAnsi="Times New Roman" w:cs="Times New Roman"/>
                <w:color w:val="000000"/>
                <w:szCs w:val="22"/>
              </w:rPr>
              <w:t>Рынок выполнения работ по содержанию и текущему ремонту общего имущества собственников помещений в многоквартирном доме</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18. </w:t>
            </w:r>
            <w:r w:rsidR="00321FA2" w:rsidRPr="00E21115">
              <w:rPr>
                <w:rFonts w:ascii="Times New Roman" w:hAnsi="Times New Roman" w:cs="Times New Roman"/>
                <w:color w:val="000000"/>
                <w:szCs w:val="22"/>
              </w:rPr>
              <w:t>Рынок выполнения работ по благоустройству городской среды</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организаций частной формы собственности в сфере выполнения работ по благоустройству городской среды</w:t>
            </w:r>
          </w:p>
        </w:tc>
        <w:tc>
          <w:tcPr>
            <w:tcW w:w="1388"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107"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216"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100</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строительства и ЖКХ</w:t>
            </w:r>
          </w:p>
        </w:tc>
      </w:tr>
      <w:tr w:rsidR="00321FA2" w:rsidTr="00A059DA">
        <w:tc>
          <w:tcPr>
            <w:tcW w:w="2516"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color w:val="000000"/>
                <w:szCs w:val="22"/>
              </w:rPr>
              <w:t xml:space="preserve">19. </w:t>
            </w:r>
            <w:r w:rsidR="00321FA2" w:rsidRPr="00E21115">
              <w:rPr>
                <w:rFonts w:ascii="Times New Roman" w:hAnsi="Times New Roman" w:cs="Times New Roman"/>
                <w:color w:val="000000"/>
                <w:szCs w:val="22"/>
              </w:rPr>
              <w:t>Рынок услуг в сфере туризма</w:t>
            </w:r>
          </w:p>
        </w:tc>
        <w:tc>
          <w:tcPr>
            <w:tcW w:w="4079"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color w:val="000000"/>
                <w:szCs w:val="22"/>
              </w:rPr>
              <w:t>Количество</w:t>
            </w:r>
            <w:r w:rsidR="00321FA2" w:rsidRPr="00E21115">
              <w:rPr>
                <w:rFonts w:ascii="Times New Roman" w:hAnsi="Times New Roman" w:cs="Times New Roman"/>
                <w:color w:val="000000"/>
                <w:szCs w:val="22"/>
              </w:rPr>
              <w:t xml:space="preserve"> организаций частной формы собственности в сфере туризма</w:t>
            </w:r>
          </w:p>
        </w:tc>
        <w:tc>
          <w:tcPr>
            <w:tcW w:w="1388"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szCs w:val="22"/>
              </w:rPr>
              <w:t>Ед.</w:t>
            </w:r>
          </w:p>
        </w:tc>
        <w:tc>
          <w:tcPr>
            <w:tcW w:w="1324"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0</w:t>
            </w:r>
          </w:p>
        </w:tc>
        <w:tc>
          <w:tcPr>
            <w:tcW w:w="1324"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szCs w:val="22"/>
              </w:rPr>
              <w:t>1</w:t>
            </w:r>
          </w:p>
        </w:tc>
        <w:tc>
          <w:tcPr>
            <w:tcW w:w="1107"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szCs w:val="22"/>
              </w:rPr>
              <w:t>1</w:t>
            </w:r>
          </w:p>
        </w:tc>
        <w:tc>
          <w:tcPr>
            <w:tcW w:w="1216"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szCs w:val="22"/>
              </w:rPr>
              <w:t>1</w:t>
            </w:r>
          </w:p>
        </w:tc>
        <w:tc>
          <w:tcPr>
            <w:tcW w:w="1832" w:type="dxa"/>
          </w:tcPr>
          <w:p w:rsidR="00321FA2" w:rsidRPr="00E21115" w:rsidRDefault="00321FA2" w:rsidP="00321FA2">
            <w:pPr>
              <w:pStyle w:val="ConsPlusNormal"/>
              <w:jc w:val="both"/>
              <w:rPr>
                <w:rFonts w:ascii="Times New Roman" w:hAnsi="Times New Roman" w:cs="Times New Roman"/>
                <w:szCs w:val="22"/>
              </w:rPr>
            </w:pPr>
            <w:r>
              <w:rPr>
                <w:rFonts w:ascii="Times New Roman" w:hAnsi="Times New Roman" w:cs="Times New Roman"/>
                <w:szCs w:val="22"/>
              </w:rPr>
              <w:t>Отдел планово-экономической работы</w:t>
            </w:r>
          </w:p>
        </w:tc>
      </w:tr>
      <w:tr w:rsidR="00321FA2" w:rsidTr="00682449">
        <w:tc>
          <w:tcPr>
            <w:tcW w:w="14786" w:type="dxa"/>
            <w:gridSpan w:val="8"/>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 xml:space="preserve"> В сфере реализации системных мероприятий по содействию развитию конкуренции в муниципальном образовании «Муниципальный округ Красногорский район Удмуртской Республики»</w:t>
            </w:r>
          </w:p>
        </w:tc>
      </w:tr>
      <w:tr w:rsidR="00321FA2" w:rsidTr="00A059DA">
        <w:tc>
          <w:tcPr>
            <w:tcW w:w="2516" w:type="dxa"/>
          </w:tcPr>
          <w:p w:rsidR="00321FA2" w:rsidRPr="00E21115" w:rsidRDefault="0024305E" w:rsidP="00321FA2">
            <w:pPr>
              <w:pStyle w:val="ConsPlusNormal"/>
              <w:jc w:val="both"/>
              <w:rPr>
                <w:rFonts w:ascii="Times New Roman" w:hAnsi="Times New Roman" w:cs="Times New Roman"/>
                <w:szCs w:val="22"/>
              </w:rPr>
            </w:pPr>
            <w:r>
              <w:rPr>
                <w:rFonts w:ascii="Times New Roman" w:hAnsi="Times New Roman" w:cs="Times New Roman"/>
                <w:color w:val="000000"/>
                <w:szCs w:val="22"/>
              </w:rPr>
              <w:t>20</w:t>
            </w:r>
            <w:r w:rsidR="00321FA2" w:rsidRPr="00E21115">
              <w:rPr>
                <w:rFonts w:ascii="Times New Roman" w:hAnsi="Times New Roman" w:cs="Times New Roman"/>
                <w:color w:val="000000"/>
                <w:szCs w:val="22"/>
              </w:rPr>
              <w:t>.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c>
          <w:tcPr>
            <w:tcW w:w="4079"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color w:val="000000"/>
                <w:szCs w:val="22"/>
              </w:rPr>
              <w:t>Доля субъектов малого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поставщика (подрядчика, исполнителя)</w:t>
            </w:r>
          </w:p>
        </w:tc>
        <w:tc>
          <w:tcPr>
            <w:tcW w:w="1388" w:type="dxa"/>
          </w:tcPr>
          <w:p w:rsidR="00321FA2" w:rsidRPr="00E21115" w:rsidRDefault="00321FA2" w:rsidP="00321FA2">
            <w:pPr>
              <w:pStyle w:val="41"/>
              <w:shd w:val="clear" w:color="auto" w:fill="auto"/>
              <w:spacing w:after="0" w:line="200" w:lineRule="exact"/>
              <w:rPr>
                <w:sz w:val="22"/>
                <w:szCs w:val="22"/>
              </w:rPr>
            </w:pPr>
            <w:r w:rsidRPr="00E21115">
              <w:rPr>
                <w:color w:val="000000"/>
                <w:sz w:val="22"/>
                <w:szCs w:val="22"/>
              </w:rPr>
              <w:t>%</w:t>
            </w:r>
          </w:p>
        </w:tc>
        <w:tc>
          <w:tcPr>
            <w:tcW w:w="1324" w:type="dxa"/>
          </w:tcPr>
          <w:p w:rsidR="00321FA2" w:rsidRPr="00E21115" w:rsidRDefault="00321FA2" w:rsidP="00321FA2">
            <w:pPr>
              <w:pStyle w:val="41"/>
              <w:shd w:val="clear" w:color="auto" w:fill="auto"/>
              <w:spacing w:after="0" w:line="200" w:lineRule="exact"/>
              <w:rPr>
                <w:sz w:val="22"/>
                <w:szCs w:val="22"/>
              </w:rPr>
            </w:pPr>
            <w:r w:rsidRPr="00E21115">
              <w:rPr>
                <w:color w:val="000000"/>
                <w:sz w:val="22"/>
                <w:szCs w:val="22"/>
              </w:rPr>
              <w:t>45,7</w:t>
            </w:r>
          </w:p>
        </w:tc>
        <w:tc>
          <w:tcPr>
            <w:tcW w:w="1324" w:type="dxa"/>
          </w:tcPr>
          <w:p w:rsidR="00321FA2" w:rsidRPr="00E21115" w:rsidRDefault="00321FA2" w:rsidP="00321FA2">
            <w:pPr>
              <w:pStyle w:val="41"/>
              <w:shd w:val="clear" w:color="auto" w:fill="auto"/>
              <w:spacing w:after="0" w:line="200" w:lineRule="exact"/>
              <w:rPr>
                <w:sz w:val="22"/>
                <w:szCs w:val="22"/>
              </w:rPr>
            </w:pPr>
            <w:r w:rsidRPr="00E21115">
              <w:rPr>
                <w:color w:val="000000"/>
                <w:sz w:val="22"/>
                <w:szCs w:val="22"/>
              </w:rPr>
              <w:t>45,8</w:t>
            </w:r>
          </w:p>
        </w:tc>
        <w:tc>
          <w:tcPr>
            <w:tcW w:w="1107" w:type="dxa"/>
          </w:tcPr>
          <w:p w:rsidR="00321FA2" w:rsidRPr="00E21115" w:rsidRDefault="00321FA2" w:rsidP="00321FA2">
            <w:pPr>
              <w:pStyle w:val="41"/>
              <w:shd w:val="clear" w:color="auto" w:fill="auto"/>
              <w:spacing w:after="0" w:line="200" w:lineRule="exact"/>
              <w:rPr>
                <w:sz w:val="22"/>
                <w:szCs w:val="22"/>
              </w:rPr>
            </w:pPr>
            <w:r w:rsidRPr="00E21115">
              <w:rPr>
                <w:color w:val="000000"/>
                <w:sz w:val="22"/>
                <w:szCs w:val="22"/>
              </w:rPr>
              <w:t>45,9</w:t>
            </w:r>
          </w:p>
        </w:tc>
        <w:tc>
          <w:tcPr>
            <w:tcW w:w="1216" w:type="dxa"/>
          </w:tcPr>
          <w:p w:rsidR="00321FA2" w:rsidRPr="00E21115" w:rsidRDefault="00321FA2" w:rsidP="00321FA2">
            <w:pPr>
              <w:pStyle w:val="41"/>
              <w:shd w:val="clear" w:color="auto" w:fill="auto"/>
              <w:spacing w:after="0" w:line="200" w:lineRule="exact"/>
              <w:rPr>
                <w:sz w:val="22"/>
                <w:szCs w:val="22"/>
              </w:rPr>
            </w:pPr>
            <w:r w:rsidRPr="00E21115">
              <w:rPr>
                <w:color w:val="000000"/>
                <w:sz w:val="22"/>
                <w:szCs w:val="22"/>
              </w:rPr>
              <w:t>46</w:t>
            </w:r>
          </w:p>
        </w:tc>
        <w:tc>
          <w:tcPr>
            <w:tcW w:w="1832" w:type="dxa"/>
          </w:tcPr>
          <w:p w:rsidR="00321FA2" w:rsidRPr="00E21115" w:rsidRDefault="00321FA2" w:rsidP="00321FA2">
            <w:pPr>
              <w:pStyle w:val="ConsPlusNormal"/>
              <w:jc w:val="both"/>
              <w:rPr>
                <w:rFonts w:ascii="Times New Roman" w:hAnsi="Times New Roman" w:cs="Times New Roman"/>
                <w:szCs w:val="22"/>
              </w:rPr>
            </w:pPr>
            <w:r w:rsidRPr="00E21115">
              <w:rPr>
                <w:rFonts w:ascii="Times New Roman" w:hAnsi="Times New Roman" w:cs="Times New Roman"/>
                <w:szCs w:val="22"/>
              </w:rPr>
              <w:t>Муниципальные учреждения</w:t>
            </w:r>
          </w:p>
        </w:tc>
      </w:tr>
    </w:tbl>
    <w:p w:rsidR="00D15BA3" w:rsidRPr="005366A4" w:rsidRDefault="00D15BA3" w:rsidP="00341A58">
      <w:pPr>
        <w:pStyle w:val="ConsPlusNormal"/>
        <w:jc w:val="both"/>
        <w:rPr>
          <w:rFonts w:ascii="Times New Roman" w:hAnsi="Times New Roman" w:cs="Times New Roman"/>
          <w:sz w:val="24"/>
          <w:szCs w:val="24"/>
        </w:rPr>
      </w:pPr>
    </w:p>
    <w:sectPr w:rsidR="00D15BA3" w:rsidRPr="005366A4" w:rsidSect="00803147">
      <w:pgSz w:w="16838" w:h="11905" w:orient="landscape"/>
      <w:pgMar w:top="680" w:right="1134" w:bottom="851"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6ACE"/>
    <w:multiLevelType w:val="hybridMultilevel"/>
    <w:tmpl w:val="C9FC609E"/>
    <w:lvl w:ilvl="0" w:tplc="6A0818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F2A42D0"/>
    <w:multiLevelType w:val="hybridMultilevel"/>
    <w:tmpl w:val="D9E84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D718BC"/>
    <w:multiLevelType w:val="hybridMultilevel"/>
    <w:tmpl w:val="AA38B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2B47E3"/>
    <w:multiLevelType w:val="hybridMultilevel"/>
    <w:tmpl w:val="7654DEF0"/>
    <w:lvl w:ilvl="0" w:tplc="F6E4354E">
      <w:start w:val="1"/>
      <w:numFmt w:val="decimal"/>
      <w:lvlText w:val="%1."/>
      <w:lvlJc w:val="left"/>
      <w:pPr>
        <w:ind w:left="1290" w:hanging="7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57A3786"/>
    <w:multiLevelType w:val="multilevel"/>
    <w:tmpl w:val="9CC23DC2"/>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361B15"/>
    <w:multiLevelType w:val="hybridMultilevel"/>
    <w:tmpl w:val="C9FC609E"/>
    <w:lvl w:ilvl="0" w:tplc="6A0818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85DA8"/>
    <w:multiLevelType w:val="multilevel"/>
    <w:tmpl w:val="A63E3592"/>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A27D82"/>
    <w:multiLevelType w:val="hybridMultilevel"/>
    <w:tmpl w:val="AAC61666"/>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1A1843"/>
    <w:multiLevelType w:val="hybridMultilevel"/>
    <w:tmpl w:val="50A43628"/>
    <w:lvl w:ilvl="0" w:tplc="4FEEF83A">
      <w:start w:val="1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1D24DE"/>
    <w:multiLevelType w:val="multilevel"/>
    <w:tmpl w:val="0F52F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1"/>
  </w:num>
  <w:num w:numId="5">
    <w:abstractNumId w:val="9"/>
  </w:num>
  <w:num w:numId="6">
    <w:abstractNumId w:val="0"/>
  </w:num>
  <w:num w:numId="7">
    <w:abstractNumId w:val="4"/>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6A4"/>
    <w:rsid w:val="00000390"/>
    <w:rsid w:val="000005F1"/>
    <w:rsid w:val="00011D0D"/>
    <w:rsid w:val="0001674A"/>
    <w:rsid w:val="0002429E"/>
    <w:rsid w:val="0002461A"/>
    <w:rsid w:val="00027222"/>
    <w:rsid w:val="000274C6"/>
    <w:rsid w:val="00030D9A"/>
    <w:rsid w:val="00040625"/>
    <w:rsid w:val="00044D33"/>
    <w:rsid w:val="00045557"/>
    <w:rsid w:val="00051D57"/>
    <w:rsid w:val="000557FA"/>
    <w:rsid w:val="00055ABD"/>
    <w:rsid w:val="0006784C"/>
    <w:rsid w:val="00081449"/>
    <w:rsid w:val="00090B83"/>
    <w:rsid w:val="000A2604"/>
    <w:rsid w:val="000A5CA6"/>
    <w:rsid w:val="000A6438"/>
    <w:rsid w:val="000B0099"/>
    <w:rsid w:val="000B43B2"/>
    <w:rsid w:val="000C2BAF"/>
    <w:rsid w:val="000C6383"/>
    <w:rsid w:val="000C67B5"/>
    <w:rsid w:val="000D7090"/>
    <w:rsid w:val="000E5C9E"/>
    <w:rsid w:val="000F2421"/>
    <w:rsid w:val="00101359"/>
    <w:rsid w:val="0011099D"/>
    <w:rsid w:val="001207E0"/>
    <w:rsid w:val="00136E58"/>
    <w:rsid w:val="001450D4"/>
    <w:rsid w:val="001529AA"/>
    <w:rsid w:val="00160FBA"/>
    <w:rsid w:val="001630BD"/>
    <w:rsid w:val="0016316B"/>
    <w:rsid w:val="00164CE5"/>
    <w:rsid w:val="00167969"/>
    <w:rsid w:val="00170AFD"/>
    <w:rsid w:val="0017268A"/>
    <w:rsid w:val="00185A0B"/>
    <w:rsid w:val="00192CA7"/>
    <w:rsid w:val="001B614E"/>
    <w:rsid w:val="001C29C9"/>
    <w:rsid w:val="001C4B40"/>
    <w:rsid w:val="001C79F0"/>
    <w:rsid w:val="001E28C8"/>
    <w:rsid w:val="001F0DBC"/>
    <w:rsid w:val="00201690"/>
    <w:rsid w:val="0020742D"/>
    <w:rsid w:val="0020761E"/>
    <w:rsid w:val="00223E5E"/>
    <w:rsid w:val="002278A6"/>
    <w:rsid w:val="00231743"/>
    <w:rsid w:val="0023316E"/>
    <w:rsid w:val="0024305E"/>
    <w:rsid w:val="002447CA"/>
    <w:rsid w:val="00250BBA"/>
    <w:rsid w:val="00253093"/>
    <w:rsid w:val="00255461"/>
    <w:rsid w:val="00256FA4"/>
    <w:rsid w:val="00260CA8"/>
    <w:rsid w:val="002620C8"/>
    <w:rsid w:val="002705FE"/>
    <w:rsid w:val="0027204B"/>
    <w:rsid w:val="00281748"/>
    <w:rsid w:val="002820AA"/>
    <w:rsid w:val="00283B6F"/>
    <w:rsid w:val="0029454E"/>
    <w:rsid w:val="002A0B12"/>
    <w:rsid w:val="002A6556"/>
    <w:rsid w:val="002C34A3"/>
    <w:rsid w:val="002D374D"/>
    <w:rsid w:val="002D420E"/>
    <w:rsid w:val="002D6ADD"/>
    <w:rsid w:val="002D7142"/>
    <w:rsid w:val="002E0C94"/>
    <w:rsid w:val="002E0E45"/>
    <w:rsid w:val="002E372B"/>
    <w:rsid w:val="002E6CFD"/>
    <w:rsid w:val="002F398E"/>
    <w:rsid w:val="00300EB4"/>
    <w:rsid w:val="00301284"/>
    <w:rsid w:val="00305B71"/>
    <w:rsid w:val="003068E6"/>
    <w:rsid w:val="00320EA1"/>
    <w:rsid w:val="00321491"/>
    <w:rsid w:val="00321FA2"/>
    <w:rsid w:val="00334713"/>
    <w:rsid w:val="00340A2B"/>
    <w:rsid w:val="00340B46"/>
    <w:rsid w:val="00341A58"/>
    <w:rsid w:val="00341C7F"/>
    <w:rsid w:val="003501C9"/>
    <w:rsid w:val="003723E7"/>
    <w:rsid w:val="003758FD"/>
    <w:rsid w:val="00376AE6"/>
    <w:rsid w:val="00377DAA"/>
    <w:rsid w:val="00377F31"/>
    <w:rsid w:val="0038046B"/>
    <w:rsid w:val="00396C81"/>
    <w:rsid w:val="003B24D6"/>
    <w:rsid w:val="003C682E"/>
    <w:rsid w:val="003D384F"/>
    <w:rsid w:val="003D4CF3"/>
    <w:rsid w:val="003D55CD"/>
    <w:rsid w:val="003D7FDC"/>
    <w:rsid w:val="003E6805"/>
    <w:rsid w:val="00406940"/>
    <w:rsid w:val="004110D6"/>
    <w:rsid w:val="00423334"/>
    <w:rsid w:val="00424286"/>
    <w:rsid w:val="0043116C"/>
    <w:rsid w:val="004338F1"/>
    <w:rsid w:val="00437318"/>
    <w:rsid w:val="00442BB5"/>
    <w:rsid w:val="004546EB"/>
    <w:rsid w:val="004A6F40"/>
    <w:rsid w:val="004B33F1"/>
    <w:rsid w:val="004C46A4"/>
    <w:rsid w:val="004C51A2"/>
    <w:rsid w:val="004D20EF"/>
    <w:rsid w:val="004D4C0D"/>
    <w:rsid w:val="004E33DE"/>
    <w:rsid w:val="004E53EB"/>
    <w:rsid w:val="004F1A8C"/>
    <w:rsid w:val="004F2FC4"/>
    <w:rsid w:val="0051343B"/>
    <w:rsid w:val="005214F6"/>
    <w:rsid w:val="005303EC"/>
    <w:rsid w:val="00533770"/>
    <w:rsid w:val="005366A4"/>
    <w:rsid w:val="00542C14"/>
    <w:rsid w:val="00543889"/>
    <w:rsid w:val="00546184"/>
    <w:rsid w:val="00561446"/>
    <w:rsid w:val="00570AF7"/>
    <w:rsid w:val="00573EB8"/>
    <w:rsid w:val="00574585"/>
    <w:rsid w:val="00577559"/>
    <w:rsid w:val="005777DF"/>
    <w:rsid w:val="00585075"/>
    <w:rsid w:val="0058563F"/>
    <w:rsid w:val="00587CA0"/>
    <w:rsid w:val="00597E54"/>
    <w:rsid w:val="005A23AC"/>
    <w:rsid w:val="005A4A86"/>
    <w:rsid w:val="005B0185"/>
    <w:rsid w:val="005B255C"/>
    <w:rsid w:val="005B27F8"/>
    <w:rsid w:val="005C1602"/>
    <w:rsid w:val="005C31DC"/>
    <w:rsid w:val="005C59AE"/>
    <w:rsid w:val="005D5EFF"/>
    <w:rsid w:val="005E01A0"/>
    <w:rsid w:val="005E7002"/>
    <w:rsid w:val="00600860"/>
    <w:rsid w:val="00611F0C"/>
    <w:rsid w:val="006152C5"/>
    <w:rsid w:val="0064013F"/>
    <w:rsid w:val="00642DF2"/>
    <w:rsid w:val="006503B4"/>
    <w:rsid w:val="006526DC"/>
    <w:rsid w:val="006538C5"/>
    <w:rsid w:val="00664B21"/>
    <w:rsid w:val="00665AD4"/>
    <w:rsid w:val="00673CE1"/>
    <w:rsid w:val="00674377"/>
    <w:rsid w:val="00677540"/>
    <w:rsid w:val="00682354"/>
    <w:rsid w:val="0069200A"/>
    <w:rsid w:val="00694B94"/>
    <w:rsid w:val="006A1967"/>
    <w:rsid w:val="006A3DEE"/>
    <w:rsid w:val="006A5966"/>
    <w:rsid w:val="006C11E6"/>
    <w:rsid w:val="006C577C"/>
    <w:rsid w:val="006C6ACA"/>
    <w:rsid w:val="006D09D7"/>
    <w:rsid w:val="006D0BBC"/>
    <w:rsid w:val="006E2548"/>
    <w:rsid w:val="006E6310"/>
    <w:rsid w:val="007008D4"/>
    <w:rsid w:val="00702004"/>
    <w:rsid w:val="00703F65"/>
    <w:rsid w:val="007128C5"/>
    <w:rsid w:val="00722A4D"/>
    <w:rsid w:val="00723A9A"/>
    <w:rsid w:val="00726782"/>
    <w:rsid w:val="00742836"/>
    <w:rsid w:val="007623C6"/>
    <w:rsid w:val="00770ADA"/>
    <w:rsid w:val="00772031"/>
    <w:rsid w:val="007749B9"/>
    <w:rsid w:val="0078775B"/>
    <w:rsid w:val="007A27EE"/>
    <w:rsid w:val="007A3370"/>
    <w:rsid w:val="007A68C3"/>
    <w:rsid w:val="007B6685"/>
    <w:rsid w:val="007E29BE"/>
    <w:rsid w:val="007E75AF"/>
    <w:rsid w:val="007F34F7"/>
    <w:rsid w:val="008009CC"/>
    <w:rsid w:val="00803147"/>
    <w:rsid w:val="008055DC"/>
    <w:rsid w:val="00807856"/>
    <w:rsid w:val="00811A10"/>
    <w:rsid w:val="00815676"/>
    <w:rsid w:val="00824296"/>
    <w:rsid w:val="00826431"/>
    <w:rsid w:val="008278D9"/>
    <w:rsid w:val="00845AC3"/>
    <w:rsid w:val="008664F0"/>
    <w:rsid w:val="00866A01"/>
    <w:rsid w:val="008708CF"/>
    <w:rsid w:val="00870E34"/>
    <w:rsid w:val="00870F8E"/>
    <w:rsid w:val="008804E1"/>
    <w:rsid w:val="00883C6D"/>
    <w:rsid w:val="008977E9"/>
    <w:rsid w:val="008B0A27"/>
    <w:rsid w:val="008B3680"/>
    <w:rsid w:val="008C3023"/>
    <w:rsid w:val="008D4727"/>
    <w:rsid w:val="008D7F05"/>
    <w:rsid w:val="008E3E2C"/>
    <w:rsid w:val="008F011A"/>
    <w:rsid w:val="008F6ADF"/>
    <w:rsid w:val="008F6EA3"/>
    <w:rsid w:val="008F770C"/>
    <w:rsid w:val="00901071"/>
    <w:rsid w:val="009017E1"/>
    <w:rsid w:val="00901C88"/>
    <w:rsid w:val="00922952"/>
    <w:rsid w:val="00922C8A"/>
    <w:rsid w:val="00926331"/>
    <w:rsid w:val="00931A4D"/>
    <w:rsid w:val="0094259C"/>
    <w:rsid w:val="00944D25"/>
    <w:rsid w:val="00945C99"/>
    <w:rsid w:val="00952C91"/>
    <w:rsid w:val="00953769"/>
    <w:rsid w:val="00956095"/>
    <w:rsid w:val="00964AFF"/>
    <w:rsid w:val="00965C06"/>
    <w:rsid w:val="009776E4"/>
    <w:rsid w:val="00980DE1"/>
    <w:rsid w:val="0098128F"/>
    <w:rsid w:val="00984004"/>
    <w:rsid w:val="00990DC5"/>
    <w:rsid w:val="00993D5F"/>
    <w:rsid w:val="009A4D1C"/>
    <w:rsid w:val="009B4660"/>
    <w:rsid w:val="009C0EC6"/>
    <w:rsid w:val="009C48CD"/>
    <w:rsid w:val="009C5135"/>
    <w:rsid w:val="009D6DAA"/>
    <w:rsid w:val="009E4DD7"/>
    <w:rsid w:val="009E4F99"/>
    <w:rsid w:val="009E61CF"/>
    <w:rsid w:val="00A01346"/>
    <w:rsid w:val="00A046A7"/>
    <w:rsid w:val="00A04829"/>
    <w:rsid w:val="00A059DA"/>
    <w:rsid w:val="00A0618C"/>
    <w:rsid w:val="00A1425E"/>
    <w:rsid w:val="00A17D82"/>
    <w:rsid w:val="00A30CB0"/>
    <w:rsid w:val="00A41992"/>
    <w:rsid w:val="00A44BB4"/>
    <w:rsid w:val="00A5620B"/>
    <w:rsid w:val="00A65F24"/>
    <w:rsid w:val="00A663C3"/>
    <w:rsid w:val="00A6728A"/>
    <w:rsid w:val="00A7246D"/>
    <w:rsid w:val="00A82C04"/>
    <w:rsid w:val="00A873CB"/>
    <w:rsid w:val="00A90784"/>
    <w:rsid w:val="00AA1DCA"/>
    <w:rsid w:val="00AA3827"/>
    <w:rsid w:val="00AA46A2"/>
    <w:rsid w:val="00AB4F9E"/>
    <w:rsid w:val="00AB6484"/>
    <w:rsid w:val="00AC4CEE"/>
    <w:rsid w:val="00AC77CE"/>
    <w:rsid w:val="00AD05A3"/>
    <w:rsid w:val="00AD0CB1"/>
    <w:rsid w:val="00AE6317"/>
    <w:rsid w:val="00B024C0"/>
    <w:rsid w:val="00B05570"/>
    <w:rsid w:val="00B11F11"/>
    <w:rsid w:val="00B14439"/>
    <w:rsid w:val="00B204F2"/>
    <w:rsid w:val="00B21E2D"/>
    <w:rsid w:val="00B2350F"/>
    <w:rsid w:val="00B33520"/>
    <w:rsid w:val="00B349DF"/>
    <w:rsid w:val="00B366F6"/>
    <w:rsid w:val="00B45A14"/>
    <w:rsid w:val="00B50CC3"/>
    <w:rsid w:val="00B528AE"/>
    <w:rsid w:val="00B74B4B"/>
    <w:rsid w:val="00B94B54"/>
    <w:rsid w:val="00B953D2"/>
    <w:rsid w:val="00BB2CA2"/>
    <w:rsid w:val="00BB4018"/>
    <w:rsid w:val="00BC0FF0"/>
    <w:rsid w:val="00BC3C58"/>
    <w:rsid w:val="00BC7E5A"/>
    <w:rsid w:val="00BD0112"/>
    <w:rsid w:val="00BD3D48"/>
    <w:rsid w:val="00BE0E50"/>
    <w:rsid w:val="00BE10E6"/>
    <w:rsid w:val="00BE3E48"/>
    <w:rsid w:val="00BE42FA"/>
    <w:rsid w:val="00BF6591"/>
    <w:rsid w:val="00BF7F93"/>
    <w:rsid w:val="00C027AB"/>
    <w:rsid w:val="00C02D21"/>
    <w:rsid w:val="00C068BA"/>
    <w:rsid w:val="00C150F6"/>
    <w:rsid w:val="00C21ECC"/>
    <w:rsid w:val="00C27B3B"/>
    <w:rsid w:val="00C476EE"/>
    <w:rsid w:val="00C524F0"/>
    <w:rsid w:val="00C56D2D"/>
    <w:rsid w:val="00C57ADA"/>
    <w:rsid w:val="00C7316C"/>
    <w:rsid w:val="00C7337A"/>
    <w:rsid w:val="00C73AE4"/>
    <w:rsid w:val="00C74CD7"/>
    <w:rsid w:val="00C75512"/>
    <w:rsid w:val="00C76929"/>
    <w:rsid w:val="00C82AB7"/>
    <w:rsid w:val="00C83F76"/>
    <w:rsid w:val="00C84481"/>
    <w:rsid w:val="00C86ECE"/>
    <w:rsid w:val="00C87A49"/>
    <w:rsid w:val="00C92F7B"/>
    <w:rsid w:val="00C95E10"/>
    <w:rsid w:val="00CA3BD5"/>
    <w:rsid w:val="00CA6BC1"/>
    <w:rsid w:val="00CB0EC6"/>
    <w:rsid w:val="00CB2430"/>
    <w:rsid w:val="00CC0154"/>
    <w:rsid w:val="00CC1123"/>
    <w:rsid w:val="00CE19FE"/>
    <w:rsid w:val="00CF1CD3"/>
    <w:rsid w:val="00CF5C26"/>
    <w:rsid w:val="00CF6D09"/>
    <w:rsid w:val="00D00457"/>
    <w:rsid w:val="00D01577"/>
    <w:rsid w:val="00D15BA3"/>
    <w:rsid w:val="00D23FAF"/>
    <w:rsid w:val="00D248BF"/>
    <w:rsid w:val="00D2739A"/>
    <w:rsid w:val="00D415F5"/>
    <w:rsid w:val="00D44157"/>
    <w:rsid w:val="00D6112D"/>
    <w:rsid w:val="00D622C1"/>
    <w:rsid w:val="00D74B65"/>
    <w:rsid w:val="00D74BF8"/>
    <w:rsid w:val="00D8092D"/>
    <w:rsid w:val="00D82644"/>
    <w:rsid w:val="00D9084F"/>
    <w:rsid w:val="00D9449F"/>
    <w:rsid w:val="00D9503E"/>
    <w:rsid w:val="00DB52EB"/>
    <w:rsid w:val="00DC6CB6"/>
    <w:rsid w:val="00DD0BD6"/>
    <w:rsid w:val="00DF0688"/>
    <w:rsid w:val="00E01462"/>
    <w:rsid w:val="00E02233"/>
    <w:rsid w:val="00E039B0"/>
    <w:rsid w:val="00E0657B"/>
    <w:rsid w:val="00E1033D"/>
    <w:rsid w:val="00E14752"/>
    <w:rsid w:val="00E21115"/>
    <w:rsid w:val="00E254B6"/>
    <w:rsid w:val="00E260A9"/>
    <w:rsid w:val="00E36508"/>
    <w:rsid w:val="00E52A32"/>
    <w:rsid w:val="00E53D89"/>
    <w:rsid w:val="00E631BD"/>
    <w:rsid w:val="00E72665"/>
    <w:rsid w:val="00E865B3"/>
    <w:rsid w:val="00EA7FA0"/>
    <w:rsid w:val="00EB659C"/>
    <w:rsid w:val="00EC3725"/>
    <w:rsid w:val="00EC7865"/>
    <w:rsid w:val="00ED1F5E"/>
    <w:rsid w:val="00EE00BF"/>
    <w:rsid w:val="00EE1EDD"/>
    <w:rsid w:val="00EE6BBD"/>
    <w:rsid w:val="00EE729D"/>
    <w:rsid w:val="00F146E3"/>
    <w:rsid w:val="00F14B2F"/>
    <w:rsid w:val="00F152E7"/>
    <w:rsid w:val="00F17121"/>
    <w:rsid w:val="00F32095"/>
    <w:rsid w:val="00F33B96"/>
    <w:rsid w:val="00F40393"/>
    <w:rsid w:val="00F428D5"/>
    <w:rsid w:val="00F44F16"/>
    <w:rsid w:val="00F5293F"/>
    <w:rsid w:val="00F61610"/>
    <w:rsid w:val="00F61BA0"/>
    <w:rsid w:val="00F76502"/>
    <w:rsid w:val="00F8167F"/>
    <w:rsid w:val="00F901E8"/>
    <w:rsid w:val="00F9383E"/>
    <w:rsid w:val="00FA118A"/>
    <w:rsid w:val="00FB77C2"/>
    <w:rsid w:val="00FC440D"/>
    <w:rsid w:val="00FD31A9"/>
    <w:rsid w:val="00FD670E"/>
    <w:rsid w:val="00FD796F"/>
    <w:rsid w:val="00FE698A"/>
    <w:rsid w:val="00FF7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FB032"/>
  <w15:docId w15:val="{0E18F814-F226-4873-A190-96C43288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214F6"/>
    <w:pPr>
      <w:keepNext/>
      <w:spacing w:after="0" w:line="240" w:lineRule="auto"/>
      <w:outlineLvl w:val="0"/>
    </w:pPr>
    <w:rPr>
      <w:rFonts w:ascii="Times New Roman" w:eastAsia="Times New Roman" w:hAnsi="Times New Roman" w:cs="Times New Roman"/>
      <w:b/>
      <w:sz w:val="20"/>
      <w:szCs w:val="20"/>
      <w:lang w:eastAsia="ru-RU"/>
    </w:rPr>
  </w:style>
  <w:style w:type="paragraph" w:styleId="2">
    <w:name w:val="heading 2"/>
    <w:basedOn w:val="a"/>
    <w:next w:val="a"/>
    <w:link w:val="20"/>
    <w:qFormat/>
    <w:rsid w:val="005214F6"/>
    <w:pPr>
      <w:keepNext/>
      <w:spacing w:after="0" w:line="240" w:lineRule="auto"/>
      <w:jc w:val="center"/>
      <w:outlineLvl w:val="1"/>
    </w:pPr>
    <w:rPr>
      <w:rFonts w:ascii="Times New Roman" w:eastAsia="Times New Roman" w:hAnsi="Times New Roman" w:cs="Times New Roman"/>
      <w:b/>
      <w:sz w:val="40"/>
      <w:szCs w:val="20"/>
      <w:lang w:eastAsia="ru-RU"/>
    </w:rPr>
  </w:style>
  <w:style w:type="paragraph" w:styleId="4">
    <w:name w:val="heading 4"/>
    <w:basedOn w:val="a"/>
    <w:next w:val="a"/>
    <w:link w:val="40"/>
    <w:qFormat/>
    <w:rsid w:val="005214F6"/>
    <w:pPr>
      <w:keepNext/>
      <w:spacing w:after="0" w:line="240" w:lineRule="auto"/>
      <w:outlineLvl w:val="3"/>
    </w:pPr>
    <w:rPr>
      <w:rFonts w:ascii="Times New Roman" w:eastAsia="Times New Roman" w:hAnsi="Times New Roman" w:cs="Times New Roman"/>
      <w:b/>
      <w:szCs w:val="20"/>
      <w:lang w:eastAsia="ru-RU"/>
    </w:rPr>
  </w:style>
  <w:style w:type="paragraph" w:styleId="8">
    <w:name w:val="heading 8"/>
    <w:basedOn w:val="a"/>
    <w:next w:val="a"/>
    <w:link w:val="80"/>
    <w:qFormat/>
    <w:rsid w:val="005214F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366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5366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66A4"/>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5214F6"/>
    <w:pPr>
      <w:spacing w:after="0" w:line="240" w:lineRule="auto"/>
    </w:pPr>
    <w:rPr>
      <w:rFonts w:ascii="Calibri" w:eastAsia="Calibri" w:hAnsi="Calibri" w:cs="Times New Roman"/>
    </w:rPr>
  </w:style>
  <w:style w:type="character" w:customStyle="1" w:styleId="10">
    <w:name w:val="Заголовок 1 Знак"/>
    <w:basedOn w:val="a0"/>
    <w:link w:val="1"/>
    <w:rsid w:val="005214F6"/>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5214F6"/>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5214F6"/>
    <w:rPr>
      <w:rFonts w:ascii="Times New Roman" w:eastAsia="Times New Roman" w:hAnsi="Times New Roman" w:cs="Times New Roman"/>
      <w:b/>
      <w:szCs w:val="20"/>
      <w:lang w:eastAsia="ru-RU"/>
    </w:rPr>
  </w:style>
  <w:style w:type="character" w:customStyle="1" w:styleId="80">
    <w:name w:val="Заголовок 8 Знак"/>
    <w:basedOn w:val="a0"/>
    <w:link w:val="8"/>
    <w:rsid w:val="005214F6"/>
    <w:rPr>
      <w:rFonts w:ascii="Times New Roman" w:eastAsia="Times New Roman" w:hAnsi="Times New Roman" w:cs="Times New Roman"/>
      <w:i/>
      <w:iCs/>
      <w:sz w:val="24"/>
      <w:szCs w:val="24"/>
      <w:lang w:eastAsia="ru-RU"/>
    </w:rPr>
  </w:style>
  <w:style w:type="paragraph" w:styleId="a4">
    <w:name w:val="Balloon Text"/>
    <w:basedOn w:val="a"/>
    <w:link w:val="a5"/>
    <w:uiPriority w:val="99"/>
    <w:semiHidden/>
    <w:unhideWhenUsed/>
    <w:rsid w:val="005214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14F6"/>
    <w:rPr>
      <w:rFonts w:ascii="Tahoma" w:hAnsi="Tahoma" w:cs="Tahoma"/>
      <w:sz w:val="16"/>
      <w:szCs w:val="16"/>
    </w:rPr>
  </w:style>
  <w:style w:type="character" w:styleId="a6">
    <w:name w:val="Hyperlink"/>
    <w:basedOn w:val="a0"/>
    <w:uiPriority w:val="99"/>
    <w:unhideWhenUsed/>
    <w:rsid w:val="00D415F5"/>
    <w:rPr>
      <w:color w:val="0000FF" w:themeColor="hyperlink"/>
      <w:u w:val="single"/>
    </w:rPr>
  </w:style>
  <w:style w:type="character" w:styleId="a7">
    <w:name w:val="Strong"/>
    <w:basedOn w:val="a0"/>
    <w:uiPriority w:val="22"/>
    <w:qFormat/>
    <w:rsid w:val="00281748"/>
    <w:rPr>
      <w:b/>
      <w:bCs/>
    </w:rPr>
  </w:style>
  <w:style w:type="character" w:customStyle="1" w:styleId="11">
    <w:name w:val="Основной текст1"/>
    <w:basedOn w:val="a0"/>
    <w:rsid w:val="00442BB5"/>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21">
    <w:name w:val="Основной текст (2)_"/>
    <w:basedOn w:val="a0"/>
    <w:link w:val="22"/>
    <w:rsid w:val="003068E6"/>
    <w:rPr>
      <w:rFonts w:ascii="Times New Roman" w:eastAsia="Times New Roman" w:hAnsi="Times New Roman" w:cs="Times New Roman"/>
      <w:b/>
      <w:bCs/>
      <w:spacing w:val="-1"/>
      <w:sz w:val="26"/>
      <w:szCs w:val="26"/>
      <w:shd w:val="clear" w:color="auto" w:fill="FFFFFF"/>
    </w:rPr>
  </w:style>
  <w:style w:type="character" w:customStyle="1" w:styleId="a8">
    <w:name w:val="Основной текст_"/>
    <w:basedOn w:val="a0"/>
    <w:link w:val="41"/>
    <w:rsid w:val="003068E6"/>
    <w:rPr>
      <w:rFonts w:ascii="Times New Roman" w:eastAsia="Times New Roman" w:hAnsi="Times New Roman" w:cs="Times New Roman"/>
      <w:spacing w:val="-2"/>
      <w:sz w:val="20"/>
      <w:szCs w:val="20"/>
      <w:shd w:val="clear" w:color="auto" w:fill="FFFFFF"/>
    </w:rPr>
  </w:style>
  <w:style w:type="paragraph" w:customStyle="1" w:styleId="22">
    <w:name w:val="Основной текст (2)"/>
    <w:basedOn w:val="a"/>
    <w:link w:val="21"/>
    <w:rsid w:val="003068E6"/>
    <w:pPr>
      <w:widowControl w:val="0"/>
      <w:shd w:val="clear" w:color="auto" w:fill="FFFFFF"/>
      <w:spacing w:after="0" w:line="298" w:lineRule="exact"/>
      <w:jc w:val="right"/>
    </w:pPr>
    <w:rPr>
      <w:rFonts w:ascii="Times New Roman" w:eastAsia="Times New Roman" w:hAnsi="Times New Roman" w:cs="Times New Roman"/>
      <w:b/>
      <w:bCs/>
      <w:spacing w:val="-1"/>
      <w:sz w:val="26"/>
      <w:szCs w:val="26"/>
    </w:rPr>
  </w:style>
  <w:style w:type="paragraph" w:customStyle="1" w:styleId="41">
    <w:name w:val="Основной текст4"/>
    <w:basedOn w:val="a"/>
    <w:link w:val="a8"/>
    <w:rsid w:val="003068E6"/>
    <w:pPr>
      <w:widowControl w:val="0"/>
      <w:shd w:val="clear" w:color="auto" w:fill="FFFFFF"/>
      <w:spacing w:after="180" w:line="0" w:lineRule="atLeast"/>
      <w:jc w:val="center"/>
    </w:pPr>
    <w:rPr>
      <w:rFonts w:ascii="Times New Roman" w:eastAsia="Times New Roman" w:hAnsi="Times New Roman" w:cs="Times New Roman"/>
      <w:spacing w:val="-2"/>
      <w:sz w:val="20"/>
      <w:szCs w:val="20"/>
    </w:rPr>
  </w:style>
  <w:style w:type="character" w:customStyle="1" w:styleId="0pt">
    <w:name w:val="Основной текст + Курсив;Интервал 0 pt"/>
    <w:basedOn w:val="a8"/>
    <w:rsid w:val="00F40393"/>
    <w:rPr>
      <w:rFonts w:ascii="Times New Roman" w:eastAsia="Times New Roman" w:hAnsi="Times New Roman" w:cs="Times New Roman"/>
      <w:b w:val="0"/>
      <w:bCs w:val="0"/>
      <w:i/>
      <w:iCs/>
      <w:smallCaps w:val="0"/>
      <w:strike w:val="0"/>
      <w:color w:val="000000"/>
      <w:spacing w:val="7"/>
      <w:w w:val="100"/>
      <w:position w:val="0"/>
      <w:sz w:val="20"/>
      <w:szCs w:val="20"/>
      <w:u w:val="none"/>
      <w:shd w:val="clear" w:color="auto" w:fill="FFFFFF"/>
      <w:lang w:val="ru-RU"/>
    </w:rPr>
  </w:style>
  <w:style w:type="table" w:styleId="a9">
    <w:name w:val="Table Grid"/>
    <w:basedOn w:val="a1"/>
    <w:uiPriority w:val="59"/>
    <w:rsid w:val="00D15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FACC0B690D2C40E0268DC7F03E33EB48B0E7E16A4A03C05C7A152D6CF18A1C795009E461EFB66E8DEDF0326475F2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FB01C-7667-4DCA-9F6E-FC761309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Pages>
  <Words>9899</Words>
  <Characters>56426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2022-01-24T09:35:00Z</cp:lastPrinted>
  <dcterms:created xsi:type="dcterms:W3CDTF">2021-10-11T12:27:00Z</dcterms:created>
  <dcterms:modified xsi:type="dcterms:W3CDTF">2022-01-25T06:40:00Z</dcterms:modified>
</cp:coreProperties>
</file>