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361" w:type="dxa"/>
        <w:tblLayout w:type="fixed"/>
        <w:tblLook w:val="0000" w:firstRow="0" w:lastRow="0" w:firstColumn="0" w:lastColumn="0" w:noHBand="0" w:noVBand="0"/>
      </w:tblPr>
      <w:tblGrid>
        <w:gridCol w:w="14361"/>
      </w:tblGrid>
      <w:tr w:rsidR="00012FB3" w:rsidRPr="00C83DFB" w:rsidTr="002D2A09">
        <w:trPr>
          <w:trHeight w:val="872"/>
        </w:trPr>
        <w:tc>
          <w:tcPr>
            <w:tcW w:w="14361" w:type="dxa"/>
          </w:tcPr>
          <w:p w:rsidR="00012FB3" w:rsidRPr="00C83DFB" w:rsidRDefault="00012FB3" w:rsidP="002D2A09">
            <w:pPr>
              <w:framePr w:hSpace="180" w:wrap="auto" w:vAnchor="text" w:hAnchor="text" w:x="-2853" w:y="1"/>
              <w:widowControl w:val="0"/>
              <w:autoSpaceDE w:val="0"/>
              <w:autoSpaceDN w:val="0"/>
              <w:adjustRightInd w:val="0"/>
              <w:rPr>
                <w:rFonts w:ascii="Times New Roman" w:hAnsi="Times New Roman" w:cs="Times New Roman"/>
                <w:b/>
                <w:bCs/>
              </w:rPr>
            </w:pPr>
            <w:r w:rsidRPr="00C83DFB">
              <w:rPr>
                <w:rFonts w:ascii="Times New Roman" w:hAnsi="Times New Roman" w:cs="Times New Roman"/>
                <w:b/>
                <w:bCs/>
                <w:sz w:val="28"/>
                <w:szCs w:val="28"/>
              </w:rPr>
              <w:t xml:space="preserve">                                                                                    </w:t>
            </w:r>
            <w:r w:rsidRPr="00C83DFB">
              <w:rPr>
                <w:rFonts w:ascii="Times New Roman" w:hAnsi="Times New Roman" w:cs="Times New Roman"/>
                <w:b/>
                <w:bCs/>
                <w:sz w:val="28"/>
                <w:szCs w:val="28"/>
              </w:rPr>
              <w:object w:dxaOrig="1022" w:dyaOrig="9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5pt;height:44.25pt" o:ole="" fillcolor="window">
                  <v:imagedata r:id="rId6" o:title=""/>
                </v:shape>
                <o:OLEObject Type="Embed" ProgID="Word.Picture.8" ShapeID="_x0000_i1025" DrawAspect="Content" ObjectID="_1570603900" r:id="rId7"/>
              </w:object>
            </w:r>
          </w:p>
        </w:tc>
      </w:tr>
    </w:tbl>
    <w:p w:rsidR="00012FB3" w:rsidRPr="00C83DFB" w:rsidRDefault="00012FB3" w:rsidP="00012FB3">
      <w:pPr>
        <w:jc w:val="center"/>
        <w:rPr>
          <w:rFonts w:ascii="Times New Roman" w:hAnsi="Times New Roman" w:cs="Times New Roman"/>
          <w:b/>
          <w:bCs/>
          <w:sz w:val="28"/>
          <w:szCs w:val="28"/>
        </w:rPr>
      </w:pPr>
      <w:r w:rsidRPr="00C83DFB">
        <w:rPr>
          <w:rFonts w:ascii="Times New Roman" w:hAnsi="Times New Roman" w:cs="Times New Roman"/>
          <w:b/>
          <w:bCs/>
          <w:sz w:val="28"/>
          <w:szCs w:val="28"/>
        </w:rPr>
        <w:t>РЕШЕНИЕ</w:t>
      </w:r>
    </w:p>
    <w:p w:rsidR="00012FB3" w:rsidRDefault="00012FB3" w:rsidP="00012FB3">
      <w:pPr>
        <w:jc w:val="center"/>
        <w:rPr>
          <w:rFonts w:ascii="Times New Roman" w:hAnsi="Times New Roman" w:cs="Times New Roman"/>
          <w:b/>
          <w:bCs/>
          <w:sz w:val="28"/>
          <w:szCs w:val="28"/>
          <w:u w:val="single"/>
        </w:rPr>
      </w:pPr>
      <w:r w:rsidRPr="00C83DFB">
        <w:rPr>
          <w:rFonts w:ascii="Times New Roman" w:hAnsi="Times New Roman" w:cs="Times New Roman"/>
          <w:b/>
          <w:bCs/>
          <w:sz w:val="28"/>
          <w:szCs w:val="28"/>
          <w:u w:val="single"/>
        </w:rPr>
        <w:t>Совета депутатов мун</w:t>
      </w:r>
      <w:r w:rsidR="008C3A08">
        <w:rPr>
          <w:rFonts w:ascii="Times New Roman" w:hAnsi="Times New Roman" w:cs="Times New Roman"/>
          <w:b/>
          <w:bCs/>
          <w:sz w:val="28"/>
          <w:szCs w:val="28"/>
          <w:u w:val="single"/>
        </w:rPr>
        <w:t xml:space="preserve">иципального образования « </w:t>
      </w:r>
      <w:proofErr w:type="spellStart"/>
      <w:r w:rsidR="008C3A08">
        <w:rPr>
          <w:rFonts w:ascii="Times New Roman" w:hAnsi="Times New Roman" w:cs="Times New Roman"/>
          <w:b/>
          <w:bCs/>
          <w:sz w:val="28"/>
          <w:szCs w:val="28"/>
          <w:u w:val="single"/>
        </w:rPr>
        <w:t>Селеговское</w:t>
      </w:r>
      <w:proofErr w:type="spellEnd"/>
      <w:r w:rsidR="008C3A08">
        <w:rPr>
          <w:rFonts w:ascii="Times New Roman" w:hAnsi="Times New Roman" w:cs="Times New Roman"/>
          <w:b/>
          <w:bCs/>
          <w:sz w:val="28"/>
          <w:szCs w:val="28"/>
          <w:u w:val="single"/>
        </w:rPr>
        <w:t xml:space="preserve"> </w:t>
      </w:r>
      <w:r w:rsidRPr="00C83DFB">
        <w:rPr>
          <w:rFonts w:ascii="Times New Roman" w:hAnsi="Times New Roman" w:cs="Times New Roman"/>
          <w:b/>
          <w:bCs/>
          <w:sz w:val="28"/>
          <w:szCs w:val="28"/>
          <w:u w:val="single"/>
        </w:rPr>
        <w:t>»</w:t>
      </w:r>
    </w:p>
    <w:p w:rsidR="00455320" w:rsidRDefault="00CF19DA" w:rsidP="00CF19DA">
      <w:pPr>
        <w:spacing w:after="0" w:line="240" w:lineRule="auto"/>
        <w:jc w:val="center"/>
        <w:rPr>
          <w:rFonts w:ascii="Times New Roman" w:eastAsia="Times New Roman" w:hAnsi="Times New Roman" w:cs="Times New Roman"/>
          <w:b/>
          <w:sz w:val="28"/>
          <w:szCs w:val="28"/>
          <w:lang w:eastAsia="ru-RU"/>
        </w:rPr>
      </w:pPr>
      <w:r w:rsidRPr="00CF19DA">
        <w:rPr>
          <w:rFonts w:ascii="Times New Roman" w:eastAsia="Times New Roman" w:hAnsi="Times New Roman" w:cs="Times New Roman"/>
          <w:b/>
          <w:sz w:val="28"/>
          <w:szCs w:val="28"/>
          <w:lang w:eastAsia="ru-RU"/>
        </w:rPr>
        <w:t>О внесении изменений в Положение «О денежном содержании лиц, замещающих выборные муниципальные должности в органах местного самоуправления муниципа</w:t>
      </w:r>
      <w:r>
        <w:rPr>
          <w:rFonts w:ascii="Times New Roman" w:eastAsia="Times New Roman" w:hAnsi="Times New Roman" w:cs="Times New Roman"/>
          <w:b/>
          <w:sz w:val="28"/>
          <w:szCs w:val="28"/>
          <w:lang w:eastAsia="ru-RU"/>
        </w:rPr>
        <w:t>льного образования «</w:t>
      </w:r>
      <w:proofErr w:type="spellStart"/>
      <w:r>
        <w:rPr>
          <w:rFonts w:ascii="Times New Roman" w:eastAsia="Times New Roman" w:hAnsi="Times New Roman" w:cs="Times New Roman"/>
          <w:b/>
          <w:sz w:val="28"/>
          <w:szCs w:val="28"/>
          <w:lang w:eastAsia="ru-RU"/>
        </w:rPr>
        <w:t>Селеговское</w:t>
      </w:r>
      <w:proofErr w:type="spellEnd"/>
      <w:r w:rsidRPr="00CF19DA">
        <w:rPr>
          <w:rFonts w:ascii="Times New Roman" w:eastAsia="Times New Roman" w:hAnsi="Times New Roman" w:cs="Times New Roman"/>
          <w:b/>
          <w:sz w:val="28"/>
          <w:szCs w:val="28"/>
          <w:lang w:eastAsia="ru-RU"/>
        </w:rPr>
        <w:t>» на освобожденной постоянной основе, и о денежном содержании муниципальных служащих муниципа</w:t>
      </w:r>
      <w:r>
        <w:rPr>
          <w:rFonts w:ascii="Times New Roman" w:eastAsia="Times New Roman" w:hAnsi="Times New Roman" w:cs="Times New Roman"/>
          <w:b/>
          <w:sz w:val="28"/>
          <w:szCs w:val="28"/>
          <w:lang w:eastAsia="ru-RU"/>
        </w:rPr>
        <w:t>льного образования «</w:t>
      </w:r>
      <w:proofErr w:type="spellStart"/>
      <w:r>
        <w:rPr>
          <w:rFonts w:ascii="Times New Roman" w:eastAsia="Times New Roman" w:hAnsi="Times New Roman" w:cs="Times New Roman"/>
          <w:b/>
          <w:sz w:val="28"/>
          <w:szCs w:val="28"/>
          <w:lang w:eastAsia="ru-RU"/>
        </w:rPr>
        <w:t>Селеговское</w:t>
      </w:r>
      <w:proofErr w:type="spellEnd"/>
      <w:r w:rsidRPr="00CF19DA">
        <w:rPr>
          <w:rFonts w:ascii="Times New Roman" w:eastAsia="Times New Roman" w:hAnsi="Times New Roman" w:cs="Times New Roman"/>
          <w:b/>
          <w:sz w:val="28"/>
          <w:szCs w:val="28"/>
          <w:lang w:eastAsia="ru-RU"/>
        </w:rPr>
        <w:t>», утвержденное</w:t>
      </w:r>
      <w:r>
        <w:rPr>
          <w:rFonts w:ascii="Times New Roman" w:eastAsia="Times New Roman" w:hAnsi="Times New Roman" w:cs="Times New Roman"/>
          <w:b/>
          <w:sz w:val="28"/>
          <w:szCs w:val="28"/>
          <w:lang w:eastAsia="ru-RU"/>
        </w:rPr>
        <w:t xml:space="preserve"> решением Совета депутатов от 01.11</w:t>
      </w:r>
      <w:r w:rsidRPr="00CF19DA">
        <w:rPr>
          <w:rFonts w:ascii="Times New Roman" w:eastAsia="Times New Roman" w:hAnsi="Times New Roman" w:cs="Times New Roman"/>
          <w:b/>
          <w:sz w:val="28"/>
          <w:szCs w:val="28"/>
          <w:lang w:eastAsia="ru-RU"/>
        </w:rPr>
        <w:t>.201</w:t>
      </w:r>
      <w:r>
        <w:rPr>
          <w:rFonts w:ascii="Times New Roman" w:eastAsia="Times New Roman" w:hAnsi="Times New Roman" w:cs="Times New Roman"/>
          <w:b/>
          <w:sz w:val="28"/>
          <w:szCs w:val="28"/>
          <w:lang w:eastAsia="ru-RU"/>
        </w:rPr>
        <w:t>6 года № 10</w:t>
      </w:r>
      <w:r w:rsidRPr="00CF19DA">
        <w:rPr>
          <w:rFonts w:ascii="Times New Roman" w:eastAsia="Times New Roman" w:hAnsi="Times New Roman" w:cs="Times New Roman"/>
          <w:b/>
          <w:sz w:val="28"/>
          <w:szCs w:val="28"/>
          <w:lang w:eastAsia="ru-RU"/>
        </w:rPr>
        <w:t>.</w:t>
      </w:r>
    </w:p>
    <w:p w:rsidR="00CF19DA" w:rsidRDefault="00CF19DA" w:rsidP="00907A97">
      <w:pPr>
        <w:spacing w:after="0" w:line="240" w:lineRule="auto"/>
        <w:rPr>
          <w:rFonts w:ascii="Times New Roman" w:eastAsia="Times New Roman" w:hAnsi="Times New Roman" w:cs="Times New Roman"/>
          <w:sz w:val="28"/>
          <w:szCs w:val="28"/>
          <w:lang w:eastAsia="ru-RU"/>
        </w:rPr>
      </w:pPr>
    </w:p>
    <w:p w:rsidR="00907A97" w:rsidRPr="00907A97" w:rsidRDefault="00907A97" w:rsidP="00907A97">
      <w:pPr>
        <w:spacing w:after="0" w:line="240" w:lineRule="auto"/>
        <w:rPr>
          <w:rFonts w:ascii="Times New Roman" w:eastAsia="Times New Roman" w:hAnsi="Times New Roman" w:cs="Times New Roman"/>
          <w:sz w:val="28"/>
          <w:szCs w:val="28"/>
          <w:lang w:eastAsia="ru-RU"/>
        </w:rPr>
      </w:pPr>
      <w:r w:rsidRPr="00907A97">
        <w:rPr>
          <w:rFonts w:ascii="Times New Roman" w:eastAsia="Times New Roman" w:hAnsi="Times New Roman" w:cs="Times New Roman"/>
          <w:sz w:val="28"/>
          <w:szCs w:val="28"/>
          <w:lang w:eastAsia="ru-RU"/>
        </w:rPr>
        <w:t>Принято Советом депутатов</w:t>
      </w:r>
    </w:p>
    <w:p w:rsidR="002108DB" w:rsidRPr="002108DB" w:rsidRDefault="00907A97" w:rsidP="00907A97">
      <w:pPr>
        <w:spacing w:after="0" w:line="240" w:lineRule="auto"/>
        <w:rPr>
          <w:rFonts w:ascii="Times New Roman" w:eastAsia="Times New Roman" w:hAnsi="Times New Roman" w:cs="Times New Roman"/>
          <w:sz w:val="28"/>
          <w:szCs w:val="28"/>
          <w:lang w:eastAsia="ru-RU"/>
        </w:rPr>
      </w:pPr>
      <w:r w:rsidRPr="00907A97">
        <w:rPr>
          <w:rFonts w:ascii="Times New Roman" w:eastAsia="Times New Roman" w:hAnsi="Times New Roman" w:cs="Times New Roman"/>
          <w:sz w:val="28"/>
          <w:szCs w:val="28"/>
          <w:lang w:eastAsia="ru-RU"/>
        </w:rPr>
        <w:t xml:space="preserve">муниципального образования « </w:t>
      </w:r>
      <w:proofErr w:type="spellStart"/>
      <w:r w:rsidRPr="00907A97">
        <w:rPr>
          <w:rFonts w:ascii="Times New Roman" w:eastAsia="Times New Roman" w:hAnsi="Times New Roman" w:cs="Times New Roman"/>
          <w:sz w:val="28"/>
          <w:szCs w:val="28"/>
          <w:lang w:eastAsia="ru-RU"/>
        </w:rPr>
        <w:t>Се</w:t>
      </w:r>
      <w:r w:rsidR="00CF19DA">
        <w:rPr>
          <w:rFonts w:ascii="Times New Roman" w:eastAsia="Times New Roman" w:hAnsi="Times New Roman" w:cs="Times New Roman"/>
          <w:sz w:val="28"/>
          <w:szCs w:val="28"/>
          <w:lang w:eastAsia="ru-RU"/>
        </w:rPr>
        <w:t>леговское</w:t>
      </w:r>
      <w:proofErr w:type="spellEnd"/>
      <w:r w:rsidR="00CF19DA">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t xml:space="preserve">    </w:t>
      </w:r>
      <w:r w:rsidR="00B557F8">
        <w:rPr>
          <w:rFonts w:ascii="Times New Roman" w:eastAsia="Times New Roman" w:hAnsi="Times New Roman" w:cs="Times New Roman"/>
          <w:sz w:val="28"/>
          <w:szCs w:val="28"/>
          <w:lang w:eastAsia="ru-RU"/>
        </w:rPr>
        <w:t xml:space="preserve"> от  3 ноября </w:t>
      </w:r>
      <w:r w:rsidR="00D719B0">
        <w:rPr>
          <w:rFonts w:ascii="Times New Roman" w:eastAsia="Times New Roman" w:hAnsi="Times New Roman" w:cs="Times New Roman"/>
          <w:sz w:val="28"/>
          <w:szCs w:val="28"/>
          <w:lang w:eastAsia="ru-RU"/>
        </w:rPr>
        <w:t xml:space="preserve"> 2017</w:t>
      </w:r>
      <w:r w:rsidR="00CF19DA">
        <w:rPr>
          <w:rFonts w:ascii="Times New Roman" w:eastAsia="Times New Roman" w:hAnsi="Times New Roman" w:cs="Times New Roman"/>
          <w:sz w:val="28"/>
          <w:szCs w:val="28"/>
          <w:lang w:eastAsia="ru-RU"/>
        </w:rPr>
        <w:t>года</w:t>
      </w:r>
      <w:r w:rsidRPr="00907A97">
        <w:rPr>
          <w:rFonts w:ascii="Times New Roman" w:eastAsia="Times New Roman" w:hAnsi="Times New Roman" w:cs="Times New Roman"/>
          <w:sz w:val="28"/>
          <w:szCs w:val="28"/>
          <w:lang w:eastAsia="ru-RU"/>
        </w:rPr>
        <w:t xml:space="preserve"> </w:t>
      </w:r>
    </w:p>
    <w:p w:rsidR="002108DB" w:rsidRPr="002108DB" w:rsidRDefault="002108DB" w:rsidP="002108DB">
      <w:pPr>
        <w:spacing w:after="0" w:line="240" w:lineRule="auto"/>
        <w:rPr>
          <w:rFonts w:ascii="Times New Roman" w:eastAsia="Times New Roman" w:hAnsi="Times New Roman" w:cs="Times New Roman"/>
          <w:sz w:val="28"/>
          <w:szCs w:val="28"/>
          <w:lang w:eastAsia="ru-RU"/>
        </w:rPr>
      </w:pPr>
    </w:p>
    <w:p w:rsidR="00CF19DA" w:rsidRPr="00CF19DA" w:rsidRDefault="00CF19DA" w:rsidP="00CF19DA">
      <w:pPr>
        <w:tabs>
          <w:tab w:val="left" w:pos="3718"/>
        </w:tabs>
        <w:spacing w:after="0" w:line="240" w:lineRule="auto"/>
        <w:jc w:val="both"/>
        <w:rPr>
          <w:rFonts w:ascii="Times New Roman" w:eastAsia="Times New Roman" w:hAnsi="Times New Roman" w:cs="Times New Roman"/>
          <w:sz w:val="28"/>
          <w:szCs w:val="28"/>
          <w:lang w:val="x-none" w:eastAsia="x-none"/>
        </w:rPr>
      </w:pPr>
    </w:p>
    <w:p w:rsidR="00CF19DA" w:rsidRPr="00CF19DA" w:rsidRDefault="00CF19DA" w:rsidP="00CF19DA">
      <w:pPr>
        <w:tabs>
          <w:tab w:val="left" w:pos="3718"/>
        </w:tabs>
        <w:spacing w:after="0" w:line="240" w:lineRule="auto"/>
        <w:jc w:val="both"/>
        <w:rPr>
          <w:rFonts w:ascii="Times New Roman" w:eastAsia="Times New Roman" w:hAnsi="Times New Roman" w:cs="Times New Roman"/>
          <w:sz w:val="28"/>
          <w:szCs w:val="28"/>
          <w:lang w:val="x-none" w:eastAsia="x-none"/>
        </w:rPr>
      </w:pPr>
    </w:p>
    <w:p w:rsidR="00CF19DA" w:rsidRPr="00CF19DA" w:rsidRDefault="00CF19DA" w:rsidP="00CF19DA">
      <w:pPr>
        <w:tabs>
          <w:tab w:val="left" w:pos="3718"/>
        </w:tabs>
        <w:spacing w:after="0" w:line="240" w:lineRule="auto"/>
        <w:jc w:val="both"/>
        <w:rPr>
          <w:rFonts w:ascii="Times New Roman" w:eastAsia="Times New Roman" w:hAnsi="Times New Roman" w:cs="Times New Roman"/>
          <w:sz w:val="28"/>
          <w:szCs w:val="28"/>
          <w:lang w:val="x-none" w:eastAsia="x-none"/>
        </w:rPr>
      </w:pPr>
      <w:r w:rsidRPr="00CF19DA">
        <w:rPr>
          <w:rFonts w:ascii="Times New Roman" w:eastAsia="Times New Roman" w:hAnsi="Times New Roman" w:cs="Times New Roman"/>
          <w:sz w:val="28"/>
          <w:szCs w:val="28"/>
          <w:lang w:val="x-none" w:eastAsia="x-none"/>
        </w:rPr>
        <w:t>В соответствии с Федеральным законом от 02.03.2007 г. № 25-ФЗ «О муниципальной службе в Российской Федерации», Законом Удмуртской Республики «О муниципальной службе в Удмуртской Республике» от 20.03.2008г. №10-РЗ, Постановлением Правительства Удмуртской Республики от 10 октября 2016 г. N 437  «Об утверждении нормативов 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 и нормативного объема расходов бюджета городского округа (муниципального района) на содержание работников органов местного самоуправления»</w:t>
      </w:r>
    </w:p>
    <w:p w:rsidR="00CF19DA" w:rsidRPr="00CF19DA" w:rsidRDefault="00CF19DA" w:rsidP="00CF19DA">
      <w:pPr>
        <w:tabs>
          <w:tab w:val="left" w:pos="3718"/>
        </w:tabs>
        <w:spacing w:after="0" w:line="240" w:lineRule="auto"/>
        <w:jc w:val="both"/>
        <w:rPr>
          <w:rFonts w:ascii="Times New Roman" w:eastAsia="Times New Roman" w:hAnsi="Times New Roman" w:cs="Times New Roman"/>
          <w:sz w:val="28"/>
          <w:szCs w:val="28"/>
          <w:lang w:val="x-none" w:eastAsia="x-none"/>
        </w:rPr>
      </w:pPr>
    </w:p>
    <w:p w:rsidR="00CF19DA" w:rsidRPr="00CF19DA" w:rsidRDefault="00CF19DA" w:rsidP="00CF19DA">
      <w:pPr>
        <w:tabs>
          <w:tab w:val="left" w:pos="3718"/>
        </w:tabs>
        <w:spacing w:after="0" w:line="240" w:lineRule="auto"/>
        <w:jc w:val="both"/>
        <w:rPr>
          <w:rFonts w:ascii="Times New Roman" w:eastAsia="Times New Roman" w:hAnsi="Times New Roman" w:cs="Times New Roman"/>
          <w:sz w:val="28"/>
          <w:szCs w:val="28"/>
          <w:lang w:val="x-none" w:eastAsia="x-none"/>
        </w:rPr>
      </w:pPr>
      <w:r w:rsidRPr="00CF19DA">
        <w:rPr>
          <w:rFonts w:ascii="Times New Roman" w:eastAsia="Times New Roman" w:hAnsi="Times New Roman" w:cs="Times New Roman"/>
          <w:sz w:val="28"/>
          <w:szCs w:val="28"/>
          <w:lang w:val="x-none" w:eastAsia="x-none"/>
        </w:rPr>
        <w:t>Совет депутатов муниципал</w:t>
      </w:r>
      <w:r>
        <w:rPr>
          <w:rFonts w:ascii="Times New Roman" w:eastAsia="Times New Roman" w:hAnsi="Times New Roman" w:cs="Times New Roman"/>
          <w:sz w:val="28"/>
          <w:szCs w:val="28"/>
          <w:lang w:val="x-none" w:eastAsia="x-none"/>
        </w:rPr>
        <w:t>ьного образования  «</w:t>
      </w:r>
      <w:proofErr w:type="spellStart"/>
      <w:r>
        <w:rPr>
          <w:rFonts w:ascii="Times New Roman" w:eastAsia="Times New Roman" w:hAnsi="Times New Roman" w:cs="Times New Roman"/>
          <w:sz w:val="28"/>
          <w:szCs w:val="28"/>
          <w:lang w:eastAsia="x-none"/>
        </w:rPr>
        <w:t>Селеговское</w:t>
      </w:r>
      <w:proofErr w:type="spellEnd"/>
      <w:r w:rsidR="00EF5788">
        <w:rPr>
          <w:rFonts w:ascii="Times New Roman" w:eastAsia="Times New Roman" w:hAnsi="Times New Roman" w:cs="Times New Roman"/>
          <w:sz w:val="28"/>
          <w:szCs w:val="28"/>
          <w:lang w:val="x-none" w:eastAsia="x-none"/>
        </w:rPr>
        <w:t>»</w:t>
      </w:r>
      <w:r w:rsidR="00EF5788">
        <w:rPr>
          <w:rFonts w:ascii="Times New Roman" w:eastAsia="Times New Roman" w:hAnsi="Times New Roman" w:cs="Times New Roman"/>
          <w:sz w:val="28"/>
          <w:szCs w:val="28"/>
          <w:lang w:eastAsia="x-none"/>
        </w:rPr>
        <w:t xml:space="preserve"> </w:t>
      </w:r>
      <w:r w:rsidRPr="00CF19DA">
        <w:rPr>
          <w:rFonts w:ascii="Times New Roman" w:eastAsia="Times New Roman" w:hAnsi="Times New Roman" w:cs="Times New Roman"/>
          <w:sz w:val="28"/>
          <w:szCs w:val="28"/>
          <w:lang w:val="x-none" w:eastAsia="x-none"/>
        </w:rPr>
        <w:t>РЕШАЕТ:</w:t>
      </w:r>
    </w:p>
    <w:p w:rsidR="00CF19DA" w:rsidRPr="00CF19DA" w:rsidRDefault="00CF19DA" w:rsidP="00CF19DA">
      <w:pPr>
        <w:tabs>
          <w:tab w:val="left" w:pos="3718"/>
        </w:tabs>
        <w:spacing w:after="0" w:line="240" w:lineRule="auto"/>
        <w:jc w:val="both"/>
        <w:rPr>
          <w:rFonts w:ascii="Times New Roman" w:eastAsia="Times New Roman" w:hAnsi="Times New Roman" w:cs="Times New Roman"/>
          <w:sz w:val="28"/>
          <w:szCs w:val="28"/>
          <w:lang w:val="x-none" w:eastAsia="x-none"/>
        </w:rPr>
      </w:pPr>
    </w:p>
    <w:p w:rsidR="00CF19DA" w:rsidRPr="00CF19DA" w:rsidRDefault="00CF19DA" w:rsidP="00CF19DA">
      <w:pPr>
        <w:tabs>
          <w:tab w:val="left" w:pos="3718"/>
        </w:tabs>
        <w:spacing w:after="0" w:line="240" w:lineRule="auto"/>
        <w:jc w:val="both"/>
        <w:rPr>
          <w:rFonts w:ascii="Times New Roman" w:eastAsia="Times New Roman" w:hAnsi="Times New Roman" w:cs="Times New Roman"/>
          <w:sz w:val="28"/>
          <w:szCs w:val="28"/>
          <w:lang w:val="x-none" w:eastAsia="x-none"/>
        </w:rPr>
      </w:pPr>
      <w:r w:rsidRPr="00CF19DA">
        <w:rPr>
          <w:rFonts w:ascii="Times New Roman" w:eastAsia="Times New Roman" w:hAnsi="Times New Roman" w:cs="Times New Roman"/>
          <w:sz w:val="28"/>
          <w:szCs w:val="28"/>
          <w:lang w:val="x-none" w:eastAsia="x-none"/>
        </w:rPr>
        <w:t>Внести изменения в Положение «О денежном содержании лиц, замещающих выборные муниципальные должности в органах местного самоуправления муниципа</w:t>
      </w:r>
      <w:r w:rsidR="00EF5788">
        <w:rPr>
          <w:rFonts w:ascii="Times New Roman" w:eastAsia="Times New Roman" w:hAnsi="Times New Roman" w:cs="Times New Roman"/>
          <w:sz w:val="28"/>
          <w:szCs w:val="28"/>
          <w:lang w:val="x-none" w:eastAsia="x-none"/>
        </w:rPr>
        <w:t>льного образования «</w:t>
      </w:r>
      <w:proofErr w:type="spellStart"/>
      <w:r w:rsidR="00EF5788">
        <w:rPr>
          <w:rFonts w:ascii="Times New Roman" w:eastAsia="Times New Roman" w:hAnsi="Times New Roman" w:cs="Times New Roman"/>
          <w:sz w:val="28"/>
          <w:szCs w:val="28"/>
          <w:lang w:eastAsia="x-none"/>
        </w:rPr>
        <w:t>Селеговское</w:t>
      </w:r>
      <w:proofErr w:type="spellEnd"/>
      <w:r w:rsidRPr="00CF19DA">
        <w:rPr>
          <w:rFonts w:ascii="Times New Roman" w:eastAsia="Times New Roman" w:hAnsi="Times New Roman" w:cs="Times New Roman"/>
          <w:sz w:val="28"/>
          <w:szCs w:val="28"/>
          <w:lang w:val="x-none" w:eastAsia="x-none"/>
        </w:rPr>
        <w:t>» на освобожденной постоянной основе, и о денежном содержании муниципальных служащих муниципа</w:t>
      </w:r>
      <w:r w:rsidR="00EF5788">
        <w:rPr>
          <w:rFonts w:ascii="Times New Roman" w:eastAsia="Times New Roman" w:hAnsi="Times New Roman" w:cs="Times New Roman"/>
          <w:sz w:val="28"/>
          <w:szCs w:val="28"/>
          <w:lang w:val="x-none" w:eastAsia="x-none"/>
        </w:rPr>
        <w:t>льного образования «</w:t>
      </w:r>
      <w:proofErr w:type="spellStart"/>
      <w:r w:rsidR="00EF5788">
        <w:rPr>
          <w:rFonts w:ascii="Times New Roman" w:eastAsia="Times New Roman" w:hAnsi="Times New Roman" w:cs="Times New Roman"/>
          <w:sz w:val="28"/>
          <w:szCs w:val="28"/>
          <w:lang w:eastAsia="x-none"/>
        </w:rPr>
        <w:t>Селеговское</w:t>
      </w:r>
      <w:proofErr w:type="spellEnd"/>
      <w:r w:rsidRPr="00CF19DA">
        <w:rPr>
          <w:rFonts w:ascii="Times New Roman" w:eastAsia="Times New Roman" w:hAnsi="Times New Roman" w:cs="Times New Roman"/>
          <w:sz w:val="28"/>
          <w:szCs w:val="28"/>
          <w:lang w:val="x-none" w:eastAsia="x-none"/>
        </w:rPr>
        <w:t>», утвержденное решением Совета д</w:t>
      </w:r>
      <w:r w:rsidR="00EF5788">
        <w:rPr>
          <w:rFonts w:ascii="Times New Roman" w:eastAsia="Times New Roman" w:hAnsi="Times New Roman" w:cs="Times New Roman"/>
          <w:sz w:val="28"/>
          <w:szCs w:val="28"/>
          <w:lang w:val="x-none" w:eastAsia="x-none"/>
        </w:rPr>
        <w:t xml:space="preserve">епутатов от </w:t>
      </w:r>
      <w:r w:rsidR="00EF5788">
        <w:rPr>
          <w:rFonts w:ascii="Times New Roman" w:eastAsia="Times New Roman" w:hAnsi="Times New Roman" w:cs="Times New Roman"/>
          <w:sz w:val="28"/>
          <w:szCs w:val="28"/>
          <w:lang w:eastAsia="x-none"/>
        </w:rPr>
        <w:t>01</w:t>
      </w:r>
      <w:r w:rsidR="00EF5788">
        <w:rPr>
          <w:rFonts w:ascii="Times New Roman" w:eastAsia="Times New Roman" w:hAnsi="Times New Roman" w:cs="Times New Roman"/>
          <w:sz w:val="28"/>
          <w:szCs w:val="28"/>
          <w:lang w:val="x-none" w:eastAsia="x-none"/>
        </w:rPr>
        <w:t>.1</w:t>
      </w:r>
      <w:r w:rsidR="00EF5788">
        <w:rPr>
          <w:rFonts w:ascii="Times New Roman" w:eastAsia="Times New Roman" w:hAnsi="Times New Roman" w:cs="Times New Roman"/>
          <w:sz w:val="28"/>
          <w:szCs w:val="28"/>
          <w:lang w:eastAsia="x-none"/>
        </w:rPr>
        <w:t>1</w:t>
      </w:r>
      <w:r w:rsidR="00EF5788">
        <w:rPr>
          <w:rFonts w:ascii="Times New Roman" w:eastAsia="Times New Roman" w:hAnsi="Times New Roman" w:cs="Times New Roman"/>
          <w:sz w:val="28"/>
          <w:szCs w:val="28"/>
          <w:lang w:val="x-none" w:eastAsia="x-none"/>
        </w:rPr>
        <w:t>.2016 года № 1</w:t>
      </w:r>
      <w:r w:rsidR="00EF5788">
        <w:rPr>
          <w:rFonts w:ascii="Times New Roman" w:eastAsia="Times New Roman" w:hAnsi="Times New Roman" w:cs="Times New Roman"/>
          <w:sz w:val="28"/>
          <w:szCs w:val="28"/>
          <w:lang w:eastAsia="x-none"/>
        </w:rPr>
        <w:t>0</w:t>
      </w:r>
      <w:r w:rsidRPr="00CF19DA">
        <w:rPr>
          <w:rFonts w:ascii="Times New Roman" w:eastAsia="Times New Roman" w:hAnsi="Times New Roman" w:cs="Times New Roman"/>
          <w:sz w:val="28"/>
          <w:szCs w:val="28"/>
          <w:lang w:val="x-none" w:eastAsia="x-none"/>
        </w:rPr>
        <w:t xml:space="preserve"> изложив п.7.1. раздела 7. Премии в следующей редакции:</w:t>
      </w:r>
    </w:p>
    <w:p w:rsidR="00CF19DA" w:rsidRPr="00CF19DA" w:rsidRDefault="00CF19DA" w:rsidP="00CF19DA">
      <w:pPr>
        <w:tabs>
          <w:tab w:val="left" w:pos="3718"/>
        </w:tabs>
        <w:spacing w:after="0" w:line="240" w:lineRule="auto"/>
        <w:jc w:val="both"/>
        <w:rPr>
          <w:rFonts w:ascii="Times New Roman" w:eastAsia="Times New Roman" w:hAnsi="Times New Roman" w:cs="Times New Roman"/>
          <w:sz w:val="28"/>
          <w:szCs w:val="28"/>
          <w:lang w:val="x-none" w:eastAsia="x-none"/>
        </w:rPr>
      </w:pPr>
      <w:r w:rsidRPr="00CF19DA">
        <w:rPr>
          <w:rFonts w:ascii="Times New Roman" w:eastAsia="Times New Roman" w:hAnsi="Times New Roman" w:cs="Times New Roman"/>
          <w:sz w:val="28"/>
          <w:szCs w:val="28"/>
          <w:lang w:val="x-none" w:eastAsia="x-none"/>
        </w:rPr>
        <w:t>«7.1. Лицам, замещающим выборные муниципальные должности в органах местного самоуправления муниципа</w:t>
      </w:r>
      <w:r w:rsidR="00EF5788">
        <w:rPr>
          <w:rFonts w:ascii="Times New Roman" w:eastAsia="Times New Roman" w:hAnsi="Times New Roman" w:cs="Times New Roman"/>
          <w:sz w:val="28"/>
          <w:szCs w:val="28"/>
          <w:lang w:val="x-none" w:eastAsia="x-none"/>
        </w:rPr>
        <w:t>льного образования «</w:t>
      </w:r>
      <w:proofErr w:type="spellStart"/>
      <w:r w:rsidR="00EF5788">
        <w:rPr>
          <w:rFonts w:ascii="Times New Roman" w:eastAsia="Times New Roman" w:hAnsi="Times New Roman" w:cs="Times New Roman"/>
          <w:sz w:val="28"/>
          <w:szCs w:val="28"/>
          <w:lang w:eastAsia="x-none"/>
        </w:rPr>
        <w:t>Селеговское</w:t>
      </w:r>
      <w:proofErr w:type="spellEnd"/>
      <w:r w:rsidRPr="00CF19DA">
        <w:rPr>
          <w:rFonts w:ascii="Times New Roman" w:eastAsia="Times New Roman" w:hAnsi="Times New Roman" w:cs="Times New Roman"/>
          <w:sz w:val="28"/>
          <w:szCs w:val="28"/>
          <w:lang w:val="x-none" w:eastAsia="x-none"/>
        </w:rPr>
        <w:t xml:space="preserve">» выплачивается ежемесячная премия в размере 25 % должностного оклада. Ежемесячная премия начисляется на основании настоящего Положения, при этом вынесения дополнительного решения Совета депутатов </w:t>
      </w:r>
      <w:r w:rsidRPr="00CF19DA">
        <w:rPr>
          <w:rFonts w:ascii="Times New Roman" w:eastAsia="Times New Roman" w:hAnsi="Times New Roman" w:cs="Times New Roman"/>
          <w:sz w:val="28"/>
          <w:szCs w:val="28"/>
          <w:lang w:val="x-none" w:eastAsia="x-none"/>
        </w:rPr>
        <w:lastRenderedPageBreak/>
        <w:t>муниципа</w:t>
      </w:r>
      <w:r w:rsidR="00EF5788">
        <w:rPr>
          <w:rFonts w:ascii="Times New Roman" w:eastAsia="Times New Roman" w:hAnsi="Times New Roman" w:cs="Times New Roman"/>
          <w:sz w:val="28"/>
          <w:szCs w:val="28"/>
          <w:lang w:val="x-none" w:eastAsia="x-none"/>
        </w:rPr>
        <w:t>льного образования «</w:t>
      </w:r>
      <w:proofErr w:type="spellStart"/>
      <w:r w:rsidR="00EF5788">
        <w:rPr>
          <w:rFonts w:ascii="Times New Roman" w:eastAsia="Times New Roman" w:hAnsi="Times New Roman" w:cs="Times New Roman"/>
          <w:sz w:val="28"/>
          <w:szCs w:val="28"/>
          <w:lang w:eastAsia="x-none"/>
        </w:rPr>
        <w:t>Селеговское</w:t>
      </w:r>
      <w:proofErr w:type="spellEnd"/>
      <w:r w:rsidRPr="00CF19DA">
        <w:rPr>
          <w:rFonts w:ascii="Times New Roman" w:eastAsia="Times New Roman" w:hAnsi="Times New Roman" w:cs="Times New Roman"/>
          <w:sz w:val="28"/>
          <w:szCs w:val="28"/>
          <w:lang w:val="x-none" w:eastAsia="x-none"/>
        </w:rPr>
        <w:t>» о выплате ежемесячной премии выборным должностным лицам не требуется.</w:t>
      </w:r>
    </w:p>
    <w:p w:rsidR="00CF19DA" w:rsidRPr="00CF19DA" w:rsidRDefault="00CF19DA" w:rsidP="00CF19DA">
      <w:pPr>
        <w:tabs>
          <w:tab w:val="left" w:pos="3718"/>
        </w:tabs>
        <w:spacing w:after="0" w:line="240" w:lineRule="auto"/>
        <w:jc w:val="both"/>
        <w:rPr>
          <w:rFonts w:ascii="Times New Roman" w:eastAsia="Times New Roman" w:hAnsi="Times New Roman" w:cs="Times New Roman"/>
          <w:sz w:val="28"/>
          <w:szCs w:val="28"/>
          <w:lang w:val="x-none" w:eastAsia="x-none"/>
        </w:rPr>
      </w:pPr>
    </w:p>
    <w:p w:rsidR="00CF19DA" w:rsidRPr="00CF19DA" w:rsidRDefault="00CF19DA" w:rsidP="00CF19DA">
      <w:pPr>
        <w:tabs>
          <w:tab w:val="left" w:pos="3718"/>
        </w:tabs>
        <w:spacing w:after="0" w:line="240" w:lineRule="auto"/>
        <w:jc w:val="both"/>
        <w:rPr>
          <w:rFonts w:ascii="Times New Roman" w:eastAsia="Times New Roman" w:hAnsi="Times New Roman" w:cs="Times New Roman"/>
          <w:sz w:val="28"/>
          <w:szCs w:val="28"/>
          <w:lang w:val="x-none" w:eastAsia="x-none"/>
        </w:rPr>
      </w:pPr>
      <w:r w:rsidRPr="00CF19DA">
        <w:rPr>
          <w:rFonts w:ascii="Times New Roman" w:eastAsia="Times New Roman" w:hAnsi="Times New Roman" w:cs="Times New Roman"/>
          <w:sz w:val="28"/>
          <w:szCs w:val="28"/>
          <w:lang w:val="x-none" w:eastAsia="x-none"/>
        </w:rPr>
        <w:t>В случае несвоевременного или ненадлежащим образом исполнения своих должностных полномочий выборными должностными лицами, нарушающими трудовую дисциплину на основании решения Совета депутатов может быть снижен размер ежемесячной премии или премия не начисляется. Представление  о не начислении или снижении размера ежемесячной премии вносится депутатом муниципа</w:t>
      </w:r>
      <w:r w:rsidR="00EF5788">
        <w:rPr>
          <w:rFonts w:ascii="Times New Roman" w:eastAsia="Times New Roman" w:hAnsi="Times New Roman" w:cs="Times New Roman"/>
          <w:sz w:val="28"/>
          <w:szCs w:val="28"/>
          <w:lang w:val="x-none" w:eastAsia="x-none"/>
        </w:rPr>
        <w:t>льного образования «</w:t>
      </w:r>
      <w:proofErr w:type="spellStart"/>
      <w:r w:rsidR="00EF5788">
        <w:rPr>
          <w:rFonts w:ascii="Times New Roman" w:eastAsia="Times New Roman" w:hAnsi="Times New Roman" w:cs="Times New Roman"/>
          <w:sz w:val="28"/>
          <w:szCs w:val="28"/>
          <w:lang w:eastAsia="x-none"/>
        </w:rPr>
        <w:t>Селеговское</w:t>
      </w:r>
      <w:proofErr w:type="spellEnd"/>
      <w:r w:rsidRPr="00CF19DA">
        <w:rPr>
          <w:rFonts w:ascii="Times New Roman" w:eastAsia="Times New Roman" w:hAnsi="Times New Roman" w:cs="Times New Roman"/>
          <w:sz w:val="28"/>
          <w:szCs w:val="28"/>
          <w:lang w:val="x-none" w:eastAsia="x-none"/>
        </w:rPr>
        <w:t>» на рассмотрение Совета депутатов муниципа</w:t>
      </w:r>
      <w:r w:rsidR="00EF5788">
        <w:rPr>
          <w:rFonts w:ascii="Times New Roman" w:eastAsia="Times New Roman" w:hAnsi="Times New Roman" w:cs="Times New Roman"/>
          <w:sz w:val="28"/>
          <w:szCs w:val="28"/>
          <w:lang w:val="x-none" w:eastAsia="x-none"/>
        </w:rPr>
        <w:t>льного образования «</w:t>
      </w:r>
      <w:proofErr w:type="spellStart"/>
      <w:r w:rsidR="00EF5788">
        <w:rPr>
          <w:rFonts w:ascii="Times New Roman" w:eastAsia="Times New Roman" w:hAnsi="Times New Roman" w:cs="Times New Roman"/>
          <w:sz w:val="28"/>
          <w:szCs w:val="28"/>
          <w:lang w:eastAsia="x-none"/>
        </w:rPr>
        <w:t>Селеговское</w:t>
      </w:r>
      <w:proofErr w:type="spellEnd"/>
      <w:r w:rsidRPr="00CF19DA">
        <w:rPr>
          <w:rFonts w:ascii="Times New Roman" w:eastAsia="Times New Roman" w:hAnsi="Times New Roman" w:cs="Times New Roman"/>
          <w:sz w:val="28"/>
          <w:szCs w:val="28"/>
          <w:lang w:val="x-none" w:eastAsia="x-none"/>
        </w:rPr>
        <w:t>».</w:t>
      </w:r>
    </w:p>
    <w:p w:rsidR="00CF19DA" w:rsidRPr="00CF19DA" w:rsidRDefault="00CF19DA" w:rsidP="00CF19DA">
      <w:pPr>
        <w:tabs>
          <w:tab w:val="left" w:pos="3718"/>
        </w:tabs>
        <w:spacing w:after="0" w:line="240" w:lineRule="auto"/>
        <w:jc w:val="both"/>
        <w:rPr>
          <w:rFonts w:ascii="Times New Roman" w:eastAsia="Times New Roman" w:hAnsi="Times New Roman" w:cs="Times New Roman"/>
          <w:sz w:val="28"/>
          <w:szCs w:val="28"/>
          <w:lang w:val="x-none" w:eastAsia="x-none"/>
        </w:rPr>
      </w:pPr>
    </w:p>
    <w:p w:rsidR="00CF19DA" w:rsidRPr="00CF19DA" w:rsidRDefault="00CF19DA" w:rsidP="00CF19DA">
      <w:pPr>
        <w:tabs>
          <w:tab w:val="left" w:pos="3718"/>
        </w:tabs>
        <w:spacing w:after="0" w:line="240" w:lineRule="auto"/>
        <w:jc w:val="both"/>
        <w:rPr>
          <w:rFonts w:ascii="Times New Roman" w:eastAsia="Times New Roman" w:hAnsi="Times New Roman" w:cs="Times New Roman"/>
          <w:sz w:val="28"/>
          <w:szCs w:val="28"/>
          <w:lang w:val="x-none" w:eastAsia="x-none"/>
        </w:rPr>
      </w:pPr>
      <w:r w:rsidRPr="00CF19DA">
        <w:rPr>
          <w:rFonts w:ascii="Times New Roman" w:eastAsia="Times New Roman" w:hAnsi="Times New Roman" w:cs="Times New Roman"/>
          <w:sz w:val="28"/>
          <w:szCs w:val="28"/>
          <w:lang w:val="x-none" w:eastAsia="x-none"/>
        </w:rPr>
        <w:t>Кроме ежемесячной премии могут выплачиваться единовременные премии в связи с государственными праздниками (День местного самоуправления, День государственности Удмуртской Республики) выборным должностным лицам при наличии экономии по фонду оплаты труда, размер которых определяется  Советом депутатов муниципа</w:t>
      </w:r>
      <w:r w:rsidR="00EF5788">
        <w:rPr>
          <w:rFonts w:ascii="Times New Roman" w:eastAsia="Times New Roman" w:hAnsi="Times New Roman" w:cs="Times New Roman"/>
          <w:sz w:val="28"/>
          <w:szCs w:val="28"/>
          <w:lang w:val="x-none" w:eastAsia="x-none"/>
        </w:rPr>
        <w:t>льного образования «</w:t>
      </w:r>
      <w:proofErr w:type="spellStart"/>
      <w:r w:rsidR="00EF5788">
        <w:rPr>
          <w:rFonts w:ascii="Times New Roman" w:eastAsia="Times New Roman" w:hAnsi="Times New Roman" w:cs="Times New Roman"/>
          <w:sz w:val="28"/>
          <w:szCs w:val="28"/>
          <w:lang w:eastAsia="x-none"/>
        </w:rPr>
        <w:t>Селеговское</w:t>
      </w:r>
      <w:proofErr w:type="spellEnd"/>
      <w:r w:rsidRPr="00CF19DA">
        <w:rPr>
          <w:rFonts w:ascii="Times New Roman" w:eastAsia="Times New Roman" w:hAnsi="Times New Roman" w:cs="Times New Roman"/>
          <w:sz w:val="28"/>
          <w:szCs w:val="28"/>
          <w:lang w:val="x-none" w:eastAsia="x-none"/>
        </w:rPr>
        <w:t>».</w:t>
      </w:r>
    </w:p>
    <w:p w:rsidR="00CF19DA" w:rsidRPr="00CF19DA" w:rsidRDefault="00CF19DA" w:rsidP="00CF19DA">
      <w:pPr>
        <w:tabs>
          <w:tab w:val="left" w:pos="3718"/>
        </w:tabs>
        <w:spacing w:after="0" w:line="240" w:lineRule="auto"/>
        <w:jc w:val="both"/>
        <w:rPr>
          <w:rFonts w:ascii="Times New Roman" w:eastAsia="Times New Roman" w:hAnsi="Times New Roman" w:cs="Times New Roman"/>
          <w:sz w:val="28"/>
          <w:szCs w:val="28"/>
          <w:lang w:val="x-none" w:eastAsia="x-none"/>
        </w:rPr>
      </w:pPr>
    </w:p>
    <w:p w:rsidR="00CF19DA" w:rsidRPr="00CF19DA" w:rsidRDefault="00CF19DA" w:rsidP="00CF19DA">
      <w:pPr>
        <w:tabs>
          <w:tab w:val="left" w:pos="3718"/>
        </w:tabs>
        <w:spacing w:after="0" w:line="240" w:lineRule="auto"/>
        <w:jc w:val="both"/>
        <w:rPr>
          <w:rFonts w:ascii="Times New Roman" w:eastAsia="Times New Roman" w:hAnsi="Times New Roman" w:cs="Times New Roman"/>
          <w:sz w:val="28"/>
          <w:szCs w:val="28"/>
          <w:lang w:val="x-none" w:eastAsia="x-none"/>
        </w:rPr>
      </w:pPr>
      <w:r w:rsidRPr="00CF19DA">
        <w:rPr>
          <w:rFonts w:ascii="Times New Roman" w:eastAsia="Times New Roman" w:hAnsi="Times New Roman" w:cs="Times New Roman"/>
          <w:sz w:val="28"/>
          <w:szCs w:val="28"/>
          <w:lang w:val="x-none" w:eastAsia="x-none"/>
        </w:rPr>
        <w:t>Выплата премий производится в пределах фонда оплаты труда с начислением районного коэффициента.</w:t>
      </w:r>
    </w:p>
    <w:p w:rsidR="00CF19DA" w:rsidRPr="00CF19DA" w:rsidRDefault="00CF19DA" w:rsidP="00CF19DA">
      <w:pPr>
        <w:tabs>
          <w:tab w:val="left" w:pos="3718"/>
        </w:tabs>
        <w:spacing w:after="0" w:line="240" w:lineRule="auto"/>
        <w:jc w:val="both"/>
        <w:rPr>
          <w:rFonts w:ascii="Times New Roman" w:eastAsia="Times New Roman" w:hAnsi="Times New Roman" w:cs="Times New Roman"/>
          <w:sz w:val="28"/>
          <w:szCs w:val="28"/>
          <w:lang w:val="x-none" w:eastAsia="x-none"/>
        </w:rPr>
      </w:pPr>
    </w:p>
    <w:p w:rsidR="00CF19DA" w:rsidRPr="00EF5788" w:rsidRDefault="00CF19DA" w:rsidP="00CF19DA">
      <w:pPr>
        <w:tabs>
          <w:tab w:val="left" w:pos="3718"/>
        </w:tabs>
        <w:spacing w:after="0" w:line="240" w:lineRule="auto"/>
        <w:jc w:val="both"/>
        <w:rPr>
          <w:rFonts w:ascii="Times New Roman" w:eastAsia="Times New Roman" w:hAnsi="Times New Roman" w:cs="Times New Roman"/>
          <w:sz w:val="28"/>
          <w:szCs w:val="28"/>
          <w:lang w:eastAsia="x-none"/>
        </w:rPr>
      </w:pPr>
      <w:r w:rsidRPr="00CF19DA">
        <w:rPr>
          <w:rFonts w:ascii="Times New Roman" w:eastAsia="Times New Roman" w:hAnsi="Times New Roman" w:cs="Times New Roman"/>
          <w:sz w:val="28"/>
          <w:szCs w:val="28"/>
          <w:lang w:val="x-none" w:eastAsia="x-none"/>
        </w:rPr>
        <w:t>Опубликовать настоящее решение на официальном сайте муниципального образования «Красногорский район», в разделе муниципа</w:t>
      </w:r>
      <w:r w:rsidR="00EF5788">
        <w:rPr>
          <w:rFonts w:ascii="Times New Roman" w:eastAsia="Times New Roman" w:hAnsi="Times New Roman" w:cs="Times New Roman"/>
          <w:sz w:val="28"/>
          <w:szCs w:val="28"/>
          <w:lang w:val="x-none" w:eastAsia="x-none"/>
        </w:rPr>
        <w:t>льного образования «</w:t>
      </w:r>
      <w:proofErr w:type="spellStart"/>
      <w:r w:rsidR="00EF5788">
        <w:rPr>
          <w:rFonts w:ascii="Times New Roman" w:eastAsia="Times New Roman" w:hAnsi="Times New Roman" w:cs="Times New Roman"/>
          <w:sz w:val="28"/>
          <w:szCs w:val="28"/>
          <w:lang w:eastAsia="x-none"/>
        </w:rPr>
        <w:t>Селеговское</w:t>
      </w:r>
      <w:proofErr w:type="spellEnd"/>
      <w:r w:rsidRPr="00CF19DA">
        <w:rPr>
          <w:rFonts w:ascii="Times New Roman" w:eastAsia="Times New Roman" w:hAnsi="Times New Roman" w:cs="Times New Roman"/>
          <w:sz w:val="28"/>
          <w:szCs w:val="28"/>
          <w:lang w:val="x-none" w:eastAsia="x-none"/>
        </w:rPr>
        <w:t>» (</w:t>
      </w:r>
      <w:hyperlink r:id="rId8" w:history="1">
        <w:r w:rsidR="00EF5788" w:rsidRPr="00BD40BD">
          <w:rPr>
            <w:rStyle w:val="a6"/>
            <w:rFonts w:ascii="Times New Roman" w:eastAsia="Times New Roman" w:hAnsi="Times New Roman" w:cs="Times New Roman"/>
            <w:sz w:val="28"/>
            <w:szCs w:val="28"/>
            <w:lang w:val="x-none" w:eastAsia="x-none"/>
          </w:rPr>
          <w:t>http://mo-krasno.ru/poseleniy/selegovskoe/mo-selegovskoe.html</w:t>
        </w:r>
      </w:hyperlink>
      <w:r w:rsidRPr="00CF19DA">
        <w:rPr>
          <w:rFonts w:ascii="Times New Roman" w:eastAsia="Times New Roman" w:hAnsi="Times New Roman" w:cs="Times New Roman"/>
          <w:sz w:val="28"/>
          <w:szCs w:val="28"/>
          <w:lang w:val="x-none" w:eastAsia="x-none"/>
        </w:rPr>
        <w:t>).</w:t>
      </w:r>
      <w:r w:rsidR="00EF5788">
        <w:rPr>
          <w:rFonts w:ascii="Times New Roman" w:eastAsia="Times New Roman" w:hAnsi="Times New Roman" w:cs="Times New Roman"/>
          <w:sz w:val="28"/>
          <w:szCs w:val="28"/>
          <w:lang w:eastAsia="x-none"/>
        </w:rPr>
        <w:t xml:space="preserve"> </w:t>
      </w:r>
    </w:p>
    <w:p w:rsidR="00B557F8" w:rsidRPr="00B557F8" w:rsidRDefault="00CF19DA" w:rsidP="00CF19DA">
      <w:pPr>
        <w:tabs>
          <w:tab w:val="left" w:pos="3718"/>
        </w:tabs>
        <w:spacing w:after="0" w:line="240" w:lineRule="auto"/>
        <w:jc w:val="both"/>
        <w:rPr>
          <w:rFonts w:ascii="Times New Roman" w:eastAsia="Times New Roman" w:hAnsi="Times New Roman" w:cs="Times New Roman"/>
          <w:sz w:val="28"/>
          <w:szCs w:val="28"/>
          <w:lang w:eastAsia="ru-RU"/>
        </w:rPr>
      </w:pPr>
      <w:r w:rsidRPr="00CF19DA">
        <w:rPr>
          <w:rFonts w:ascii="Times New Roman" w:eastAsia="Times New Roman" w:hAnsi="Times New Roman" w:cs="Times New Roman"/>
          <w:sz w:val="28"/>
          <w:szCs w:val="28"/>
          <w:lang w:val="x-none" w:eastAsia="x-none"/>
        </w:rPr>
        <w:t>Настоящее решение вступает в силу со дня подписания и распространяет свое действие на правоотношения, возникшие с 01 октября 2017 года.</w:t>
      </w:r>
    </w:p>
    <w:p w:rsidR="00455320" w:rsidRPr="00455320" w:rsidRDefault="00455320" w:rsidP="00455320">
      <w:pPr>
        <w:spacing w:after="0" w:line="240" w:lineRule="auto"/>
        <w:jc w:val="both"/>
        <w:rPr>
          <w:rFonts w:ascii="Times New Roman" w:eastAsia="Times New Roman" w:hAnsi="Times New Roman" w:cs="Times New Roman"/>
          <w:b/>
          <w:sz w:val="28"/>
          <w:szCs w:val="28"/>
          <w:lang w:eastAsia="ru-RU"/>
        </w:rPr>
      </w:pPr>
    </w:p>
    <w:p w:rsidR="00455320" w:rsidRDefault="00455320" w:rsidP="00455320">
      <w:pPr>
        <w:spacing w:after="0" w:line="240" w:lineRule="auto"/>
        <w:jc w:val="both"/>
        <w:rPr>
          <w:rFonts w:ascii="Times New Roman" w:eastAsia="Times New Roman" w:hAnsi="Times New Roman" w:cs="Times New Roman"/>
          <w:sz w:val="28"/>
          <w:szCs w:val="28"/>
          <w:lang w:eastAsia="ru-RU"/>
        </w:rPr>
      </w:pPr>
      <w:r w:rsidRPr="00455320">
        <w:rPr>
          <w:rFonts w:ascii="Times New Roman" w:eastAsia="Times New Roman" w:hAnsi="Times New Roman" w:cs="Times New Roman"/>
          <w:sz w:val="28"/>
          <w:szCs w:val="28"/>
          <w:lang w:eastAsia="ru-RU"/>
        </w:rPr>
        <w:t xml:space="preserve">  Глава муниципального образования </w:t>
      </w:r>
    </w:p>
    <w:p w:rsidR="00455320" w:rsidRPr="00455320" w:rsidRDefault="00455320" w:rsidP="00455320">
      <w:pPr>
        <w:spacing w:after="0" w:line="240" w:lineRule="auto"/>
        <w:jc w:val="both"/>
        <w:rPr>
          <w:rFonts w:ascii="Times New Roman" w:eastAsia="Times New Roman" w:hAnsi="Times New Roman" w:cs="Times New Roman"/>
          <w:sz w:val="28"/>
          <w:szCs w:val="28"/>
          <w:lang w:eastAsia="ru-RU"/>
        </w:rPr>
      </w:pPr>
      <w:r w:rsidRPr="00455320">
        <w:rPr>
          <w:rFonts w:ascii="Times New Roman" w:eastAsia="Times New Roman" w:hAnsi="Times New Roman" w:cs="Times New Roman"/>
          <w:sz w:val="28"/>
          <w:szCs w:val="28"/>
          <w:lang w:eastAsia="ru-RU"/>
        </w:rPr>
        <w:t xml:space="preserve">« </w:t>
      </w:r>
      <w:proofErr w:type="spellStart"/>
      <w:r w:rsidRPr="00455320">
        <w:rPr>
          <w:rFonts w:ascii="Times New Roman" w:eastAsia="Times New Roman" w:hAnsi="Times New Roman" w:cs="Times New Roman"/>
          <w:sz w:val="28"/>
          <w:szCs w:val="28"/>
          <w:lang w:eastAsia="ru-RU"/>
        </w:rPr>
        <w:t>Селеговское</w:t>
      </w:r>
      <w:proofErr w:type="spellEnd"/>
      <w:r w:rsidRPr="0045532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proofErr w:type="spellStart"/>
      <w:r w:rsidRPr="00455320">
        <w:rPr>
          <w:rFonts w:ascii="Times New Roman" w:eastAsia="Times New Roman" w:hAnsi="Times New Roman" w:cs="Times New Roman"/>
          <w:sz w:val="28"/>
          <w:szCs w:val="28"/>
          <w:lang w:eastAsia="ru-RU"/>
        </w:rPr>
        <w:t>Г.М.Копысова</w:t>
      </w:r>
      <w:proofErr w:type="spellEnd"/>
    </w:p>
    <w:p w:rsidR="00455320" w:rsidRPr="00455320" w:rsidRDefault="00455320" w:rsidP="00455320">
      <w:pPr>
        <w:spacing w:after="0" w:line="240" w:lineRule="auto"/>
        <w:rPr>
          <w:rFonts w:ascii="Times New Roman" w:eastAsia="Times New Roman" w:hAnsi="Times New Roman" w:cs="Times New Roman"/>
          <w:sz w:val="28"/>
          <w:szCs w:val="28"/>
          <w:lang w:eastAsia="ru-RU"/>
        </w:rPr>
      </w:pPr>
    </w:p>
    <w:p w:rsidR="00455320" w:rsidRPr="00455320" w:rsidRDefault="00455320" w:rsidP="00455320">
      <w:pPr>
        <w:spacing w:after="0" w:line="240" w:lineRule="auto"/>
        <w:rPr>
          <w:rFonts w:ascii="Times New Roman" w:eastAsia="Times New Roman" w:hAnsi="Times New Roman" w:cs="Times New Roman"/>
          <w:sz w:val="28"/>
          <w:szCs w:val="28"/>
          <w:lang w:eastAsia="ru-RU"/>
        </w:rPr>
      </w:pPr>
      <w:r w:rsidRPr="00455320">
        <w:rPr>
          <w:rFonts w:ascii="Times New Roman" w:eastAsia="Times New Roman" w:hAnsi="Times New Roman" w:cs="Times New Roman"/>
          <w:sz w:val="28"/>
          <w:szCs w:val="28"/>
          <w:lang w:eastAsia="ru-RU"/>
        </w:rPr>
        <w:t xml:space="preserve"> c. Большой </w:t>
      </w:r>
      <w:proofErr w:type="spellStart"/>
      <w:r w:rsidRPr="00455320">
        <w:rPr>
          <w:rFonts w:ascii="Times New Roman" w:eastAsia="Times New Roman" w:hAnsi="Times New Roman" w:cs="Times New Roman"/>
          <w:sz w:val="28"/>
          <w:szCs w:val="28"/>
          <w:lang w:eastAsia="ru-RU"/>
        </w:rPr>
        <w:t>Селег</w:t>
      </w:r>
      <w:proofErr w:type="spellEnd"/>
    </w:p>
    <w:p w:rsidR="00455320" w:rsidRPr="00455320" w:rsidRDefault="009A6423" w:rsidP="00455320">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03 ноября</w:t>
      </w:r>
      <w:r w:rsidR="00455320" w:rsidRPr="00455320">
        <w:rPr>
          <w:rFonts w:ascii="Times New Roman" w:eastAsia="Times New Roman" w:hAnsi="Times New Roman" w:cs="Times New Roman"/>
          <w:sz w:val="28"/>
          <w:szCs w:val="28"/>
          <w:lang w:eastAsia="ru-RU"/>
        </w:rPr>
        <w:t xml:space="preserve"> 2017 года</w:t>
      </w:r>
    </w:p>
    <w:p w:rsidR="00207455" w:rsidRPr="00B557F8" w:rsidRDefault="00EF5788" w:rsidP="009A642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59</w:t>
      </w:r>
      <w:bookmarkStart w:id="0" w:name="_GoBack"/>
      <w:bookmarkEnd w:id="0"/>
    </w:p>
    <w:sectPr w:rsidR="00207455" w:rsidRPr="00B557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E7B9B"/>
    <w:multiLevelType w:val="hybridMultilevel"/>
    <w:tmpl w:val="CFB278D8"/>
    <w:lvl w:ilvl="0" w:tplc="513CFE22">
      <w:start w:val="1"/>
      <w:numFmt w:val="decimal"/>
      <w:lvlText w:val="%1."/>
      <w:lvlJc w:val="left"/>
      <w:pPr>
        <w:tabs>
          <w:tab w:val="num" w:pos="720"/>
        </w:tabs>
        <w:ind w:left="720" w:hanging="360"/>
      </w:pPr>
      <w:rPr>
        <w:rFonts w:hint="default"/>
      </w:rPr>
    </w:lvl>
    <w:lvl w:ilvl="1" w:tplc="0AF0DC46">
      <w:numFmt w:val="none"/>
      <w:lvlText w:val=""/>
      <w:lvlJc w:val="left"/>
      <w:pPr>
        <w:tabs>
          <w:tab w:val="num" w:pos="360"/>
        </w:tabs>
      </w:pPr>
    </w:lvl>
    <w:lvl w:ilvl="2" w:tplc="25D60496">
      <w:numFmt w:val="none"/>
      <w:lvlText w:val=""/>
      <w:lvlJc w:val="left"/>
      <w:pPr>
        <w:tabs>
          <w:tab w:val="num" w:pos="360"/>
        </w:tabs>
      </w:pPr>
    </w:lvl>
    <w:lvl w:ilvl="3" w:tplc="6D666112">
      <w:numFmt w:val="none"/>
      <w:lvlText w:val=""/>
      <w:lvlJc w:val="left"/>
      <w:pPr>
        <w:tabs>
          <w:tab w:val="num" w:pos="360"/>
        </w:tabs>
      </w:pPr>
    </w:lvl>
    <w:lvl w:ilvl="4" w:tplc="4F9EF9C6">
      <w:numFmt w:val="none"/>
      <w:lvlText w:val=""/>
      <w:lvlJc w:val="left"/>
      <w:pPr>
        <w:tabs>
          <w:tab w:val="num" w:pos="360"/>
        </w:tabs>
      </w:pPr>
    </w:lvl>
    <w:lvl w:ilvl="5" w:tplc="ABEE7ABA">
      <w:numFmt w:val="none"/>
      <w:lvlText w:val=""/>
      <w:lvlJc w:val="left"/>
      <w:pPr>
        <w:tabs>
          <w:tab w:val="num" w:pos="360"/>
        </w:tabs>
      </w:pPr>
    </w:lvl>
    <w:lvl w:ilvl="6" w:tplc="9D7AC792">
      <w:numFmt w:val="none"/>
      <w:lvlText w:val=""/>
      <w:lvlJc w:val="left"/>
      <w:pPr>
        <w:tabs>
          <w:tab w:val="num" w:pos="360"/>
        </w:tabs>
      </w:pPr>
    </w:lvl>
    <w:lvl w:ilvl="7" w:tplc="DE086966">
      <w:numFmt w:val="none"/>
      <w:lvlText w:val=""/>
      <w:lvlJc w:val="left"/>
      <w:pPr>
        <w:tabs>
          <w:tab w:val="num" w:pos="360"/>
        </w:tabs>
      </w:pPr>
    </w:lvl>
    <w:lvl w:ilvl="8" w:tplc="E6F2825C">
      <w:numFmt w:val="none"/>
      <w:lvlText w:val=""/>
      <w:lvlJc w:val="left"/>
      <w:pPr>
        <w:tabs>
          <w:tab w:val="num" w:pos="360"/>
        </w:tabs>
      </w:pPr>
    </w:lvl>
  </w:abstractNum>
  <w:abstractNum w:abstractNumId="1">
    <w:nsid w:val="0C9D17CC"/>
    <w:multiLevelType w:val="hybridMultilevel"/>
    <w:tmpl w:val="0ED20CD4"/>
    <w:lvl w:ilvl="0" w:tplc="10889F8A">
      <w:start w:val="1"/>
      <w:numFmt w:val="decimal"/>
      <w:lvlText w:val="%1."/>
      <w:lvlJc w:val="left"/>
      <w:pPr>
        <w:ind w:left="94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59892B46"/>
    <w:multiLevelType w:val="hybridMultilevel"/>
    <w:tmpl w:val="0DF4C332"/>
    <w:lvl w:ilvl="0" w:tplc="FC1A095A">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3">
    <w:nsid w:val="62F22D07"/>
    <w:multiLevelType w:val="hybridMultilevel"/>
    <w:tmpl w:val="1B2CE7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6557EA4"/>
    <w:multiLevelType w:val="hybridMultilevel"/>
    <w:tmpl w:val="0E8669B8"/>
    <w:lvl w:ilvl="0" w:tplc="6324FBC2">
      <w:start w:val="1"/>
      <w:numFmt w:val="decimal"/>
      <w:lvlText w:val="%1."/>
      <w:lvlJc w:val="left"/>
      <w:pPr>
        <w:tabs>
          <w:tab w:val="num" w:pos="420"/>
        </w:tabs>
        <w:ind w:left="4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2FB3"/>
    <w:rsid w:val="00012FB3"/>
    <w:rsid w:val="00207455"/>
    <w:rsid w:val="002108DB"/>
    <w:rsid w:val="00444B31"/>
    <w:rsid w:val="00455320"/>
    <w:rsid w:val="00470A5B"/>
    <w:rsid w:val="00821879"/>
    <w:rsid w:val="008C3A08"/>
    <w:rsid w:val="00907A97"/>
    <w:rsid w:val="009A6423"/>
    <w:rsid w:val="00B557F8"/>
    <w:rsid w:val="00B61DCC"/>
    <w:rsid w:val="00CF19DA"/>
    <w:rsid w:val="00CF73EC"/>
    <w:rsid w:val="00D719B0"/>
    <w:rsid w:val="00DE7B81"/>
    <w:rsid w:val="00E36D0D"/>
    <w:rsid w:val="00E91146"/>
    <w:rsid w:val="00EF57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2FB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C3A0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C3A08"/>
    <w:rPr>
      <w:rFonts w:ascii="Tahoma" w:hAnsi="Tahoma" w:cs="Tahoma"/>
      <w:sz w:val="16"/>
      <w:szCs w:val="16"/>
    </w:rPr>
  </w:style>
  <w:style w:type="paragraph" w:styleId="a5">
    <w:name w:val="List Paragraph"/>
    <w:basedOn w:val="a"/>
    <w:uiPriority w:val="34"/>
    <w:qFormat/>
    <w:rsid w:val="00907A97"/>
    <w:pPr>
      <w:ind w:left="720"/>
      <w:contextualSpacing/>
    </w:pPr>
  </w:style>
  <w:style w:type="character" w:styleId="a6">
    <w:name w:val="Hyperlink"/>
    <w:basedOn w:val="a0"/>
    <w:uiPriority w:val="99"/>
    <w:unhideWhenUsed/>
    <w:rsid w:val="00EF578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2FB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C3A0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C3A08"/>
    <w:rPr>
      <w:rFonts w:ascii="Tahoma" w:hAnsi="Tahoma" w:cs="Tahoma"/>
      <w:sz w:val="16"/>
      <w:szCs w:val="16"/>
    </w:rPr>
  </w:style>
  <w:style w:type="paragraph" w:styleId="a5">
    <w:name w:val="List Paragraph"/>
    <w:basedOn w:val="a"/>
    <w:uiPriority w:val="34"/>
    <w:qFormat/>
    <w:rsid w:val="00907A97"/>
    <w:pPr>
      <w:ind w:left="720"/>
      <w:contextualSpacing/>
    </w:pPr>
  </w:style>
  <w:style w:type="character" w:styleId="a6">
    <w:name w:val="Hyperlink"/>
    <w:basedOn w:val="a0"/>
    <w:uiPriority w:val="99"/>
    <w:unhideWhenUsed/>
    <w:rsid w:val="00EF578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8388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o-krasno.ru/poseleniy/selegovskoe/mo-selegovskoe.html" TargetMode="Externa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2</Pages>
  <Words>558</Words>
  <Characters>3182</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24</cp:revision>
  <cp:lastPrinted>2017-09-20T10:49:00Z</cp:lastPrinted>
  <dcterms:created xsi:type="dcterms:W3CDTF">2015-02-18T04:33:00Z</dcterms:created>
  <dcterms:modified xsi:type="dcterms:W3CDTF">2017-10-27T06:05:00Z</dcterms:modified>
</cp:coreProperties>
</file>