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D2DDA" w:rsidRDefault="00CD2DDA" w:rsidP="00CD2DDA">
      <w:pPr>
        <w:rPr>
          <w:b/>
          <w:sz w:val="28"/>
        </w:rPr>
      </w:pPr>
    </w:p>
    <w:p w:rsidR="00CD2DDA" w:rsidRDefault="00CD2DDA" w:rsidP="00CD2DDA">
      <w:pPr>
        <w:jc w:val="center"/>
        <w:rPr>
          <w:b/>
          <w:sz w:val="28"/>
        </w:rPr>
      </w:pPr>
      <w:r>
        <w:rPr>
          <w:b/>
          <w:noProof/>
        </w:rPr>
        <w:drawing>
          <wp:inline distT="0" distB="0" distL="0" distR="0">
            <wp:extent cx="561975" cy="561975"/>
            <wp:effectExtent l="0" t="0" r="9525" b="9525"/>
            <wp:docPr id="1" name="Рисунок 1" descr="герб удм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герб удм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1975" cy="5619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D2DDA" w:rsidRDefault="00CD2DDA" w:rsidP="00CD2DDA">
      <w:pPr>
        <w:rPr>
          <w:b/>
          <w:sz w:val="28"/>
        </w:rPr>
      </w:pPr>
    </w:p>
    <w:p w:rsidR="00A80C67" w:rsidRDefault="00A80C67" w:rsidP="00CD2DDA">
      <w:pPr>
        <w:jc w:val="center"/>
        <w:rPr>
          <w:b/>
          <w:sz w:val="28"/>
        </w:rPr>
      </w:pPr>
    </w:p>
    <w:p w:rsidR="00CD2DDA" w:rsidRDefault="00CD2DDA" w:rsidP="00CD2DDA">
      <w:pPr>
        <w:jc w:val="center"/>
        <w:rPr>
          <w:b/>
          <w:sz w:val="28"/>
        </w:rPr>
      </w:pPr>
      <w:r>
        <w:rPr>
          <w:b/>
          <w:sz w:val="28"/>
        </w:rPr>
        <w:t>АДМИНИСТРАЦИЯ  МУНИЦИПАЛЬНОГО ОБРАЗОВАНИЯ</w:t>
      </w:r>
    </w:p>
    <w:p w:rsidR="00CD2DDA" w:rsidRDefault="00CD2DDA" w:rsidP="00CD2DDA">
      <w:pPr>
        <w:jc w:val="center"/>
        <w:rPr>
          <w:b/>
          <w:sz w:val="28"/>
        </w:rPr>
      </w:pPr>
      <w:r>
        <w:rPr>
          <w:b/>
          <w:sz w:val="28"/>
        </w:rPr>
        <w:t>«Архангельское»</w:t>
      </w:r>
    </w:p>
    <w:p w:rsidR="00CD2DDA" w:rsidRDefault="00CD2DDA" w:rsidP="00CD2DDA">
      <w:pPr>
        <w:pStyle w:val="1"/>
        <w:jc w:val="center"/>
      </w:pPr>
    </w:p>
    <w:p w:rsidR="00CD2DDA" w:rsidRPr="00C866F1" w:rsidRDefault="00CD2DDA" w:rsidP="00CD2DDA">
      <w:pPr>
        <w:pStyle w:val="4"/>
        <w:rPr>
          <w:sz w:val="28"/>
          <w:szCs w:val="28"/>
        </w:rPr>
      </w:pPr>
    </w:p>
    <w:p w:rsidR="00CD2DDA" w:rsidRPr="00440976" w:rsidRDefault="00CD2DDA" w:rsidP="00CD2DDA">
      <w:pPr>
        <w:pStyle w:val="8"/>
        <w:jc w:val="center"/>
        <w:rPr>
          <w:b/>
          <w:i w:val="0"/>
        </w:rPr>
      </w:pPr>
      <w:r w:rsidRPr="00440976">
        <w:rPr>
          <w:b/>
          <w:i w:val="0"/>
        </w:rPr>
        <w:t>ПОСТАНОВЛЕНИЕ</w:t>
      </w:r>
    </w:p>
    <w:p w:rsidR="00CD2DDA" w:rsidRDefault="00CD2DDA" w:rsidP="00CD2DDA">
      <w:pPr>
        <w:spacing w:before="150" w:after="150"/>
        <w:rPr>
          <w:color w:val="000000"/>
        </w:rPr>
      </w:pPr>
      <w:r>
        <w:rPr>
          <w:color w:val="000000"/>
        </w:rPr>
        <w:t xml:space="preserve">             19  апреля 2013 года                                                                                  № 28</w:t>
      </w:r>
    </w:p>
    <w:p w:rsidR="00CD2DDA" w:rsidRDefault="00CD2DDA" w:rsidP="00CD2DDA">
      <w:pPr>
        <w:spacing w:before="150" w:after="150"/>
        <w:jc w:val="center"/>
        <w:rPr>
          <w:color w:val="000000"/>
        </w:rPr>
      </w:pPr>
      <w:proofErr w:type="spellStart"/>
      <w:r>
        <w:rPr>
          <w:color w:val="000000"/>
        </w:rPr>
        <w:t>с</w:t>
      </w:r>
      <w:proofErr w:type="gramStart"/>
      <w:r>
        <w:rPr>
          <w:color w:val="000000"/>
        </w:rPr>
        <w:t>.А</w:t>
      </w:r>
      <w:proofErr w:type="gramEnd"/>
      <w:r>
        <w:rPr>
          <w:color w:val="000000"/>
        </w:rPr>
        <w:t>рхангельское</w:t>
      </w:r>
      <w:proofErr w:type="spellEnd"/>
    </w:p>
    <w:p w:rsidR="00CD2DDA" w:rsidRDefault="00CD2DDA" w:rsidP="00CD2DDA">
      <w:pPr>
        <w:spacing w:before="150" w:after="150"/>
        <w:rPr>
          <w:color w:val="000000"/>
          <w:sz w:val="18"/>
          <w:szCs w:val="18"/>
        </w:rPr>
      </w:pPr>
      <w:bookmarkStart w:id="0" w:name="_GoBack"/>
      <w:r>
        <w:rPr>
          <w:color w:val="000000"/>
          <w:sz w:val="18"/>
          <w:szCs w:val="18"/>
        </w:rPr>
        <w:t>Об утверждении Положения о порядке организации</w:t>
      </w:r>
    </w:p>
    <w:p w:rsidR="00CD2DDA" w:rsidRPr="00FA2FB8" w:rsidRDefault="00CD2DDA" w:rsidP="00CD2DDA">
      <w:pPr>
        <w:spacing w:before="150" w:after="150"/>
        <w:rPr>
          <w:color w:val="000000"/>
          <w:sz w:val="18"/>
          <w:szCs w:val="18"/>
        </w:rPr>
      </w:pPr>
      <w:r>
        <w:rPr>
          <w:color w:val="000000"/>
          <w:sz w:val="18"/>
          <w:szCs w:val="18"/>
        </w:rPr>
        <w:t xml:space="preserve"> оповещения и информирования населения  </w:t>
      </w:r>
    </w:p>
    <w:bookmarkEnd w:id="0"/>
    <w:p w:rsidR="00CD2DDA" w:rsidRPr="00417656" w:rsidRDefault="00CD2DDA" w:rsidP="00CD2DDA">
      <w:pPr>
        <w:suppressAutoHyphens/>
        <w:ind w:firstLine="567"/>
        <w:jc w:val="both"/>
      </w:pPr>
      <w:r>
        <w:rPr>
          <w:color w:val="000000"/>
        </w:rPr>
        <w:t> </w:t>
      </w:r>
      <w:proofErr w:type="gramStart"/>
      <w:r w:rsidRPr="00417656">
        <w:t>Во исполнение Федеральных законов от 06 октября 2003 года № 131-ФЗ «Об общих принципах организации местного самоуправления в Российской Федерации», от 21 декабря 1994 года № 68-ФЗ «О защите населения и территорий от чрезвычайных ситуаций природного и техногенного характера», от 21 декабря 1994 года № 69-ФЗ «О пожарной безопасности» и в целях приведения в соответствие с нормативно-правовыми актами Удмуртской Республики и Администрации муниципального</w:t>
      </w:r>
      <w:proofErr w:type="gramEnd"/>
      <w:r w:rsidRPr="00417656">
        <w:t xml:space="preserve"> образования «Архангельское», руководствуясь Уставом муниципального образования «Архангельское».</w:t>
      </w:r>
    </w:p>
    <w:p w:rsidR="00CD2DDA" w:rsidRPr="00417656" w:rsidRDefault="00CD2DDA" w:rsidP="00CD2DDA">
      <w:pPr>
        <w:spacing w:before="150" w:after="150"/>
        <w:rPr>
          <w:color w:val="000000"/>
        </w:rPr>
      </w:pPr>
      <w:r w:rsidRPr="00417656">
        <w:rPr>
          <w:color w:val="000000"/>
        </w:rPr>
        <w:t xml:space="preserve">  АДМИНИСТРАЦИЯ </w:t>
      </w:r>
      <w:proofErr w:type="gramStart"/>
      <w:r w:rsidRPr="00417656">
        <w:rPr>
          <w:color w:val="000000"/>
        </w:rPr>
        <w:t>П</w:t>
      </w:r>
      <w:proofErr w:type="gramEnd"/>
      <w:r w:rsidRPr="00417656">
        <w:rPr>
          <w:color w:val="000000"/>
        </w:rPr>
        <w:t xml:space="preserve"> О С Т А Н О В Л Я Е Т: </w:t>
      </w:r>
    </w:p>
    <w:p w:rsidR="00CD2DDA" w:rsidRPr="00417656" w:rsidRDefault="00CD2DDA" w:rsidP="00CD2DDA">
      <w:pPr>
        <w:spacing w:before="150" w:after="150"/>
        <w:rPr>
          <w:color w:val="000000"/>
        </w:rPr>
      </w:pPr>
      <w:r w:rsidRPr="00417656">
        <w:rPr>
          <w:color w:val="000000"/>
        </w:rPr>
        <w:t>1. Утвердить:</w:t>
      </w:r>
    </w:p>
    <w:p w:rsidR="00CD2DDA" w:rsidRPr="00417656" w:rsidRDefault="00CD2DDA" w:rsidP="00CD2DDA">
      <w:pPr>
        <w:spacing w:before="150" w:after="150"/>
        <w:rPr>
          <w:color w:val="000000"/>
        </w:rPr>
      </w:pPr>
      <w:r w:rsidRPr="00417656">
        <w:rPr>
          <w:color w:val="000000"/>
        </w:rPr>
        <w:t> Положение о порядке организации оповещения и информирования населения об угрозе и (или) возникновении чрезвычайных ситуаций мирного и военного времени.</w:t>
      </w:r>
    </w:p>
    <w:p w:rsidR="00CD2DDA" w:rsidRPr="00417656" w:rsidRDefault="00CD2DDA" w:rsidP="00CD2DDA">
      <w:pPr>
        <w:spacing w:before="150" w:after="150"/>
        <w:rPr>
          <w:color w:val="000000"/>
        </w:rPr>
      </w:pPr>
      <w:r w:rsidRPr="00417656">
        <w:rPr>
          <w:color w:val="000000"/>
        </w:rPr>
        <w:t xml:space="preserve">Порядок оповещения органов управления, населения об угрозе и (или) возникновении чрезвычайных ситуаций мирного и военного времени (Приложение 1). </w:t>
      </w:r>
    </w:p>
    <w:p w:rsidR="00CD2DDA" w:rsidRPr="00417656" w:rsidRDefault="00CD2DDA" w:rsidP="00CD2DDA">
      <w:pPr>
        <w:pStyle w:val="ConsNormal"/>
        <w:widowControl/>
        <w:suppressAutoHyphens/>
        <w:ind w:right="0" w:firstLine="567"/>
        <w:jc w:val="both"/>
        <w:rPr>
          <w:szCs w:val="24"/>
        </w:rPr>
      </w:pPr>
      <w:r w:rsidRPr="00417656">
        <w:rPr>
          <w:szCs w:val="24"/>
        </w:rPr>
        <w:t>2. Рекомендовать руководителям организаций, учреждений,  имеющих средства оповещения и информирования населения:</w:t>
      </w:r>
    </w:p>
    <w:p w:rsidR="00CD2DDA" w:rsidRPr="00417656" w:rsidRDefault="00CD2DDA" w:rsidP="00CD2DDA">
      <w:pPr>
        <w:pStyle w:val="ConsNormal"/>
        <w:widowControl/>
        <w:suppressAutoHyphens/>
        <w:ind w:right="0" w:firstLine="567"/>
        <w:jc w:val="both"/>
        <w:rPr>
          <w:szCs w:val="24"/>
        </w:rPr>
      </w:pPr>
      <w:r w:rsidRPr="00417656">
        <w:rPr>
          <w:szCs w:val="24"/>
        </w:rPr>
        <w:t>- обеспечить поддержание в постоянной готовности к действию систем оповещения и информирования населения при угрозе и возникновении чрезвычайных ситуаций на территории муниципального образования «Архангельское», а также их сохранность;</w:t>
      </w:r>
    </w:p>
    <w:p w:rsidR="00CD2DDA" w:rsidRPr="00417656" w:rsidRDefault="00CD2DDA" w:rsidP="00CD2DDA">
      <w:pPr>
        <w:pStyle w:val="ConsNormal"/>
        <w:widowControl/>
        <w:suppressAutoHyphens/>
        <w:ind w:right="0" w:firstLine="567"/>
        <w:jc w:val="both"/>
        <w:rPr>
          <w:szCs w:val="24"/>
        </w:rPr>
      </w:pPr>
      <w:r w:rsidRPr="00417656">
        <w:rPr>
          <w:szCs w:val="24"/>
        </w:rPr>
        <w:t xml:space="preserve">- не допускать случаи несанкционированного запуска систем оповещения и информирования населения на подведомственной территории. </w:t>
      </w:r>
    </w:p>
    <w:p w:rsidR="00CD2DDA" w:rsidRPr="00417656" w:rsidRDefault="00CD2DDA" w:rsidP="00CD2DDA">
      <w:pPr>
        <w:suppressAutoHyphens/>
        <w:ind w:firstLine="567"/>
        <w:jc w:val="both"/>
      </w:pPr>
      <w:r w:rsidRPr="00417656">
        <w:t>3. Довести настоящее Положение до руководителей организаций, учреждений  и опубликовать настоящее постановление на официальном сайте Администрации муниципального образования «Красногорский район».</w:t>
      </w:r>
    </w:p>
    <w:p w:rsidR="00CD2DDA" w:rsidRPr="00417656" w:rsidRDefault="00CD2DDA" w:rsidP="00CD2DDA">
      <w:pPr>
        <w:suppressAutoHyphens/>
        <w:ind w:firstLine="567"/>
        <w:jc w:val="both"/>
      </w:pPr>
      <w:r w:rsidRPr="00417656">
        <w:t xml:space="preserve">4. Спланировать и провести занятия с руководителями организаций, учреждений, депутатами Совета депутатов муниципального образования «Архангельское»  и населением по порядку действия населения при получении сигнала «Внимание! Всем!». </w:t>
      </w:r>
    </w:p>
    <w:p w:rsidR="00CD2DDA" w:rsidRPr="00417656" w:rsidRDefault="00CD2DDA" w:rsidP="00CD2DDA">
      <w:pPr>
        <w:spacing w:before="150" w:after="150"/>
        <w:rPr>
          <w:color w:val="000000"/>
        </w:rPr>
      </w:pPr>
      <w:r w:rsidRPr="00417656">
        <w:rPr>
          <w:color w:val="000000"/>
        </w:rPr>
        <w:t>5. Контроль исполнения настоящего постановления оставляю за собой. </w:t>
      </w:r>
    </w:p>
    <w:p w:rsidR="00CD2DDA" w:rsidRPr="003B654C" w:rsidRDefault="00CD2DDA" w:rsidP="00CD2DDA">
      <w:pPr>
        <w:spacing w:before="150" w:after="150"/>
        <w:rPr>
          <w:color w:val="000000"/>
        </w:rPr>
      </w:pPr>
      <w:r w:rsidRPr="00417656">
        <w:rPr>
          <w:color w:val="000000"/>
        </w:rPr>
        <w:t>Глава муниципального образования</w:t>
      </w:r>
      <w:r>
        <w:rPr>
          <w:color w:val="000000"/>
        </w:rPr>
        <w:t xml:space="preserve">                                   </w:t>
      </w:r>
      <w:proofErr w:type="spellStart"/>
      <w:r>
        <w:rPr>
          <w:color w:val="000000"/>
        </w:rPr>
        <w:t>В.Н.Шибанова</w:t>
      </w:r>
      <w:proofErr w:type="spellEnd"/>
    </w:p>
    <w:p w:rsidR="00CD2DDA" w:rsidRDefault="00CD2DDA" w:rsidP="00CD2DDA">
      <w:pPr>
        <w:spacing w:before="150" w:after="150"/>
        <w:rPr>
          <w:b/>
          <w:bCs/>
          <w:color w:val="000000"/>
        </w:rPr>
        <w:sectPr w:rsidR="00CD2DDA" w:rsidSect="003B654C">
          <w:pgSz w:w="11906" w:h="16838"/>
          <w:pgMar w:top="289" w:right="357" w:bottom="902" w:left="1259" w:header="709" w:footer="709" w:gutter="0"/>
          <w:cols w:space="708"/>
          <w:docGrid w:linePitch="360"/>
        </w:sectPr>
      </w:pPr>
      <w:r>
        <w:rPr>
          <w:b/>
          <w:bCs/>
          <w:color w:val="000000"/>
        </w:rPr>
        <w:t xml:space="preserve"> </w:t>
      </w:r>
    </w:p>
    <w:p w:rsidR="00CD2DDA" w:rsidRDefault="00CD2DDA" w:rsidP="00CD2DDA">
      <w:pPr>
        <w:spacing w:before="150" w:after="150"/>
        <w:rPr>
          <w:b/>
          <w:bCs/>
          <w:color w:val="000000"/>
        </w:rPr>
      </w:pPr>
    </w:p>
    <w:p w:rsidR="00CD2DDA" w:rsidRDefault="00CD2DDA" w:rsidP="00CD2DDA">
      <w:pPr>
        <w:spacing w:before="150" w:after="150"/>
        <w:jc w:val="center"/>
        <w:rPr>
          <w:b/>
          <w:bCs/>
          <w:color w:val="000000"/>
        </w:rPr>
      </w:pPr>
    </w:p>
    <w:p w:rsidR="00CD2DDA" w:rsidRDefault="00CD2DDA" w:rsidP="00CD2DDA">
      <w:pPr>
        <w:spacing w:before="150" w:after="150"/>
        <w:jc w:val="center"/>
        <w:rPr>
          <w:b/>
          <w:bCs/>
          <w:color w:val="000000"/>
        </w:rPr>
      </w:pPr>
    </w:p>
    <w:p w:rsidR="00CD2DDA" w:rsidRDefault="00CD2DDA" w:rsidP="00CD2DDA">
      <w:pPr>
        <w:spacing w:before="150" w:after="150"/>
        <w:rPr>
          <w:b/>
          <w:bCs/>
          <w:color w:val="000000"/>
        </w:rPr>
      </w:pPr>
    </w:p>
    <w:p w:rsidR="00CD2DDA" w:rsidRDefault="00CD2DDA" w:rsidP="00CD2DDA">
      <w:pPr>
        <w:spacing w:before="150" w:after="150"/>
        <w:jc w:val="center"/>
        <w:rPr>
          <w:b/>
          <w:bCs/>
          <w:color w:val="000000"/>
        </w:rPr>
      </w:pPr>
    </w:p>
    <w:p w:rsidR="00CD2DDA" w:rsidRPr="00417656" w:rsidRDefault="00CD2DDA" w:rsidP="00CD2DDA">
      <w:pPr>
        <w:spacing w:before="150" w:after="150"/>
        <w:jc w:val="right"/>
        <w:rPr>
          <w:bCs/>
          <w:color w:val="000000"/>
        </w:rPr>
      </w:pPr>
      <w:r w:rsidRPr="00417656">
        <w:rPr>
          <w:bCs/>
          <w:color w:val="000000"/>
        </w:rPr>
        <w:t>Утверждено постановлением</w:t>
      </w:r>
    </w:p>
    <w:p w:rsidR="00CD2DDA" w:rsidRPr="00417656" w:rsidRDefault="00CD2DDA" w:rsidP="00CD2DDA">
      <w:pPr>
        <w:spacing w:before="150" w:after="150"/>
        <w:jc w:val="right"/>
        <w:rPr>
          <w:bCs/>
          <w:color w:val="000000"/>
        </w:rPr>
      </w:pPr>
      <w:r w:rsidRPr="00417656">
        <w:rPr>
          <w:bCs/>
          <w:color w:val="000000"/>
        </w:rPr>
        <w:t xml:space="preserve"> Администрации </w:t>
      </w:r>
      <w:proofErr w:type="gramStart"/>
      <w:r w:rsidRPr="00417656">
        <w:rPr>
          <w:bCs/>
          <w:color w:val="000000"/>
        </w:rPr>
        <w:t>муниципального</w:t>
      </w:r>
      <w:proofErr w:type="gramEnd"/>
      <w:r w:rsidRPr="00417656">
        <w:rPr>
          <w:bCs/>
          <w:color w:val="000000"/>
        </w:rPr>
        <w:t xml:space="preserve"> </w:t>
      </w:r>
    </w:p>
    <w:p w:rsidR="00CD2DDA" w:rsidRPr="00417656" w:rsidRDefault="00CD2DDA" w:rsidP="00CD2DDA">
      <w:pPr>
        <w:spacing w:before="150" w:after="150"/>
        <w:jc w:val="right"/>
        <w:rPr>
          <w:bCs/>
          <w:color w:val="000000"/>
        </w:rPr>
      </w:pPr>
      <w:r w:rsidRPr="00417656">
        <w:rPr>
          <w:bCs/>
          <w:color w:val="000000"/>
        </w:rPr>
        <w:t>образования «Архангельское»</w:t>
      </w:r>
    </w:p>
    <w:p w:rsidR="00CD2DDA" w:rsidRPr="00417656" w:rsidRDefault="00CD2DDA" w:rsidP="00CD2DDA">
      <w:pPr>
        <w:spacing w:before="150" w:after="150"/>
        <w:jc w:val="right"/>
        <w:rPr>
          <w:bCs/>
          <w:color w:val="000000"/>
        </w:rPr>
      </w:pPr>
      <w:r w:rsidRPr="00417656">
        <w:rPr>
          <w:bCs/>
          <w:color w:val="000000"/>
        </w:rPr>
        <w:t xml:space="preserve">№  </w:t>
      </w:r>
      <w:r>
        <w:rPr>
          <w:bCs/>
          <w:color w:val="000000"/>
        </w:rPr>
        <w:t>28</w:t>
      </w:r>
      <w:r w:rsidRPr="00417656">
        <w:rPr>
          <w:bCs/>
          <w:color w:val="000000"/>
        </w:rPr>
        <w:t xml:space="preserve"> от  </w:t>
      </w:r>
      <w:r>
        <w:rPr>
          <w:bCs/>
          <w:color w:val="000000"/>
        </w:rPr>
        <w:t>19</w:t>
      </w:r>
      <w:r w:rsidRPr="00417656">
        <w:rPr>
          <w:bCs/>
          <w:color w:val="000000"/>
        </w:rPr>
        <w:t xml:space="preserve">  апреля 2013года</w:t>
      </w:r>
    </w:p>
    <w:p w:rsidR="00CD2DDA" w:rsidRPr="00417656" w:rsidRDefault="00CD2DDA" w:rsidP="00CD2DDA">
      <w:pPr>
        <w:spacing w:before="150" w:after="150"/>
        <w:rPr>
          <w:bCs/>
          <w:color w:val="000000"/>
        </w:rPr>
      </w:pPr>
    </w:p>
    <w:p w:rsidR="00CD2DDA" w:rsidRPr="00417656" w:rsidRDefault="00CD2DDA" w:rsidP="00CD2DDA">
      <w:pPr>
        <w:spacing w:before="150" w:after="150"/>
        <w:jc w:val="center"/>
        <w:rPr>
          <w:bCs/>
          <w:color w:val="000000"/>
        </w:rPr>
      </w:pPr>
    </w:p>
    <w:p w:rsidR="00CD2DDA" w:rsidRDefault="00CD2DDA" w:rsidP="00CD2DDA">
      <w:pPr>
        <w:spacing w:before="150" w:after="150"/>
        <w:jc w:val="center"/>
        <w:rPr>
          <w:color w:val="000000"/>
        </w:rPr>
      </w:pPr>
      <w:r>
        <w:rPr>
          <w:b/>
          <w:bCs/>
          <w:color w:val="000000"/>
        </w:rPr>
        <w:t>Положение</w:t>
      </w:r>
    </w:p>
    <w:p w:rsidR="00CD2DDA" w:rsidRDefault="00CD2DDA" w:rsidP="00CD2DDA">
      <w:pPr>
        <w:spacing w:before="150" w:after="150"/>
        <w:jc w:val="center"/>
        <w:rPr>
          <w:color w:val="000000"/>
        </w:rPr>
      </w:pPr>
      <w:r>
        <w:rPr>
          <w:b/>
          <w:bCs/>
          <w:color w:val="000000"/>
        </w:rPr>
        <w:t>о порядке организации оповещения и информирования населения  муниципального образования «Архангельское» в чрезвычайных ситуациях мирного и военного времени</w:t>
      </w:r>
      <w:r>
        <w:rPr>
          <w:color w:val="000000"/>
        </w:rPr>
        <w:t> </w:t>
      </w:r>
    </w:p>
    <w:p w:rsidR="00CD2DDA" w:rsidRDefault="00CD2DDA" w:rsidP="00CD2DDA">
      <w:pPr>
        <w:spacing w:before="150" w:after="150"/>
        <w:jc w:val="both"/>
        <w:rPr>
          <w:color w:val="000000"/>
        </w:rPr>
      </w:pPr>
      <w:r>
        <w:rPr>
          <w:color w:val="000000"/>
        </w:rPr>
        <w:t>1. Настоящее Положение определяет принципы построения, порядок организации системы оповещения и информирования населения муниципального образования «Архангельское», ее задачи, состав сил и средств, обязанности организаций независимо от форм собственности и ведомственной принадлежности по совершенствованию и поддержанию в готовности к применению системы оповещения и информирования населения. </w:t>
      </w:r>
    </w:p>
    <w:p w:rsidR="00CD2DDA" w:rsidRDefault="00CD2DDA" w:rsidP="00CD2DDA">
      <w:pPr>
        <w:spacing w:before="150" w:after="150"/>
        <w:jc w:val="both"/>
        <w:rPr>
          <w:color w:val="000000"/>
        </w:rPr>
      </w:pPr>
      <w:r>
        <w:rPr>
          <w:color w:val="000000"/>
        </w:rPr>
        <w:t>2. Основная задача системы оповещения и информирования населения - это обеспечение своевременного доведения до органов управления и населения распоряжений о проведении мероприятий гражданской обороны, сигналов и информации обо всех видах чрезвычайных ситуаций. </w:t>
      </w:r>
    </w:p>
    <w:p w:rsidR="00CD2DDA" w:rsidRDefault="00CD2DDA" w:rsidP="00CD2DDA">
      <w:pPr>
        <w:spacing w:before="150" w:after="150"/>
        <w:jc w:val="both"/>
        <w:rPr>
          <w:color w:val="000000"/>
        </w:rPr>
      </w:pPr>
      <w:r>
        <w:rPr>
          <w:color w:val="000000"/>
        </w:rPr>
        <w:t>3. Оповещение населения предусматривает:</w:t>
      </w:r>
    </w:p>
    <w:p w:rsidR="00CD2DDA" w:rsidRDefault="00CD2DDA" w:rsidP="00CD2DDA">
      <w:pPr>
        <w:spacing w:before="150" w:after="150"/>
        <w:jc w:val="both"/>
        <w:rPr>
          <w:color w:val="000000"/>
        </w:rPr>
      </w:pPr>
      <w:r>
        <w:rPr>
          <w:color w:val="000000"/>
        </w:rPr>
        <w:t>- доведение до населения прогноза или факта возникновения чрезвычайной ситуации природного и техногенного характера;</w:t>
      </w:r>
    </w:p>
    <w:p w:rsidR="00CD2DDA" w:rsidRDefault="00CD2DDA" w:rsidP="00CD2DDA">
      <w:pPr>
        <w:spacing w:before="150" w:after="150"/>
        <w:jc w:val="both"/>
        <w:rPr>
          <w:color w:val="000000"/>
        </w:rPr>
      </w:pPr>
      <w:r>
        <w:rPr>
          <w:color w:val="000000"/>
        </w:rPr>
        <w:t>- доведение до населения рекомендаций о порядке действий с момента получения информации. </w:t>
      </w:r>
    </w:p>
    <w:p w:rsidR="00CD2DDA" w:rsidRDefault="00CD2DDA" w:rsidP="00CD2DDA">
      <w:pPr>
        <w:spacing w:before="150" w:after="150"/>
        <w:jc w:val="both"/>
        <w:rPr>
          <w:color w:val="000000"/>
        </w:rPr>
      </w:pPr>
      <w:r>
        <w:rPr>
          <w:color w:val="000000"/>
        </w:rPr>
        <w:t>4. Информирование населения предусматривает:</w:t>
      </w:r>
    </w:p>
    <w:p w:rsidR="00CD2DDA" w:rsidRDefault="00CD2DDA" w:rsidP="00CD2DDA">
      <w:pPr>
        <w:spacing w:before="150" w:after="150"/>
        <w:jc w:val="both"/>
        <w:rPr>
          <w:color w:val="000000"/>
        </w:rPr>
      </w:pPr>
      <w:r>
        <w:rPr>
          <w:color w:val="000000"/>
        </w:rPr>
        <w:t>- передачу данных о прогнозе или факте возникновения ЧС природного и техногенного характера;</w:t>
      </w:r>
    </w:p>
    <w:p w:rsidR="00CD2DDA" w:rsidRDefault="00CD2DDA" w:rsidP="00CD2DDA">
      <w:pPr>
        <w:spacing w:before="150" w:after="150"/>
        <w:jc w:val="both"/>
        <w:rPr>
          <w:color w:val="000000"/>
        </w:rPr>
      </w:pPr>
      <w:r>
        <w:rPr>
          <w:color w:val="000000"/>
        </w:rPr>
        <w:t>- информацию о развитии ЧС, масштабах ЧС, ходе и итогах ликвидации ЧС;</w:t>
      </w:r>
    </w:p>
    <w:p w:rsidR="00CD2DDA" w:rsidRDefault="00CD2DDA" w:rsidP="00CD2DDA">
      <w:pPr>
        <w:spacing w:before="150" w:after="150"/>
        <w:jc w:val="both"/>
        <w:rPr>
          <w:color w:val="000000"/>
        </w:rPr>
      </w:pPr>
      <w:r>
        <w:rPr>
          <w:color w:val="000000"/>
        </w:rPr>
        <w:t>- информацию о состоянии природной среды и потенциально-опасных объектах;</w:t>
      </w:r>
    </w:p>
    <w:p w:rsidR="00CD2DDA" w:rsidRDefault="00CD2DDA" w:rsidP="00CD2DDA">
      <w:pPr>
        <w:spacing w:before="150" w:after="150"/>
        <w:jc w:val="both"/>
        <w:rPr>
          <w:color w:val="000000"/>
        </w:rPr>
      </w:pPr>
      <w:r>
        <w:rPr>
          <w:color w:val="000000"/>
        </w:rPr>
        <w:t>- информацию об ожидаемых гидрометеорологических, стихийных и других природных явлений;</w:t>
      </w:r>
    </w:p>
    <w:p w:rsidR="00CD2DDA" w:rsidRDefault="00CD2DDA" w:rsidP="00CD2DDA">
      <w:pPr>
        <w:spacing w:before="150" w:after="150"/>
        <w:jc w:val="both"/>
        <w:rPr>
          <w:color w:val="000000"/>
        </w:rPr>
      </w:pPr>
      <w:r>
        <w:rPr>
          <w:color w:val="000000"/>
        </w:rPr>
        <w:t>- систематическое ознакомление населения с мероприятиями, проводимыми силами и средствами наблюдения контроля и ликвидации ЧС;</w:t>
      </w:r>
    </w:p>
    <w:p w:rsidR="00CD2DDA" w:rsidRDefault="00CD2DDA" w:rsidP="00CD2DDA">
      <w:pPr>
        <w:spacing w:before="150" w:after="150"/>
        <w:jc w:val="both"/>
        <w:rPr>
          <w:color w:val="000000"/>
        </w:rPr>
      </w:pPr>
      <w:r>
        <w:rPr>
          <w:color w:val="000000"/>
        </w:rPr>
        <w:t>- доведение до населения информации о защитных мероприятиях в случае ЧС. </w:t>
      </w:r>
    </w:p>
    <w:p w:rsidR="00CD2DDA" w:rsidRDefault="00CD2DDA" w:rsidP="00CD2DDA">
      <w:pPr>
        <w:spacing w:before="150" w:after="150"/>
        <w:jc w:val="both"/>
        <w:rPr>
          <w:color w:val="000000"/>
        </w:rPr>
      </w:pPr>
      <w:r>
        <w:rPr>
          <w:color w:val="000000"/>
        </w:rPr>
        <w:t>5. Система оповещения и информирования населения муниципального образования «Архангельское» является звеном системы оповещения и информирования населения муниципального образования, включает в себя силы и средства, организационно и технически объединенные для решения задач оповещения и информирования: </w:t>
      </w:r>
    </w:p>
    <w:p w:rsidR="00CD2DDA" w:rsidRDefault="00CD2DDA" w:rsidP="00CD2DDA">
      <w:pPr>
        <w:spacing w:before="150" w:after="150"/>
        <w:jc w:val="both"/>
        <w:rPr>
          <w:color w:val="000000"/>
        </w:rPr>
      </w:pPr>
      <w:r>
        <w:rPr>
          <w:color w:val="000000"/>
        </w:rPr>
        <w:t>администрация муниципального образования «Архангельское»;</w:t>
      </w:r>
    </w:p>
    <w:p w:rsidR="00CD2DDA" w:rsidRDefault="00CD2DDA" w:rsidP="00CD2DDA">
      <w:pPr>
        <w:spacing w:before="150" w:after="150"/>
        <w:jc w:val="both"/>
        <w:rPr>
          <w:color w:val="000000"/>
        </w:rPr>
      </w:pPr>
      <w:r>
        <w:rPr>
          <w:color w:val="000000"/>
        </w:rPr>
        <w:t>организации, учреждения по организации оповещения и информирования населения муниципального образования. </w:t>
      </w:r>
    </w:p>
    <w:p w:rsidR="00CD2DDA" w:rsidRDefault="00CD2DDA" w:rsidP="00CD2DDA">
      <w:pPr>
        <w:spacing w:before="150" w:after="150"/>
        <w:jc w:val="both"/>
        <w:rPr>
          <w:color w:val="000000"/>
        </w:rPr>
      </w:pPr>
      <w:r>
        <w:rPr>
          <w:color w:val="000000"/>
        </w:rPr>
        <w:lastRenderedPageBreak/>
        <w:t>6. Для оповещения и информирования населения муниципального образования задействуются: </w:t>
      </w:r>
    </w:p>
    <w:p w:rsidR="00CD2DDA" w:rsidRDefault="00CD2DDA" w:rsidP="00CD2DDA">
      <w:pPr>
        <w:spacing w:before="150" w:after="150"/>
        <w:jc w:val="both"/>
        <w:rPr>
          <w:color w:val="000000"/>
        </w:rPr>
      </w:pPr>
      <w:r>
        <w:rPr>
          <w:color w:val="000000"/>
        </w:rPr>
        <w:t>6.1. Силы (личный состав): </w:t>
      </w:r>
    </w:p>
    <w:p w:rsidR="00CD2DDA" w:rsidRDefault="00CD2DDA" w:rsidP="00CD2DDA">
      <w:pPr>
        <w:spacing w:before="150" w:after="150"/>
        <w:jc w:val="both"/>
        <w:rPr>
          <w:color w:val="000000"/>
        </w:rPr>
      </w:pPr>
      <w:r>
        <w:rPr>
          <w:color w:val="000000"/>
        </w:rPr>
        <w:t xml:space="preserve">администрации муниципального образования «Архангельское»; </w:t>
      </w:r>
    </w:p>
    <w:p w:rsidR="00CD2DDA" w:rsidRDefault="00CD2DDA" w:rsidP="00CD2DDA">
      <w:pPr>
        <w:spacing w:before="150" w:after="150"/>
        <w:jc w:val="both"/>
        <w:rPr>
          <w:color w:val="000000"/>
        </w:rPr>
      </w:pPr>
      <w:r>
        <w:rPr>
          <w:color w:val="000000"/>
        </w:rPr>
        <w:t>организации, учреждения  по организации оповещения и информирования населения муниципального образования;</w:t>
      </w:r>
    </w:p>
    <w:p w:rsidR="00CD2DDA" w:rsidRDefault="00CD2DDA" w:rsidP="00CD2DDA">
      <w:pPr>
        <w:spacing w:before="150" w:after="150"/>
        <w:jc w:val="both"/>
        <w:rPr>
          <w:color w:val="000000"/>
        </w:rPr>
      </w:pPr>
      <w:r>
        <w:rPr>
          <w:color w:val="000000"/>
        </w:rPr>
        <w:t>телефонная и сотовая сети;  </w:t>
      </w:r>
    </w:p>
    <w:p w:rsidR="00CD2DDA" w:rsidRDefault="00CD2DDA" w:rsidP="00CD2DDA">
      <w:pPr>
        <w:spacing w:before="150" w:after="150"/>
        <w:jc w:val="both"/>
        <w:rPr>
          <w:color w:val="000000"/>
        </w:rPr>
      </w:pPr>
      <w:r>
        <w:rPr>
          <w:color w:val="000000"/>
        </w:rPr>
        <w:t>посыльные (пешие и на транспорте) и т.д. </w:t>
      </w:r>
    </w:p>
    <w:p w:rsidR="00CD2DDA" w:rsidRDefault="00CD2DDA" w:rsidP="00CD2DDA">
      <w:pPr>
        <w:spacing w:before="150" w:after="150"/>
        <w:jc w:val="both"/>
        <w:rPr>
          <w:color w:val="000000"/>
        </w:rPr>
      </w:pPr>
      <w:r>
        <w:rPr>
          <w:color w:val="000000"/>
        </w:rPr>
        <w:t>6.2. Средства (оборудование): </w:t>
      </w:r>
    </w:p>
    <w:p w:rsidR="00CD2DDA" w:rsidRDefault="00CD2DDA" w:rsidP="00CD2DDA">
      <w:pPr>
        <w:spacing w:before="150" w:after="150"/>
        <w:jc w:val="both"/>
        <w:rPr>
          <w:color w:val="000000"/>
        </w:rPr>
      </w:pPr>
      <w:r>
        <w:rPr>
          <w:color w:val="000000"/>
        </w:rPr>
        <w:t xml:space="preserve">сотовые системы телефонной связи;  </w:t>
      </w:r>
    </w:p>
    <w:p w:rsidR="00CD2DDA" w:rsidRDefault="00CD2DDA" w:rsidP="00CD2DDA">
      <w:pPr>
        <w:spacing w:before="150" w:after="150"/>
        <w:jc w:val="both"/>
        <w:rPr>
          <w:color w:val="000000"/>
        </w:rPr>
      </w:pPr>
      <w:r>
        <w:rPr>
          <w:color w:val="000000"/>
        </w:rPr>
        <w:t>использование средств звукового оповещения</w:t>
      </w:r>
      <w:proofErr w:type="gramStart"/>
      <w:r>
        <w:rPr>
          <w:color w:val="000000"/>
        </w:rPr>
        <w:t xml:space="preserve"> ;</w:t>
      </w:r>
      <w:proofErr w:type="gramEnd"/>
    </w:p>
    <w:p w:rsidR="00CD2DDA" w:rsidRDefault="00CD2DDA" w:rsidP="00CD2DDA">
      <w:pPr>
        <w:spacing w:before="150" w:after="150"/>
        <w:jc w:val="both"/>
        <w:rPr>
          <w:color w:val="000000"/>
        </w:rPr>
      </w:pPr>
      <w:r>
        <w:rPr>
          <w:color w:val="000000"/>
        </w:rPr>
        <w:t>автомобили с громкоговорящими установками</w:t>
      </w:r>
      <w:proofErr w:type="gramStart"/>
      <w:r>
        <w:rPr>
          <w:color w:val="000000"/>
        </w:rPr>
        <w:t xml:space="preserve"> .</w:t>
      </w:r>
      <w:proofErr w:type="gramEnd"/>
      <w:r>
        <w:rPr>
          <w:color w:val="000000"/>
        </w:rPr>
        <w:t> </w:t>
      </w:r>
    </w:p>
    <w:p w:rsidR="00CD2DDA" w:rsidRDefault="00CD2DDA" w:rsidP="00CD2DDA">
      <w:pPr>
        <w:spacing w:before="150" w:after="150"/>
        <w:jc w:val="both"/>
        <w:rPr>
          <w:color w:val="000000"/>
        </w:rPr>
      </w:pPr>
      <w:r>
        <w:rPr>
          <w:color w:val="000000"/>
        </w:rPr>
        <w:t>6.3. Право принятия решения на оповещение руководящего состава и населения муниципального образования в мирное и военное время предоставляется главе муниципального образования.</w:t>
      </w:r>
    </w:p>
    <w:p w:rsidR="00CD2DDA" w:rsidRDefault="00CD2DDA" w:rsidP="00CD2DDA">
      <w:pPr>
        <w:spacing w:before="150" w:after="150"/>
        <w:jc w:val="both"/>
        <w:rPr>
          <w:color w:val="000000"/>
        </w:rPr>
      </w:pPr>
      <w:r>
        <w:rPr>
          <w:color w:val="000000"/>
        </w:rPr>
        <w:t>7. Общее руководство организацией оповещения и информирования населения муниципального образования осуществляют: </w:t>
      </w:r>
    </w:p>
    <w:p w:rsidR="00CD2DDA" w:rsidRDefault="00CD2DDA" w:rsidP="00CD2DDA">
      <w:pPr>
        <w:spacing w:before="150" w:after="150"/>
        <w:jc w:val="both"/>
        <w:rPr>
          <w:color w:val="000000"/>
        </w:rPr>
      </w:pPr>
      <w:r>
        <w:rPr>
          <w:color w:val="000000"/>
        </w:rPr>
        <w:t>в муниципальном образовании - глава муниципального образования; </w:t>
      </w:r>
    </w:p>
    <w:p w:rsidR="00CD2DDA" w:rsidRDefault="00CD2DDA" w:rsidP="00CD2DDA">
      <w:pPr>
        <w:spacing w:before="150" w:after="150"/>
        <w:jc w:val="both"/>
        <w:rPr>
          <w:color w:val="000000"/>
        </w:rPr>
      </w:pPr>
      <w:r>
        <w:rPr>
          <w:color w:val="000000"/>
        </w:rPr>
        <w:t xml:space="preserve">в организациях соответствующие руководители (начальники штабов ГО, ответственные работники по ГО и ЧС). </w:t>
      </w:r>
    </w:p>
    <w:p w:rsidR="00CD2DDA" w:rsidRDefault="00CD2DDA" w:rsidP="00CD2DDA">
      <w:pPr>
        <w:spacing w:before="150" w:after="150"/>
        <w:jc w:val="both"/>
        <w:rPr>
          <w:color w:val="000000"/>
        </w:rPr>
      </w:pPr>
      <w:r>
        <w:rPr>
          <w:color w:val="000000"/>
        </w:rPr>
        <w:t>Оповещение о чрезвычайных ситуациях, об опасностях, возникающих при ведении военных действий или вследствие этих действий, организуется в соответствии с разработанными в муниципальном образовании, организациях нормативными документами. </w:t>
      </w:r>
    </w:p>
    <w:p w:rsidR="00CD2DDA" w:rsidRDefault="00CD2DDA" w:rsidP="00CD2DDA">
      <w:pPr>
        <w:spacing w:before="150" w:after="150"/>
        <w:jc w:val="both"/>
        <w:rPr>
          <w:color w:val="000000"/>
        </w:rPr>
      </w:pPr>
      <w:r>
        <w:rPr>
          <w:color w:val="000000"/>
        </w:rPr>
        <w:t>8. Непосредственное оповещение руководящего состава, работников организаций и населения муниципального образования осуществляют: </w:t>
      </w:r>
    </w:p>
    <w:p w:rsidR="00CD2DDA" w:rsidRDefault="00CD2DDA" w:rsidP="00CD2DDA">
      <w:pPr>
        <w:spacing w:before="150" w:after="150"/>
        <w:jc w:val="both"/>
        <w:rPr>
          <w:color w:val="000000"/>
        </w:rPr>
      </w:pPr>
      <w:r>
        <w:rPr>
          <w:color w:val="000000"/>
        </w:rPr>
        <w:t xml:space="preserve">8.1. Руководящего состава и членов КЧС и ПБ муниципального образования: </w:t>
      </w:r>
    </w:p>
    <w:p w:rsidR="00CD2DDA" w:rsidRDefault="00CD2DDA" w:rsidP="00CD2DDA">
      <w:pPr>
        <w:spacing w:before="150" w:after="150"/>
        <w:jc w:val="both"/>
        <w:rPr>
          <w:color w:val="000000"/>
        </w:rPr>
      </w:pPr>
      <w:r>
        <w:rPr>
          <w:color w:val="000000"/>
        </w:rPr>
        <w:t>дежурный по администрации муниципального образования с использованием: </w:t>
      </w:r>
    </w:p>
    <w:p w:rsidR="00CD2DDA" w:rsidRDefault="00CD2DDA" w:rsidP="00CD2DDA">
      <w:pPr>
        <w:spacing w:before="150" w:after="150"/>
        <w:jc w:val="both"/>
        <w:rPr>
          <w:color w:val="000000"/>
        </w:rPr>
      </w:pPr>
      <w:r>
        <w:rPr>
          <w:color w:val="000000"/>
        </w:rPr>
        <w:t xml:space="preserve">телефонной сети; </w:t>
      </w:r>
    </w:p>
    <w:p w:rsidR="00CD2DDA" w:rsidRDefault="00CD2DDA" w:rsidP="00CD2DDA">
      <w:pPr>
        <w:spacing w:before="150" w:after="150"/>
        <w:jc w:val="both"/>
        <w:rPr>
          <w:color w:val="000000"/>
        </w:rPr>
      </w:pPr>
      <w:r>
        <w:rPr>
          <w:color w:val="000000"/>
        </w:rPr>
        <w:t>сотовой системы телефонной связи;</w:t>
      </w:r>
    </w:p>
    <w:p w:rsidR="00CD2DDA" w:rsidRDefault="00CD2DDA" w:rsidP="00CD2DDA">
      <w:pPr>
        <w:spacing w:before="150" w:after="150"/>
        <w:jc w:val="both"/>
        <w:rPr>
          <w:color w:val="000000"/>
        </w:rPr>
      </w:pPr>
      <w:r>
        <w:rPr>
          <w:color w:val="000000"/>
        </w:rPr>
        <w:t>посыльных (пеших и на автотранспорте). </w:t>
      </w:r>
    </w:p>
    <w:p w:rsidR="00CD2DDA" w:rsidRDefault="00CD2DDA" w:rsidP="00CD2DDA">
      <w:pPr>
        <w:spacing w:before="150" w:after="150"/>
        <w:jc w:val="both"/>
        <w:rPr>
          <w:color w:val="000000"/>
        </w:rPr>
      </w:pPr>
      <w:r>
        <w:rPr>
          <w:color w:val="000000"/>
        </w:rPr>
        <w:t>8.2. Населения муниципального образования: </w:t>
      </w:r>
    </w:p>
    <w:p w:rsidR="00CD2DDA" w:rsidRDefault="00CD2DDA" w:rsidP="00CD2DDA">
      <w:pPr>
        <w:spacing w:before="150" w:after="150"/>
        <w:jc w:val="both"/>
        <w:rPr>
          <w:color w:val="000000"/>
        </w:rPr>
      </w:pPr>
      <w:r>
        <w:rPr>
          <w:color w:val="000000"/>
        </w:rPr>
        <w:t xml:space="preserve">дежурный по администрации муниципального образования  с использованием: </w:t>
      </w:r>
    </w:p>
    <w:p w:rsidR="00CD2DDA" w:rsidRDefault="00CD2DDA" w:rsidP="00CD2DDA">
      <w:pPr>
        <w:spacing w:before="150" w:after="150"/>
        <w:jc w:val="both"/>
        <w:rPr>
          <w:color w:val="000000"/>
        </w:rPr>
      </w:pPr>
      <w:r>
        <w:rPr>
          <w:color w:val="000000"/>
        </w:rPr>
        <w:t xml:space="preserve">- телефонной сети; </w:t>
      </w:r>
    </w:p>
    <w:p w:rsidR="00CD2DDA" w:rsidRDefault="00CD2DDA" w:rsidP="00CD2DDA">
      <w:pPr>
        <w:spacing w:before="150" w:after="150"/>
        <w:jc w:val="both"/>
        <w:rPr>
          <w:color w:val="000000"/>
        </w:rPr>
      </w:pPr>
      <w:r>
        <w:rPr>
          <w:color w:val="000000"/>
        </w:rPr>
        <w:t xml:space="preserve">- сотовой системы телефонной связи; </w:t>
      </w:r>
    </w:p>
    <w:p w:rsidR="00CD2DDA" w:rsidRDefault="00CD2DDA" w:rsidP="00CD2DDA">
      <w:pPr>
        <w:spacing w:before="150" w:after="150"/>
        <w:jc w:val="both"/>
        <w:rPr>
          <w:color w:val="000000"/>
        </w:rPr>
      </w:pPr>
      <w:r>
        <w:rPr>
          <w:color w:val="000000"/>
        </w:rPr>
        <w:t>- посыльных (пеших и на автотранспорте);</w:t>
      </w:r>
    </w:p>
    <w:p w:rsidR="00CD2DDA" w:rsidRDefault="00CD2DDA" w:rsidP="00CD2DDA">
      <w:pPr>
        <w:spacing w:before="150" w:after="150"/>
        <w:jc w:val="both"/>
        <w:rPr>
          <w:color w:val="000000"/>
        </w:rPr>
      </w:pPr>
      <w:r>
        <w:rPr>
          <w:color w:val="000000"/>
        </w:rPr>
        <w:t>- автомобилей с громкоговорящими установками. </w:t>
      </w:r>
    </w:p>
    <w:p w:rsidR="00CD2DDA" w:rsidRDefault="00CD2DDA" w:rsidP="00CD2DDA">
      <w:pPr>
        <w:spacing w:before="150" w:after="150"/>
        <w:jc w:val="both"/>
        <w:rPr>
          <w:color w:val="000000"/>
        </w:rPr>
      </w:pPr>
    </w:p>
    <w:p w:rsidR="00CD2DDA" w:rsidRDefault="00CD2DDA" w:rsidP="00CD2DDA">
      <w:pPr>
        <w:spacing w:before="150" w:after="150"/>
        <w:jc w:val="both"/>
        <w:rPr>
          <w:color w:val="000000"/>
        </w:rPr>
      </w:pPr>
      <w:r>
        <w:rPr>
          <w:color w:val="000000"/>
        </w:rPr>
        <w:t>8. Обязанности администрации муниципального образования и руководителей организаций, расположенных на территории сельского поселения. </w:t>
      </w:r>
    </w:p>
    <w:p w:rsidR="00CD2DDA" w:rsidRDefault="00CD2DDA" w:rsidP="00CD2DDA">
      <w:pPr>
        <w:spacing w:before="150" w:after="150"/>
        <w:jc w:val="both"/>
        <w:rPr>
          <w:color w:val="000000"/>
        </w:rPr>
      </w:pPr>
      <w:r>
        <w:rPr>
          <w:color w:val="000000"/>
        </w:rPr>
        <w:t>8.1.Организуют: </w:t>
      </w:r>
    </w:p>
    <w:p w:rsidR="00CD2DDA" w:rsidRDefault="00CD2DDA" w:rsidP="00CD2DDA">
      <w:pPr>
        <w:spacing w:before="150" w:after="150"/>
        <w:jc w:val="both"/>
        <w:rPr>
          <w:color w:val="000000"/>
        </w:rPr>
      </w:pPr>
      <w:r>
        <w:rPr>
          <w:color w:val="000000"/>
        </w:rPr>
        <w:t>разработку плана оповещения, информирование руководящего состава, населения муниципального образования, работников организаций; </w:t>
      </w:r>
    </w:p>
    <w:p w:rsidR="00CD2DDA" w:rsidRDefault="00CD2DDA" w:rsidP="00CD2DDA">
      <w:pPr>
        <w:spacing w:before="150" w:after="150"/>
        <w:jc w:val="both"/>
        <w:rPr>
          <w:color w:val="000000"/>
        </w:rPr>
      </w:pPr>
      <w:r>
        <w:rPr>
          <w:color w:val="000000"/>
        </w:rPr>
        <w:lastRenderedPageBreak/>
        <w:t>подготовку руководящего состава и населения муниципального образования, работников организаций к действиям по сигналам оповещения в мирное и военное время; </w:t>
      </w:r>
    </w:p>
    <w:p w:rsidR="00CD2DDA" w:rsidRDefault="00CD2DDA" w:rsidP="00CD2DDA">
      <w:pPr>
        <w:spacing w:before="150" w:after="150"/>
        <w:jc w:val="both"/>
        <w:rPr>
          <w:color w:val="000000"/>
        </w:rPr>
      </w:pPr>
      <w:r>
        <w:rPr>
          <w:color w:val="000000"/>
        </w:rPr>
        <w:t>своевременный ремонт, техническое обслуживание и модернизацию технических средств оповещения и информирования. </w:t>
      </w:r>
    </w:p>
    <w:p w:rsidR="00CD2DDA" w:rsidRDefault="00CD2DDA" w:rsidP="00CD2DDA">
      <w:pPr>
        <w:spacing w:before="150" w:after="150"/>
        <w:jc w:val="both"/>
        <w:rPr>
          <w:color w:val="000000"/>
        </w:rPr>
      </w:pPr>
      <w:r>
        <w:rPr>
          <w:color w:val="000000"/>
        </w:rPr>
        <w:t>8.2. Уточняют, не менее 1-го раза в квартал, списки телефонов руководящего состава, членов нештатных аварийно-спасательных формирований и работников организаций. </w:t>
      </w:r>
    </w:p>
    <w:p w:rsidR="00CD2DDA" w:rsidRDefault="00CD2DDA" w:rsidP="00CD2DDA">
      <w:pPr>
        <w:spacing w:before="150" w:after="150"/>
        <w:jc w:val="both"/>
        <w:rPr>
          <w:color w:val="000000"/>
        </w:rPr>
      </w:pPr>
      <w:r>
        <w:rPr>
          <w:color w:val="000000"/>
        </w:rPr>
        <w:t>9. Руководители организаций, расположенных на территории муниципального образования: </w:t>
      </w:r>
    </w:p>
    <w:p w:rsidR="00CD2DDA" w:rsidRDefault="00CD2DDA" w:rsidP="00CD2DDA">
      <w:pPr>
        <w:spacing w:before="150" w:after="150"/>
        <w:jc w:val="both"/>
        <w:rPr>
          <w:color w:val="000000"/>
        </w:rPr>
      </w:pPr>
      <w:r>
        <w:rPr>
          <w:color w:val="000000"/>
        </w:rPr>
        <w:t>обеспечивают непосредственную организацию оповещения и информирования работников подчиненных структур; </w:t>
      </w:r>
    </w:p>
    <w:p w:rsidR="00CD2DDA" w:rsidRDefault="00CD2DDA" w:rsidP="00CD2DDA">
      <w:pPr>
        <w:spacing w:before="150" w:after="150"/>
        <w:jc w:val="both"/>
        <w:rPr>
          <w:color w:val="000000"/>
        </w:rPr>
      </w:pPr>
      <w:r>
        <w:rPr>
          <w:color w:val="000000"/>
        </w:rPr>
        <w:t>проводят мероприятия по обеспечению надежного функционирования ведомственных систем оповещения, подвижных средств; </w:t>
      </w:r>
    </w:p>
    <w:p w:rsidR="00CD2DDA" w:rsidRDefault="00CD2DDA" w:rsidP="00CD2DDA">
      <w:pPr>
        <w:spacing w:before="150" w:after="150"/>
        <w:jc w:val="both"/>
        <w:rPr>
          <w:color w:val="000000"/>
        </w:rPr>
      </w:pPr>
      <w:r>
        <w:rPr>
          <w:color w:val="000000"/>
        </w:rPr>
        <w:t xml:space="preserve">организуют подготовку  работников к действиям по сигналам оповещения.  </w:t>
      </w:r>
    </w:p>
    <w:p w:rsidR="00CD2DDA" w:rsidRDefault="00CD2DDA" w:rsidP="00CD2DDA">
      <w:pPr>
        <w:spacing w:before="150" w:after="150"/>
        <w:jc w:val="both"/>
        <w:rPr>
          <w:color w:val="000000"/>
        </w:rPr>
      </w:pPr>
      <w:r>
        <w:rPr>
          <w:color w:val="000000"/>
        </w:rPr>
        <w:t xml:space="preserve">10. Организационные мероприятия проводятся для 100-процентного охвата оповещением населения муниципального образования и включают в себя отправку посыльных по закрепленным маршрутам (пеших, на автотранспорте), привлечение специального автомобиля ОП ПЧ-36, оборудованного громкоговорящей установкой для информирования населения. </w:t>
      </w:r>
    </w:p>
    <w:p w:rsidR="00CD2DDA" w:rsidRDefault="00CD2DDA" w:rsidP="00CD2DDA">
      <w:pPr>
        <w:spacing w:before="150" w:after="150"/>
        <w:rPr>
          <w:color w:val="000000"/>
        </w:rPr>
      </w:pPr>
    </w:p>
    <w:p w:rsidR="00CD2DDA" w:rsidRDefault="00CD2DDA" w:rsidP="00CD2DDA">
      <w:pPr>
        <w:spacing w:before="150" w:after="150"/>
        <w:rPr>
          <w:color w:val="000000"/>
        </w:rPr>
      </w:pPr>
    </w:p>
    <w:p w:rsidR="00CD2DDA" w:rsidRDefault="00CD2DDA" w:rsidP="00CD2DDA">
      <w:pPr>
        <w:spacing w:before="150" w:after="150"/>
        <w:jc w:val="right"/>
        <w:rPr>
          <w:color w:val="000000"/>
        </w:rPr>
      </w:pPr>
    </w:p>
    <w:p w:rsidR="00CD2DDA" w:rsidRDefault="00CD2DDA" w:rsidP="00CD2DDA">
      <w:pPr>
        <w:spacing w:before="150" w:after="150"/>
        <w:jc w:val="right"/>
        <w:rPr>
          <w:color w:val="000000"/>
        </w:rPr>
        <w:sectPr w:rsidR="00CD2DDA" w:rsidSect="003B654C">
          <w:pgSz w:w="11906" w:h="16838"/>
          <w:pgMar w:top="289" w:right="357" w:bottom="902" w:left="1259" w:header="709" w:footer="709" w:gutter="0"/>
          <w:cols w:space="708"/>
          <w:docGrid w:linePitch="360"/>
        </w:sectPr>
      </w:pPr>
    </w:p>
    <w:p w:rsidR="00CD2DDA" w:rsidRDefault="00CD2DDA" w:rsidP="00CD2DDA">
      <w:pPr>
        <w:spacing w:before="150" w:after="150"/>
        <w:jc w:val="right"/>
        <w:rPr>
          <w:color w:val="000000"/>
        </w:rPr>
      </w:pPr>
      <w:r>
        <w:rPr>
          <w:color w:val="000000"/>
        </w:rPr>
        <w:lastRenderedPageBreak/>
        <w:t>Приложение № 1</w:t>
      </w:r>
    </w:p>
    <w:p w:rsidR="00CD2DDA" w:rsidRDefault="00CD2DDA" w:rsidP="00CD2DDA">
      <w:pPr>
        <w:spacing w:before="150" w:after="150"/>
        <w:jc w:val="right"/>
        <w:rPr>
          <w:color w:val="000000"/>
        </w:rPr>
      </w:pPr>
      <w:r>
        <w:rPr>
          <w:color w:val="000000"/>
        </w:rPr>
        <w:t xml:space="preserve">к постановлению </w:t>
      </w:r>
    </w:p>
    <w:p w:rsidR="00CD2DDA" w:rsidRDefault="00CD2DDA" w:rsidP="00CD2DDA">
      <w:pPr>
        <w:spacing w:before="150" w:after="150"/>
        <w:jc w:val="right"/>
        <w:rPr>
          <w:color w:val="000000"/>
        </w:rPr>
      </w:pPr>
      <w:r>
        <w:rPr>
          <w:color w:val="000000"/>
        </w:rPr>
        <w:t xml:space="preserve">Администрации </w:t>
      </w:r>
      <w:proofErr w:type="gramStart"/>
      <w:r>
        <w:rPr>
          <w:color w:val="000000"/>
        </w:rPr>
        <w:t>муниципального</w:t>
      </w:r>
      <w:proofErr w:type="gramEnd"/>
      <w:r>
        <w:rPr>
          <w:color w:val="000000"/>
        </w:rPr>
        <w:t xml:space="preserve"> </w:t>
      </w:r>
    </w:p>
    <w:p w:rsidR="00CD2DDA" w:rsidRDefault="00CD2DDA" w:rsidP="00CD2DDA">
      <w:pPr>
        <w:spacing w:before="150" w:after="150"/>
        <w:jc w:val="right"/>
        <w:rPr>
          <w:color w:val="000000"/>
        </w:rPr>
      </w:pPr>
      <w:r>
        <w:rPr>
          <w:color w:val="000000"/>
        </w:rPr>
        <w:t>образования «Архангельское»</w:t>
      </w:r>
    </w:p>
    <w:p w:rsidR="00CD2DDA" w:rsidRDefault="00CD2DDA" w:rsidP="00CD2DDA">
      <w:pPr>
        <w:spacing w:before="150" w:after="150"/>
        <w:jc w:val="right"/>
        <w:rPr>
          <w:color w:val="000000"/>
        </w:rPr>
      </w:pPr>
      <w:r>
        <w:rPr>
          <w:color w:val="000000"/>
        </w:rPr>
        <w:t xml:space="preserve">№   28 от     19 апреля 2013 года         </w:t>
      </w:r>
    </w:p>
    <w:p w:rsidR="00CD2DDA" w:rsidRDefault="00CD2DDA" w:rsidP="00CD2DDA">
      <w:pPr>
        <w:spacing w:before="150" w:after="150"/>
        <w:jc w:val="center"/>
        <w:rPr>
          <w:b/>
          <w:bCs/>
          <w:color w:val="000000"/>
        </w:rPr>
      </w:pPr>
      <w:r>
        <w:rPr>
          <w:b/>
          <w:bCs/>
          <w:color w:val="000000"/>
        </w:rPr>
        <w:t> Порядок оповещения органов управления, населения о возникновения ЧС</w:t>
      </w:r>
    </w:p>
    <w:p w:rsidR="00CD2DDA" w:rsidRDefault="00CD2DDA" w:rsidP="00CD2DDA">
      <w:pPr>
        <w:spacing w:before="150" w:after="150"/>
        <w:jc w:val="center"/>
        <w:rPr>
          <w:color w:val="000000"/>
        </w:rPr>
      </w:pPr>
    </w:p>
    <w:tbl>
      <w:tblPr>
        <w:tblW w:w="0" w:type="auto"/>
        <w:tblInd w:w="73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2340"/>
      </w:tblGrid>
      <w:tr w:rsidR="00CD2DDA" w:rsidTr="00185993">
        <w:trPr>
          <w:trHeight w:val="720"/>
        </w:trPr>
        <w:tc>
          <w:tcPr>
            <w:tcW w:w="2340" w:type="dxa"/>
          </w:tcPr>
          <w:p w:rsidR="00CD2DDA" w:rsidRDefault="00CD2DDA" w:rsidP="00185993">
            <w:pPr>
              <w:spacing w:before="150" w:after="15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Глава МО</w:t>
            </w:r>
          </w:p>
          <w:p w:rsidR="00CD2DDA" w:rsidRDefault="00CD2DDA" w:rsidP="00185993">
            <w:pPr>
              <w:spacing w:before="150" w:after="15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Шибанова В.Н.</w:t>
            </w:r>
          </w:p>
          <w:p w:rsidR="00CD2DDA" w:rsidRDefault="00CD2DDA" w:rsidP="00185993">
            <w:pPr>
              <w:spacing w:before="150" w:after="15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5-11-24</w:t>
            </w:r>
          </w:p>
          <w:p w:rsidR="00CD2DDA" w:rsidRDefault="00CD2DDA" w:rsidP="00185993">
            <w:pPr>
              <w:spacing w:before="150" w:after="150"/>
              <w:jc w:val="center"/>
              <w:rPr>
                <w:b/>
                <w:bCs/>
                <w:color w:val="000000"/>
              </w:rPr>
            </w:pPr>
          </w:p>
        </w:tc>
      </w:tr>
    </w:tbl>
    <w:p w:rsidR="00CD2DDA" w:rsidRDefault="00CD2DDA" w:rsidP="00CD2DDA">
      <w:pPr>
        <w:spacing w:before="150" w:after="150"/>
        <w:jc w:val="center"/>
        <w:rPr>
          <w:color w:val="000000"/>
        </w:rPr>
      </w:pPr>
      <w:r>
        <w:rPr>
          <w:b/>
          <w:bCs/>
          <w:noProof/>
          <w:color w:val="000000"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>
                <wp:simplePos x="0" y="0"/>
                <wp:positionH relativeFrom="column">
                  <wp:posOffset>5143500</wp:posOffset>
                </wp:positionH>
                <wp:positionV relativeFrom="paragraph">
                  <wp:posOffset>17780</wp:posOffset>
                </wp:positionV>
                <wp:extent cx="0" cy="342900"/>
                <wp:effectExtent l="57150" t="8255" r="57150" b="20320"/>
                <wp:wrapNone/>
                <wp:docPr id="34" name="Прямая соединительная линия 3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34290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Прямая соединительная линия 34" o:spid="_x0000_s1026" style="position:absolute;z-index:2516695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405pt,1.4pt" to="405pt,28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">
                <v:stroke endarrow="block"/>
              </v:line>
            </w:pict>
          </mc:Fallback>
        </mc:AlternateContent>
      </w:r>
      <w:r>
        <w:rPr>
          <w:b/>
          <w:bCs/>
          <w:color w:val="000000"/>
        </w:rPr>
        <w:t> </w:t>
      </w:r>
    </w:p>
    <w:tbl>
      <w:tblPr>
        <w:tblW w:w="0" w:type="auto"/>
        <w:tblInd w:w="748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2160"/>
      </w:tblGrid>
      <w:tr w:rsidR="00CD2DDA" w:rsidTr="00185993">
        <w:trPr>
          <w:trHeight w:val="540"/>
        </w:trPr>
        <w:tc>
          <w:tcPr>
            <w:tcW w:w="2160" w:type="dxa"/>
          </w:tcPr>
          <w:p w:rsidR="00CD2DDA" w:rsidRPr="003B654C" w:rsidRDefault="00CD2DDA" w:rsidP="00185993">
            <w:pPr>
              <w:spacing w:before="150" w:after="150"/>
              <w:jc w:val="center"/>
              <w:rPr>
                <w:color w:val="000000"/>
                <w:sz w:val="16"/>
                <w:szCs w:val="16"/>
              </w:rPr>
            </w:pPr>
            <w:r w:rsidRPr="003B654C">
              <w:rPr>
                <w:color w:val="000000"/>
                <w:sz w:val="16"/>
                <w:szCs w:val="16"/>
              </w:rPr>
              <w:t>дежурный администрации</w:t>
            </w:r>
          </w:p>
          <w:p w:rsidR="00CD2DDA" w:rsidRDefault="00CD2DDA" w:rsidP="00185993">
            <w:pPr>
              <w:spacing w:before="150" w:after="150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noProof/>
                <w:color w:val="000000"/>
                <w:sz w:val="16"/>
                <w:szCs w:val="16"/>
              </w:rPr>
              <mc:AlternateContent>
                <mc:Choice Requires="wps">
                  <w:drawing>
                    <wp:anchor distT="0" distB="0" distL="114300" distR="114300" simplePos="0" relativeHeight="251679744" behindDoc="0" locked="0" layoutInCell="1" allowOverlap="1">
                      <wp:simplePos x="0" y="0"/>
                      <wp:positionH relativeFrom="column">
                        <wp:posOffset>-4180205</wp:posOffset>
                      </wp:positionH>
                      <wp:positionV relativeFrom="paragraph">
                        <wp:posOffset>92710</wp:posOffset>
                      </wp:positionV>
                      <wp:extent cx="4000500" cy="571500"/>
                      <wp:effectExtent l="29845" t="6985" r="8255" b="59690"/>
                      <wp:wrapNone/>
                      <wp:docPr id="33" name="Прямая соединительная линия 3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 flipH="1">
                                <a:off x="0" y="0"/>
                                <a:ext cx="4000500" cy="571500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 type="triangle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id="Прямая соединительная линия 33" o:spid="_x0000_s1026" style="position:absolute;flip:x;z-index:2516797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329.15pt,7.3pt" to="-14.15pt,52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">
                      <v:stroke endarrow="block"/>
                    </v:line>
                  </w:pict>
                </mc:Fallback>
              </mc:AlternateContent>
            </w:r>
            <w:r>
              <w:rPr>
                <w:noProof/>
                <w:color w:val="000000"/>
                <w:sz w:val="16"/>
                <w:szCs w:val="16"/>
              </w:rPr>
              <mc:AlternateContent>
                <mc:Choice Requires="wps">
                  <w:drawing>
                    <wp:anchor distT="0" distB="0" distL="114300" distR="114300" simplePos="0" relativeHeight="251678720" behindDoc="0" locked="0" layoutInCell="1" allowOverlap="1">
                      <wp:simplePos x="0" y="0"/>
                      <wp:positionH relativeFrom="column">
                        <wp:posOffset>-3265805</wp:posOffset>
                      </wp:positionH>
                      <wp:positionV relativeFrom="paragraph">
                        <wp:posOffset>207010</wp:posOffset>
                      </wp:positionV>
                      <wp:extent cx="3086100" cy="457200"/>
                      <wp:effectExtent l="29845" t="6985" r="8255" b="59690"/>
                      <wp:wrapNone/>
                      <wp:docPr id="32" name="Прямая соединительная линия 3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 flipH="1">
                                <a:off x="0" y="0"/>
                                <a:ext cx="3086100" cy="457200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 type="triangle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id="Прямая соединительная линия 32" o:spid="_x0000_s1026" style="position:absolute;flip:x;z-index:2516787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257.15pt,16.3pt" to="-14.15pt,52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">
                      <v:stroke endarrow="block"/>
                    </v:line>
                  </w:pict>
                </mc:Fallback>
              </mc:AlternateContent>
            </w:r>
            <w:r>
              <w:rPr>
                <w:noProof/>
                <w:color w:val="000000"/>
                <w:sz w:val="16"/>
                <w:szCs w:val="16"/>
              </w:rPr>
              <mc:AlternateContent>
                <mc:Choice Requires="wps">
                  <w:drawing>
                    <wp:anchor distT="0" distB="0" distL="114300" distR="114300" simplePos="0" relativeHeight="251677696" behindDoc="0" locked="0" layoutInCell="1" allowOverlap="1">
                      <wp:simplePos x="0" y="0"/>
                      <wp:positionH relativeFrom="column">
                        <wp:posOffset>-2122805</wp:posOffset>
                      </wp:positionH>
                      <wp:positionV relativeFrom="paragraph">
                        <wp:posOffset>207010</wp:posOffset>
                      </wp:positionV>
                      <wp:extent cx="1943100" cy="457200"/>
                      <wp:effectExtent l="29845" t="6985" r="8255" b="59690"/>
                      <wp:wrapNone/>
                      <wp:docPr id="31" name="Прямая соединительная линия 3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 flipH="1">
                                <a:off x="0" y="0"/>
                                <a:ext cx="1943100" cy="457200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 type="triangle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id="Прямая соединительная линия 31" o:spid="_x0000_s1026" style="position:absolute;flip:x;z-index:2516776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167.15pt,16.3pt" to="-14.15pt,52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">
                      <v:stroke endarrow="block"/>
                    </v:line>
                  </w:pict>
                </mc:Fallback>
              </mc:AlternateContent>
            </w:r>
            <w:r>
              <w:rPr>
                <w:noProof/>
                <w:color w:val="000000"/>
                <w:sz w:val="16"/>
                <w:szCs w:val="16"/>
              </w:rPr>
              <mc:AlternateContent>
                <mc:Choice Requires="wps">
                  <w:drawing>
                    <wp:anchor distT="0" distB="0" distL="114300" distR="114300" simplePos="0" relativeHeight="251674624" behindDoc="0" locked="0" layoutInCell="1" allowOverlap="1">
                      <wp:simplePos x="0" y="0"/>
                      <wp:positionH relativeFrom="column">
                        <wp:posOffset>1306195</wp:posOffset>
                      </wp:positionH>
                      <wp:positionV relativeFrom="paragraph">
                        <wp:posOffset>92710</wp:posOffset>
                      </wp:positionV>
                      <wp:extent cx="3197225" cy="566420"/>
                      <wp:effectExtent l="10795" t="6985" r="30480" b="55245"/>
                      <wp:wrapNone/>
                      <wp:docPr id="30" name="Прямая соединительная линия 30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3197225" cy="566420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 type="triangle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id="Прямая соединительная линия 30" o:spid="_x0000_s1026" style="position:absolute;z-index:2516746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102.85pt,7.3pt" to="354.6pt,51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">
                      <v:stroke endarrow="block"/>
                    </v:line>
                  </w:pict>
                </mc:Fallback>
              </mc:AlternateContent>
            </w:r>
            <w:r w:rsidRPr="003B654C">
              <w:rPr>
                <w:color w:val="000000"/>
                <w:sz w:val="16"/>
                <w:szCs w:val="16"/>
              </w:rPr>
              <w:t>Зембахтина И.И.</w:t>
            </w:r>
          </w:p>
          <w:p w:rsidR="00CD2DDA" w:rsidRDefault="00CD2DDA" w:rsidP="00185993">
            <w:pPr>
              <w:spacing w:before="150" w:after="150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noProof/>
                <w:color w:val="000000"/>
                <w:sz w:val="16"/>
                <w:szCs w:val="16"/>
              </w:rPr>
              <mc:AlternateContent>
                <mc:Choice Requires="wps">
                  <w:drawing>
                    <wp:anchor distT="0" distB="0" distL="114300" distR="114300" simplePos="0" relativeHeight="251673600" behindDoc="0" locked="0" layoutInCell="1" allowOverlap="1">
                      <wp:simplePos x="0" y="0"/>
                      <wp:positionH relativeFrom="column">
                        <wp:posOffset>1306195</wp:posOffset>
                      </wp:positionH>
                      <wp:positionV relativeFrom="paragraph">
                        <wp:posOffset>95250</wp:posOffset>
                      </wp:positionV>
                      <wp:extent cx="2400300" cy="457200"/>
                      <wp:effectExtent l="10795" t="9525" r="27305" b="57150"/>
                      <wp:wrapNone/>
                      <wp:docPr id="29" name="Прямая соединительная линия 2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2400300" cy="457200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 type="triangle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id="Прямая соединительная линия 29" o:spid="_x0000_s1026" style="position:absolute;z-index:2516736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102.85pt,7.5pt" to="291.85pt,43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">
                      <v:stroke endarrow="block"/>
                    </v:line>
                  </w:pict>
                </mc:Fallback>
              </mc:AlternateContent>
            </w:r>
            <w:r>
              <w:rPr>
                <w:color w:val="000000"/>
                <w:sz w:val="16"/>
                <w:szCs w:val="16"/>
              </w:rPr>
              <w:t>5-11-24</w:t>
            </w:r>
          </w:p>
          <w:p w:rsidR="00CD2DDA" w:rsidRDefault="00CD2DDA" w:rsidP="00185993">
            <w:pPr>
              <w:spacing w:before="150" w:after="150"/>
              <w:jc w:val="center"/>
              <w:rPr>
                <w:color w:val="000000"/>
              </w:rPr>
            </w:pPr>
            <w:r>
              <w:rPr>
                <w:noProof/>
                <w:color w:val="000000"/>
                <w:sz w:val="16"/>
                <w:szCs w:val="16"/>
              </w:rPr>
              <mc:AlternateContent>
                <mc:Choice Requires="wps">
                  <w:drawing>
                    <wp:anchor distT="0" distB="0" distL="114300" distR="114300" simplePos="0" relativeHeight="251672576" behindDoc="0" locked="0" layoutInCell="1" allowOverlap="1">
                      <wp:simplePos x="0" y="0"/>
                      <wp:positionH relativeFrom="column">
                        <wp:posOffset>1303020</wp:posOffset>
                      </wp:positionH>
                      <wp:positionV relativeFrom="paragraph">
                        <wp:posOffset>106680</wp:posOffset>
                      </wp:positionV>
                      <wp:extent cx="1254125" cy="452120"/>
                      <wp:effectExtent l="7620" t="11430" r="33655" b="60325"/>
                      <wp:wrapNone/>
                      <wp:docPr id="28" name="Прямая соединительная линия 2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1254125" cy="452120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 type="triangle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id="Прямая соединительная линия 28" o:spid="_x0000_s1026" style="position:absolute;z-index:2516725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102.6pt,8.4pt" to="201.35pt,4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">
                      <v:stroke endarrow="block"/>
                    </v:line>
                  </w:pict>
                </mc:Fallback>
              </mc:AlternateContent>
            </w:r>
          </w:p>
        </w:tc>
      </w:tr>
    </w:tbl>
    <w:p w:rsidR="00CD2DDA" w:rsidRDefault="00CD2DDA" w:rsidP="00CD2DDA">
      <w:pPr>
        <w:spacing w:before="150" w:after="150"/>
        <w:jc w:val="center"/>
        <w:rPr>
          <w:color w:val="000000"/>
        </w:rPr>
      </w:pPr>
      <w:r>
        <w:rPr>
          <w:noProof/>
          <w:color w:val="000000"/>
        </w:rPr>
        <mc:AlternateContent>
          <mc:Choice Requires="wps">
            <w:drawing>
              <wp:anchor distT="0" distB="0" distL="114300" distR="114300" simplePos="0" relativeHeight="251676672" behindDoc="0" locked="0" layoutInCell="1" allowOverlap="1">
                <wp:simplePos x="0" y="0"/>
                <wp:positionH relativeFrom="column">
                  <wp:posOffset>3771900</wp:posOffset>
                </wp:positionH>
                <wp:positionV relativeFrom="paragraph">
                  <wp:posOffset>39370</wp:posOffset>
                </wp:positionV>
                <wp:extent cx="914400" cy="228600"/>
                <wp:effectExtent l="28575" t="10795" r="9525" b="55880"/>
                <wp:wrapNone/>
                <wp:docPr id="27" name="Прямая соединительная линия 2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H="1">
                          <a:off x="0" y="0"/>
                          <a:ext cx="914400" cy="22860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Прямая соединительная линия 27" o:spid="_x0000_s1026" style="position:absolute;flip:x;z-index:2516766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297pt,3.1pt" to="369pt,21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">
                <v:stroke endarrow="block"/>
              </v:line>
            </w:pict>
          </mc:Fallback>
        </mc:AlternateContent>
      </w:r>
      <w:r>
        <w:rPr>
          <w:noProof/>
          <w:color w:val="000000"/>
        </w:rPr>
        <mc:AlternateContent>
          <mc:Choice Requires="wps">
            <w:drawing>
              <wp:anchor distT="0" distB="0" distL="114300" distR="114300" simplePos="0" relativeHeight="251671552" behindDoc="0" locked="0" layoutInCell="1" allowOverlap="1">
                <wp:simplePos x="0" y="0"/>
                <wp:positionH relativeFrom="column">
                  <wp:posOffset>6057900</wp:posOffset>
                </wp:positionH>
                <wp:positionV relativeFrom="paragraph">
                  <wp:posOffset>153670</wp:posOffset>
                </wp:positionV>
                <wp:extent cx="571500" cy="228600"/>
                <wp:effectExtent l="9525" t="10795" r="38100" b="55880"/>
                <wp:wrapNone/>
                <wp:docPr id="26" name="Прямая соединительная линия 2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71500" cy="22860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Прямая соединительная линия 26" o:spid="_x0000_s1026" style="position:absolute;z-index:2516715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477pt,12.1pt" to="522pt,30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">
                <v:stroke endarrow="block"/>
              </v:line>
            </w:pict>
          </mc:Fallback>
        </mc:AlternateContent>
      </w:r>
      <w:r>
        <w:rPr>
          <w:noProof/>
          <w:color w:val="000000"/>
        </w:rPr>
        <mc:AlternateContent>
          <mc:Choice Requires="wps">
            <w:drawing>
              <wp:anchor distT="0" distB="0" distL="114300" distR="114300" simplePos="0" relativeHeight="251675648" behindDoc="0" locked="0" layoutInCell="1" allowOverlap="1">
                <wp:simplePos x="0" y="0"/>
                <wp:positionH relativeFrom="column">
                  <wp:posOffset>4686300</wp:posOffset>
                </wp:positionH>
                <wp:positionV relativeFrom="paragraph">
                  <wp:posOffset>153670</wp:posOffset>
                </wp:positionV>
                <wp:extent cx="228600" cy="114300"/>
                <wp:effectExtent l="38100" t="10795" r="9525" b="55880"/>
                <wp:wrapNone/>
                <wp:docPr id="25" name="Прямая соединительная линия 2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H="1">
                          <a:off x="0" y="0"/>
                          <a:ext cx="228600" cy="11430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Прямая соединительная линия 25" o:spid="_x0000_s1026" style="position:absolute;flip:x;z-index:2516756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369pt,12.1pt" to="387pt,21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">
                <v:stroke endarrow="block"/>
              </v:line>
            </w:pict>
          </mc:Fallback>
        </mc:AlternateContent>
      </w:r>
      <w:r>
        <w:rPr>
          <w:noProof/>
          <w:color w:val="000000"/>
        </w:rPr>
        <mc:AlternateContent>
          <mc:Choice Requires="wps">
            <w:drawing>
              <wp:anchor distT="0" distB="0" distL="114300" distR="114300" simplePos="0" relativeHeight="251670528" behindDoc="0" locked="0" layoutInCell="1" allowOverlap="1">
                <wp:simplePos x="0" y="0"/>
                <wp:positionH relativeFrom="column">
                  <wp:posOffset>5486400</wp:posOffset>
                </wp:positionH>
                <wp:positionV relativeFrom="paragraph">
                  <wp:posOffset>153670</wp:posOffset>
                </wp:positionV>
                <wp:extent cx="228600" cy="228600"/>
                <wp:effectExtent l="9525" t="10795" r="47625" b="46355"/>
                <wp:wrapNone/>
                <wp:docPr id="24" name="Прямая соединительная линия 2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228600" cy="22860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Прямая соединительная линия 24" o:spid="_x0000_s1026" style="position:absolute;z-index:2516705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6in,12.1pt" to="450pt,30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">
                <v:stroke endarrow="block"/>
              </v:line>
            </w:pict>
          </mc:Fallback>
        </mc:AlternateContent>
      </w:r>
    </w:p>
    <w:p w:rsidR="00CD2DDA" w:rsidRDefault="00CD2DDA" w:rsidP="00CD2DDA">
      <w:pPr>
        <w:spacing w:before="150" w:after="150"/>
        <w:jc w:val="center"/>
        <w:rPr>
          <w:color w:val="000000"/>
        </w:rPr>
      </w:pPr>
      <w:r>
        <w:rPr>
          <w:noProof/>
          <w:color w:val="000000"/>
          <w:sz w:val="18"/>
          <w:szCs w:val="18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>
                <wp:simplePos x="0" y="0"/>
                <wp:positionH relativeFrom="column">
                  <wp:posOffset>1943100</wp:posOffset>
                </wp:positionH>
                <wp:positionV relativeFrom="paragraph">
                  <wp:posOffset>130810</wp:posOffset>
                </wp:positionV>
                <wp:extent cx="914400" cy="636270"/>
                <wp:effectExtent l="9525" t="6985" r="9525" b="13970"/>
                <wp:wrapNone/>
                <wp:docPr id="23" name="Блок-схема: процесс 2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914400" cy="636270"/>
                        </a:xfrm>
                        <a:prstGeom prst="flowChartProcess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CD2DDA" w:rsidRDefault="00CD2DDA" w:rsidP="00CD2DDA">
                            <w:pPr>
                              <w:rPr>
                                <w:sz w:val="18"/>
                                <w:szCs w:val="18"/>
                              </w:rPr>
                            </w:pPr>
                            <w:r w:rsidRPr="00FE16D8">
                              <w:rPr>
                                <w:sz w:val="18"/>
                                <w:szCs w:val="18"/>
                              </w:rPr>
                              <w:t>Перевощикова Н.С.</w:t>
                            </w:r>
                            <w:r>
                              <w:rPr>
                                <w:sz w:val="18"/>
                                <w:szCs w:val="18"/>
                              </w:rPr>
                              <w:t xml:space="preserve"> депутат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109" coordsize="21600,21600" o:spt="109" path="m,l,21600r21600,l21600,xe">
                <v:stroke joinstyle="miter"/>
                <v:path gradientshapeok="t" o:connecttype="rect"/>
              </v:shapetype>
              <v:shape id="Блок-схема: процесс 23" o:spid="_x0000_s1026" type="#_x0000_t109" style="position:absolute;left:0;text-align:left;margin-left:153pt;margin-top:10.3pt;width:1in;height:50.1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">
                <v:textbox>
                  <w:txbxContent>
                    <w:p w:rsidR="00CD2DDA" w:rsidRDefault="00CD2DDA" w:rsidP="00CD2DDA">
                      <w:pPr>
                        <w:rPr>
                          <w:sz w:val="18"/>
                          <w:szCs w:val="18"/>
                        </w:rPr>
                      </w:pPr>
                      <w:r w:rsidRPr="00FE16D8">
                        <w:rPr>
                          <w:sz w:val="18"/>
                          <w:szCs w:val="18"/>
                        </w:rPr>
                        <w:t>Перевощикова Н.С.</w:t>
                      </w:r>
                      <w:r>
                        <w:rPr>
                          <w:sz w:val="18"/>
                          <w:szCs w:val="18"/>
                        </w:rPr>
                        <w:t xml:space="preserve"> депутат 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  <w:color w:val="000000"/>
          <w:sz w:val="18"/>
          <w:szCs w:val="18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914400</wp:posOffset>
                </wp:positionH>
                <wp:positionV relativeFrom="paragraph">
                  <wp:posOffset>81280</wp:posOffset>
                </wp:positionV>
                <wp:extent cx="914400" cy="685800"/>
                <wp:effectExtent l="9525" t="5080" r="9525" b="13970"/>
                <wp:wrapNone/>
                <wp:docPr id="22" name="Блок-схема: процесс 2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914400" cy="685800"/>
                        </a:xfrm>
                        <a:prstGeom prst="flowChartProcess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CD2DDA" w:rsidRDefault="00CD2DDA" w:rsidP="00CD2DDA">
                            <w:pPr>
                              <w:rPr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sz w:val="18"/>
                                <w:szCs w:val="18"/>
                              </w:rPr>
                              <w:t xml:space="preserve">Семенов В.Н. депутат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Блок-схема: процесс 22" o:spid="_x0000_s1027" type="#_x0000_t109" style="position:absolute;left:0;text-align:left;margin-left:1in;margin-top:6.4pt;width:1in;height:54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">
                <v:textbox>
                  <w:txbxContent>
                    <w:p w:rsidR="00CD2DDA" w:rsidRDefault="00CD2DDA" w:rsidP="00CD2DDA">
                      <w:pPr>
                        <w:rPr>
                          <w:sz w:val="18"/>
                          <w:szCs w:val="18"/>
                        </w:rPr>
                      </w:pPr>
                      <w:r>
                        <w:rPr>
                          <w:sz w:val="18"/>
                          <w:szCs w:val="18"/>
                        </w:rPr>
                        <w:t xml:space="preserve">Семенов В.Н. депутат 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  <w:color w:val="000000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-342900</wp:posOffset>
                </wp:positionH>
                <wp:positionV relativeFrom="paragraph">
                  <wp:posOffset>130810</wp:posOffset>
                </wp:positionV>
                <wp:extent cx="914400" cy="636270"/>
                <wp:effectExtent l="9525" t="6985" r="9525" b="13970"/>
                <wp:wrapNone/>
                <wp:docPr id="21" name="Блок-схема: процесс 2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914400" cy="636270"/>
                        </a:xfrm>
                        <a:prstGeom prst="flowChartProcess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CD2DDA" w:rsidRPr="00F94054" w:rsidRDefault="00CD2DDA" w:rsidP="00CD2DDA">
                            <w:pPr>
                              <w:rPr>
                                <w:sz w:val="18"/>
                                <w:szCs w:val="18"/>
                              </w:rPr>
                            </w:pPr>
                            <w:r w:rsidRPr="00F94054">
                              <w:rPr>
                                <w:sz w:val="18"/>
                                <w:szCs w:val="18"/>
                              </w:rPr>
                              <w:t>Завалин А.Г.,</w:t>
                            </w:r>
                          </w:p>
                          <w:p w:rsidR="00CD2DDA" w:rsidRDefault="00CD2DDA" w:rsidP="00CD2DDA">
                            <w:pPr>
                              <w:rPr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sz w:val="18"/>
                                <w:szCs w:val="18"/>
                              </w:rPr>
                              <w:t>д</w:t>
                            </w:r>
                            <w:r w:rsidRPr="00F94054">
                              <w:rPr>
                                <w:sz w:val="18"/>
                                <w:szCs w:val="18"/>
                              </w:rPr>
                              <w:t>епутат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Блок-схема: процесс 21" o:spid="_x0000_s1028" type="#_x0000_t109" style="position:absolute;left:0;text-align:left;margin-left:-27pt;margin-top:10.3pt;width:1in;height:50.1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">
                <v:textbox>
                  <w:txbxContent>
                    <w:p w:rsidR="00CD2DDA" w:rsidRPr="00F94054" w:rsidRDefault="00CD2DDA" w:rsidP="00CD2DDA">
                      <w:pPr>
                        <w:rPr>
                          <w:sz w:val="18"/>
                          <w:szCs w:val="18"/>
                        </w:rPr>
                      </w:pPr>
                      <w:r w:rsidRPr="00F94054">
                        <w:rPr>
                          <w:sz w:val="18"/>
                          <w:szCs w:val="18"/>
                        </w:rPr>
                        <w:t>Завалин А.Г.,</w:t>
                      </w:r>
                    </w:p>
                    <w:p w:rsidR="00CD2DDA" w:rsidRDefault="00CD2DDA" w:rsidP="00CD2DDA">
                      <w:pPr>
                        <w:rPr>
                          <w:sz w:val="18"/>
                          <w:szCs w:val="18"/>
                        </w:rPr>
                      </w:pPr>
                      <w:r>
                        <w:rPr>
                          <w:sz w:val="18"/>
                          <w:szCs w:val="18"/>
                        </w:rPr>
                        <w:t>д</w:t>
                      </w:r>
                      <w:r w:rsidRPr="00F94054">
                        <w:rPr>
                          <w:sz w:val="18"/>
                          <w:szCs w:val="18"/>
                        </w:rPr>
                        <w:t>епутат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  <w:color w:val="000000"/>
          <w:sz w:val="18"/>
          <w:szCs w:val="18"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>
                <wp:simplePos x="0" y="0"/>
                <wp:positionH relativeFrom="column">
                  <wp:posOffset>8115300</wp:posOffset>
                </wp:positionH>
                <wp:positionV relativeFrom="paragraph">
                  <wp:posOffset>130810</wp:posOffset>
                </wp:positionV>
                <wp:extent cx="914400" cy="685800"/>
                <wp:effectExtent l="9525" t="6985" r="9525" b="12065"/>
                <wp:wrapNone/>
                <wp:docPr id="20" name="Блок-схема: процесс 2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914400" cy="685800"/>
                        </a:xfrm>
                        <a:prstGeom prst="flowChartProcess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CD2DDA" w:rsidRDefault="00CD2DDA" w:rsidP="00CD2DDA">
                            <w:pPr>
                              <w:rPr>
                                <w:sz w:val="16"/>
                                <w:szCs w:val="16"/>
                              </w:rPr>
                            </w:pPr>
                            <w:r w:rsidRPr="00F336A3">
                              <w:rPr>
                                <w:sz w:val="16"/>
                                <w:szCs w:val="16"/>
                              </w:rPr>
                              <w:t>МКОУ Архангельская СОШ</w:t>
                            </w:r>
                          </w:p>
                          <w:p w:rsidR="00CD2DDA" w:rsidRDefault="00CD2DDA" w:rsidP="00CD2DDA">
                            <w:pPr>
                              <w:rPr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sz w:val="16"/>
                                <w:szCs w:val="16"/>
                              </w:rPr>
                              <w:t>Семенов В.Н.</w:t>
                            </w:r>
                          </w:p>
                          <w:p w:rsidR="00CD2DDA" w:rsidRPr="00F336A3" w:rsidRDefault="00CD2DDA" w:rsidP="00CD2DDA">
                            <w:pPr>
                              <w:rPr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sz w:val="16"/>
                                <w:szCs w:val="16"/>
                              </w:rPr>
                              <w:t>5-11-90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Блок-схема: процесс 20" o:spid="_x0000_s1029" type="#_x0000_t109" style="position:absolute;left:0;text-align:left;margin-left:639pt;margin-top:10.3pt;width:1in;height:54pt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">
                <v:textbox>
                  <w:txbxContent>
                    <w:p w:rsidR="00CD2DDA" w:rsidRDefault="00CD2DDA" w:rsidP="00CD2DDA">
                      <w:pPr>
                        <w:rPr>
                          <w:sz w:val="16"/>
                          <w:szCs w:val="16"/>
                        </w:rPr>
                      </w:pPr>
                      <w:r w:rsidRPr="00F336A3">
                        <w:rPr>
                          <w:sz w:val="16"/>
                          <w:szCs w:val="16"/>
                        </w:rPr>
                        <w:t>МКОУ Архангельская СОШ</w:t>
                      </w:r>
                    </w:p>
                    <w:p w:rsidR="00CD2DDA" w:rsidRDefault="00CD2DDA" w:rsidP="00CD2DDA">
                      <w:pPr>
                        <w:rPr>
                          <w:sz w:val="16"/>
                          <w:szCs w:val="16"/>
                        </w:rPr>
                      </w:pPr>
                      <w:r>
                        <w:rPr>
                          <w:sz w:val="16"/>
                          <w:szCs w:val="16"/>
                        </w:rPr>
                        <w:t>Семенов В.Н.</w:t>
                      </w:r>
                    </w:p>
                    <w:p w:rsidR="00CD2DDA" w:rsidRPr="00F336A3" w:rsidRDefault="00CD2DDA" w:rsidP="00CD2DDA">
                      <w:pPr>
                        <w:rPr>
                          <w:sz w:val="16"/>
                          <w:szCs w:val="16"/>
                        </w:rPr>
                      </w:pPr>
                      <w:r>
                        <w:rPr>
                          <w:sz w:val="16"/>
                          <w:szCs w:val="16"/>
                        </w:rPr>
                        <w:t>5-11-90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  <w:color w:val="000000"/>
          <w:sz w:val="18"/>
          <w:szCs w:val="18"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>
                <wp:simplePos x="0" y="0"/>
                <wp:positionH relativeFrom="column">
                  <wp:posOffset>9144000</wp:posOffset>
                </wp:positionH>
                <wp:positionV relativeFrom="paragraph">
                  <wp:posOffset>130810</wp:posOffset>
                </wp:positionV>
                <wp:extent cx="863600" cy="571500"/>
                <wp:effectExtent l="9525" t="6985" r="12700" b="12065"/>
                <wp:wrapNone/>
                <wp:docPr id="19" name="Блок-схема: процесс 1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863600" cy="571500"/>
                        </a:xfrm>
                        <a:prstGeom prst="flowChartProcess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CD2DDA" w:rsidRDefault="00CD2DDA" w:rsidP="00CD2DDA">
                            <w:pPr>
                              <w:rPr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sz w:val="18"/>
                                <w:szCs w:val="18"/>
                              </w:rPr>
                              <w:t>ОП ПЧ 36</w:t>
                            </w:r>
                          </w:p>
                          <w:p w:rsidR="00CD2DDA" w:rsidRPr="00F336A3" w:rsidRDefault="00A80C67" w:rsidP="00CD2DDA">
                            <w:pPr>
                              <w:rPr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sz w:val="18"/>
                                <w:szCs w:val="18"/>
                              </w:rPr>
                              <w:t>5-11-88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109" coordsize="21600,21600" o:spt="109" path="m,l,21600r21600,l21600,xe">
                <v:stroke joinstyle="miter"/>
                <v:path gradientshapeok="t" o:connecttype="rect"/>
              </v:shapetype>
              <v:shape id="Блок-схема: процесс 19" o:spid="_x0000_s1030" type="#_x0000_t109" style="position:absolute;left:0;text-align:left;margin-left:10in;margin-top:10.3pt;width:68pt;height:45pt;z-index:251668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">
                <v:textbox>
                  <w:txbxContent>
                    <w:p w:rsidR="00CD2DDA" w:rsidRDefault="00CD2DDA" w:rsidP="00CD2DDA">
                      <w:pPr>
                        <w:rPr>
                          <w:sz w:val="18"/>
                          <w:szCs w:val="18"/>
                        </w:rPr>
                      </w:pPr>
                      <w:r>
                        <w:rPr>
                          <w:sz w:val="18"/>
                          <w:szCs w:val="18"/>
                        </w:rPr>
                        <w:t>ОП ПЧ 36</w:t>
                      </w:r>
                    </w:p>
                    <w:p w:rsidR="00CD2DDA" w:rsidRPr="00F336A3" w:rsidRDefault="00A80C67" w:rsidP="00CD2DDA">
                      <w:pPr>
                        <w:rPr>
                          <w:sz w:val="18"/>
                          <w:szCs w:val="18"/>
                        </w:rPr>
                      </w:pPr>
                      <w:r>
                        <w:rPr>
                          <w:sz w:val="18"/>
                          <w:szCs w:val="18"/>
                        </w:rPr>
                        <w:t>5-11-88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  <w:color w:val="000000"/>
          <w:sz w:val="18"/>
          <w:szCs w:val="18"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>
                <wp:simplePos x="0" y="0"/>
                <wp:positionH relativeFrom="column">
                  <wp:posOffset>7086600</wp:posOffset>
                </wp:positionH>
                <wp:positionV relativeFrom="paragraph">
                  <wp:posOffset>130810</wp:posOffset>
                </wp:positionV>
                <wp:extent cx="914400" cy="609600"/>
                <wp:effectExtent l="9525" t="6985" r="9525" b="12065"/>
                <wp:wrapNone/>
                <wp:docPr id="18" name="Блок-схема: процесс 1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914400" cy="609600"/>
                        </a:xfrm>
                        <a:prstGeom prst="flowChartProcess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CD2DDA" w:rsidRDefault="00CD2DDA" w:rsidP="00CD2DDA">
                            <w:pPr>
                              <w:rPr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sz w:val="18"/>
                                <w:szCs w:val="18"/>
                              </w:rPr>
                              <w:t xml:space="preserve">СПК-Колхоз </w:t>
                            </w:r>
                            <w:proofErr w:type="spellStart"/>
                            <w:r>
                              <w:rPr>
                                <w:sz w:val="18"/>
                                <w:szCs w:val="18"/>
                              </w:rPr>
                              <w:t>им</w:t>
                            </w:r>
                            <w:proofErr w:type="gramStart"/>
                            <w:r>
                              <w:rPr>
                                <w:sz w:val="18"/>
                                <w:szCs w:val="18"/>
                              </w:rPr>
                              <w:t>.Л</w:t>
                            </w:r>
                            <w:proofErr w:type="gramEnd"/>
                            <w:r>
                              <w:rPr>
                                <w:sz w:val="18"/>
                                <w:szCs w:val="18"/>
                              </w:rPr>
                              <w:t>енина</w:t>
                            </w:r>
                            <w:proofErr w:type="spellEnd"/>
                          </w:p>
                          <w:p w:rsidR="00CD2DDA" w:rsidRDefault="00CD2DDA" w:rsidP="00CD2DDA">
                            <w:pPr>
                              <w:rPr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sz w:val="18"/>
                                <w:szCs w:val="18"/>
                              </w:rPr>
                              <w:t>Блинов В.С.</w:t>
                            </w:r>
                          </w:p>
                          <w:p w:rsidR="00CD2DDA" w:rsidRPr="00F336A3" w:rsidRDefault="00CD2DDA" w:rsidP="00CD2DDA">
                            <w:pPr>
                              <w:rPr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sz w:val="18"/>
                                <w:szCs w:val="18"/>
                              </w:rPr>
                              <w:t>5-11-15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Блок-схема: процесс 18" o:spid="_x0000_s1031" type="#_x0000_t109" style="position:absolute;left:0;text-align:left;margin-left:558pt;margin-top:10.3pt;width:1in;height:48pt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">
                <v:textbox>
                  <w:txbxContent>
                    <w:p w:rsidR="00CD2DDA" w:rsidRDefault="00CD2DDA" w:rsidP="00CD2DDA">
                      <w:pPr>
                        <w:rPr>
                          <w:sz w:val="18"/>
                          <w:szCs w:val="18"/>
                        </w:rPr>
                      </w:pPr>
                      <w:r>
                        <w:rPr>
                          <w:sz w:val="18"/>
                          <w:szCs w:val="18"/>
                        </w:rPr>
                        <w:t xml:space="preserve">СПК-Колхоз </w:t>
                      </w:r>
                      <w:proofErr w:type="spellStart"/>
                      <w:r>
                        <w:rPr>
                          <w:sz w:val="18"/>
                          <w:szCs w:val="18"/>
                        </w:rPr>
                        <w:t>им</w:t>
                      </w:r>
                      <w:proofErr w:type="gramStart"/>
                      <w:r>
                        <w:rPr>
                          <w:sz w:val="18"/>
                          <w:szCs w:val="18"/>
                        </w:rPr>
                        <w:t>.Л</w:t>
                      </w:r>
                      <w:proofErr w:type="gramEnd"/>
                      <w:r>
                        <w:rPr>
                          <w:sz w:val="18"/>
                          <w:szCs w:val="18"/>
                        </w:rPr>
                        <w:t>енина</w:t>
                      </w:r>
                      <w:proofErr w:type="spellEnd"/>
                    </w:p>
                    <w:p w:rsidR="00CD2DDA" w:rsidRDefault="00CD2DDA" w:rsidP="00CD2DDA">
                      <w:pPr>
                        <w:rPr>
                          <w:sz w:val="18"/>
                          <w:szCs w:val="18"/>
                        </w:rPr>
                      </w:pPr>
                      <w:r>
                        <w:rPr>
                          <w:sz w:val="18"/>
                          <w:szCs w:val="18"/>
                        </w:rPr>
                        <w:t>Блинов В.С.</w:t>
                      </w:r>
                    </w:p>
                    <w:p w:rsidR="00CD2DDA" w:rsidRPr="00F336A3" w:rsidRDefault="00CD2DDA" w:rsidP="00CD2DDA">
                      <w:pPr>
                        <w:rPr>
                          <w:sz w:val="18"/>
                          <w:szCs w:val="18"/>
                        </w:rPr>
                      </w:pPr>
                      <w:r>
                        <w:rPr>
                          <w:sz w:val="18"/>
                          <w:szCs w:val="18"/>
                        </w:rPr>
                        <w:t>5-11-15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  <w:color w:val="000000"/>
          <w:sz w:val="18"/>
          <w:szCs w:val="18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>
                <wp:simplePos x="0" y="0"/>
                <wp:positionH relativeFrom="column">
                  <wp:posOffset>6057900</wp:posOffset>
                </wp:positionH>
                <wp:positionV relativeFrom="paragraph">
                  <wp:posOffset>130810</wp:posOffset>
                </wp:positionV>
                <wp:extent cx="914400" cy="609600"/>
                <wp:effectExtent l="9525" t="6985" r="9525" b="12065"/>
                <wp:wrapNone/>
                <wp:docPr id="17" name="Блок-схема: процесс 1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914400" cy="609600"/>
                        </a:xfrm>
                        <a:prstGeom prst="flowChartProcess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CD2DDA" w:rsidRDefault="00CD2DDA" w:rsidP="00CD2DDA">
                            <w:pPr>
                              <w:rPr>
                                <w:sz w:val="16"/>
                                <w:szCs w:val="16"/>
                              </w:rPr>
                            </w:pPr>
                            <w:r w:rsidRPr="00FE16D8">
                              <w:rPr>
                                <w:sz w:val="16"/>
                                <w:szCs w:val="16"/>
                              </w:rPr>
                              <w:t>Архангельское лесничество</w:t>
                            </w:r>
                          </w:p>
                          <w:p w:rsidR="00CD2DDA" w:rsidRDefault="00CD2DDA" w:rsidP="00CD2DDA">
                            <w:pPr>
                              <w:rPr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sz w:val="16"/>
                                <w:szCs w:val="16"/>
                              </w:rPr>
                              <w:t>Вершинин А.А.</w:t>
                            </w:r>
                          </w:p>
                          <w:p w:rsidR="00CD2DDA" w:rsidRPr="00FE16D8" w:rsidRDefault="00CD2DDA" w:rsidP="00CD2DDA">
                            <w:pPr>
                              <w:rPr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sz w:val="16"/>
                                <w:szCs w:val="16"/>
                              </w:rPr>
                              <w:t>5-11-21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Блок-схема: процесс 17" o:spid="_x0000_s1032" type="#_x0000_t109" style="position:absolute;left:0;text-align:left;margin-left:477pt;margin-top:10.3pt;width:1in;height:48pt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">
                <v:textbox>
                  <w:txbxContent>
                    <w:p w:rsidR="00CD2DDA" w:rsidRDefault="00CD2DDA" w:rsidP="00CD2DDA">
                      <w:pPr>
                        <w:rPr>
                          <w:sz w:val="16"/>
                          <w:szCs w:val="16"/>
                        </w:rPr>
                      </w:pPr>
                      <w:r w:rsidRPr="00FE16D8">
                        <w:rPr>
                          <w:sz w:val="16"/>
                          <w:szCs w:val="16"/>
                        </w:rPr>
                        <w:t>Архангельское лесничество</w:t>
                      </w:r>
                    </w:p>
                    <w:p w:rsidR="00CD2DDA" w:rsidRDefault="00CD2DDA" w:rsidP="00CD2DDA">
                      <w:pPr>
                        <w:rPr>
                          <w:sz w:val="16"/>
                          <w:szCs w:val="16"/>
                        </w:rPr>
                      </w:pPr>
                      <w:r>
                        <w:rPr>
                          <w:sz w:val="16"/>
                          <w:szCs w:val="16"/>
                        </w:rPr>
                        <w:t>Вершинин А.А.</w:t>
                      </w:r>
                    </w:p>
                    <w:p w:rsidR="00CD2DDA" w:rsidRPr="00FE16D8" w:rsidRDefault="00CD2DDA" w:rsidP="00CD2DDA">
                      <w:pPr>
                        <w:rPr>
                          <w:sz w:val="16"/>
                          <w:szCs w:val="16"/>
                        </w:rPr>
                      </w:pPr>
                      <w:r>
                        <w:rPr>
                          <w:sz w:val="16"/>
                          <w:szCs w:val="16"/>
                        </w:rPr>
                        <w:t>5-11-21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  <w:color w:val="000000"/>
          <w:sz w:val="18"/>
          <w:szCs w:val="18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>
                <wp:simplePos x="0" y="0"/>
                <wp:positionH relativeFrom="column">
                  <wp:posOffset>5029200</wp:posOffset>
                </wp:positionH>
                <wp:positionV relativeFrom="paragraph">
                  <wp:posOffset>130810</wp:posOffset>
                </wp:positionV>
                <wp:extent cx="914400" cy="609600"/>
                <wp:effectExtent l="9525" t="6985" r="9525" b="12065"/>
                <wp:wrapNone/>
                <wp:docPr id="16" name="Блок-схема: процесс 1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914400" cy="609600"/>
                        </a:xfrm>
                        <a:prstGeom prst="flowChartProcess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CD2DDA" w:rsidRPr="00F336A3" w:rsidRDefault="00CD2DDA" w:rsidP="00CD2DDA">
                            <w:pPr>
                              <w:rPr>
                                <w:sz w:val="16"/>
                                <w:szCs w:val="16"/>
                              </w:rPr>
                            </w:pPr>
                            <w:proofErr w:type="spellStart"/>
                            <w:r>
                              <w:rPr>
                                <w:sz w:val="16"/>
                                <w:szCs w:val="16"/>
                              </w:rPr>
                              <w:t>Чиркова</w:t>
                            </w:r>
                            <w:proofErr w:type="spellEnd"/>
                            <w:r>
                              <w:rPr>
                                <w:sz w:val="16"/>
                                <w:szCs w:val="16"/>
                              </w:rPr>
                              <w:t xml:space="preserve"> С.А</w:t>
                            </w:r>
                            <w:r w:rsidRPr="00F336A3">
                              <w:rPr>
                                <w:sz w:val="16"/>
                                <w:szCs w:val="16"/>
                              </w:rPr>
                              <w:t>. депутат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Блок-схема: процесс 16" o:spid="_x0000_s1033" type="#_x0000_t109" style="position:absolute;left:0;text-align:left;margin-left:396pt;margin-top:10.3pt;width:1in;height:48pt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">
                <v:textbox>
                  <w:txbxContent>
                    <w:p w:rsidR="00CD2DDA" w:rsidRPr="00F336A3" w:rsidRDefault="00CD2DDA" w:rsidP="00CD2DDA">
                      <w:pPr>
                        <w:rPr>
                          <w:sz w:val="16"/>
                          <w:szCs w:val="16"/>
                        </w:rPr>
                      </w:pPr>
                      <w:proofErr w:type="spellStart"/>
                      <w:r>
                        <w:rPr>
                          <w:sz w:val="16"/>
                          <w:szCs w:val="16"/>
                        </w:rPr>
                        <w:t>Чиркова</w:t>
                      </w:r>
                      <w:proofErr w:type="spellEnd"/>
                      <w:r>
                        <w:rPr>
                          <w:sz w:val="16"/>
                          <w:szCs w:val="16"/>
                        </w:rPr>
                        <w:t xml:space="preserve"> С.А</w:t>
                      </w:r>
                      <w:r w:rsidRPr="00F336A3">
                        <w:rPr>
                          <w:sz w:val="16"/>
                          <w:szCs w:val="16"/>
                        </w:rPr>
                        <w:t>. депутат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  <w:color w:val="000000"/>
          <w:sz w:val="18"/>
          <w:szCs w:val="18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>
                <wp:simplePos x="0" y="0"/>
                <wp:positionH relativeFrom="column">
                  <wp:posOffset>4000500</wp:posOffset>
                </wp:positionH>
                <wp:positionV relativeFrom="paragraph">
                  <wp:posOffset>130810</wp:posOffset>
                </wp:positionV>
                <wp:extent cx="914400" cy="609600"/>
                <wp:effectExtent l="9525" t="6985" r="9525" b="12065"/>
                <wp:wrapNone/>
                <wp:docPr id="15" name="Блок-схема: процесс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914400" cy="609600"/>
                        </a:xfrm>
                        <a:prstGeom prst="flowChartProcess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CD2DDA" w:rsidRPr="00F336A3" w:rsidRDefault="00CD2DDA" w:rsidP="00CD2DDA">
                            <w:pPr>
                              <w:rPr>
                                <w:sz w:val="16"/>
                                <w:szCs w:val="16"/>
                              </w:rPr>
                            </w:pPr>
                            <w:r w:rsidRPr="00F336A3">
                              <w:rPr>
                                <w:sz w:val="16"/>
                                <w:szCs w:val="16"/>
                              </w:rPr>
                              <w:t>Перевощиков В.Л. депутат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Блок-схема: процесс 15" o:spid="_x0000_s1034" type="#_x0000_t109" style="position:absolute;left:0;text-align:left;margin-left:315pt;margin-top:10.3pt;width:1in;height:48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">
                <v:textbox>
                  <w:txbxContent>
                    <w:p w:rsidR="00CD2DDA" w:rsidRPr="00F336A3" w:rsidRDefault="00CD2DDA" w:rsidP="00CD2DDA">
                      <w:pPr>
                        <w:rPr>
                          <w:sz w:val="16"/>
                          <w:szCs w:val="16"/>
                        </w:rPr>
                      </w:pPr>
                      <w:r w:rsidRPr="00F336A3">
                        <w:rPr>
                          <w:sz w:val="16"/>
                          <w:szCs w:val="16"/>
                        </w:rPr>
                        <w:t>Перевощиков В.Л. депутат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  <w:color w:val="000000"/>
          <w:sz w:val="18"/>
          <w:szCs w:val="18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>
                <wp:simplePos x="0" y="0"/>
                <wp:positionH relativeFrom="column">
                  <wp:posOffset>2971800</wp:posOffset>
                </wp:positionH>
                <wp:positionV relativeFrom="paragraph">
                  <wp:posOffset>130810</wp:posOffset>
                </wp:positionV>
                <wp:extent cx="914400" cy="609600"/>
                <wp:effectExtent l="9525" t="6985" r="9525" b="12065"/>
                <wp:wrapNone/>
                <wp:docPr id="14" name="Блок-схема: процесс 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914400" cy="609600"/>
                        </a:xfrm>
                        <a:prstGeom prst="flowChartProcess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CD2DDA" w:rsidRPr="00F336A3" w:rsidRDefault="00CD2DDA" w:rsidP="00CD2DDA">
                            <w:pPr>
                              <w:rPr>
                                <w:sz w:val="16"/>
                                <w:szCs w:val="16"/>
                              </w:rPr>
                            </w:pPr>
                            <w:r w:rsidRPr="00F336A3">
                              <w:rPr>
                                <w:sz w:val="16"/>
                                <w:szCs w:val="16"/>
                              </w:rPr>
                              <w:t>Максимова Л.В. депутат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Блок-схема: процесс 14" o:spid="_x0000_s1035" type="#_x0000_t109" style="position:absolute;left:0;text-align:left;margin-left:234pt;margin-top:10.3pt;width:1in;height:48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">
                <v:textbox>
                  <w:txbxContent>
                    <w:p w:rsidR="00CD2DDA" w:rsidRPr="00F336A3" w:rsidRDefault="00CD2DDA" w:rsidP="00CD2DDA">
                      <w:pPr>
                        <w:rPr>
                          <w:sz w:val="16"/>
                          <w:szCs w:val="16"/>
                        </w:rPr>
                      </w:pPr>
                      <w:r w:rsidRPr="00F336A3">
                        <w:rPr>
                          <w:sz w:val="16"/>
                          <w:szCs w:val="16"/>
                        </w:rPr>
                        <w:t>Максимова Л.В. депутат</w:t>
                      </w:r>
                    </w:p>
                  </w:txbxContent>
                </v:textbox>
              </v:shape>
            </w:pict>
          </mc:Fallback>
        </mc:AlternateContent>
      </w:r>
    </w:p>
    <w:p w:rsidR="00CD2DDA" w:rsidRDefault="00CD2DDA" w:rsidP="00CD2DDA">
      <w:pPr>
        <w:spacing w:before="150" w:after="150"/>
        <w:jc w:val="center"/>
        <w:rPr>
          <w:color w:val="000000"/>
        </w:rPr>
      </w:pPr>
    </w:p>
    <w:p w:rsidR="00CD2DDA" w:rsidRDefault="00CD2DDA" w:rsidP="00CD2DDA">
      <w:pPr>
        <w:spacing w:before="150" w:after="150"/>
        <w:jc w:val="center"/>
        <w:rPr>
          <w:color w:val="000000"/>
        </w:rPr>
      </w:pPr>
      <w:r>
        <w:rPr>
          <w:noProof/>
          <w:color w:val="000000"/>
        </w:rPr>
        <mc:AlternateContent>
          <mc:Choice Requires="wps">
            <w:drawing>
              <wp:anchor distT="0" distB="0" distL="114300" distR="114300" simplePos="0" relativeHeight="251692032" behindDoc="0" locked="0" layoutInCell="1" allowOverlap="1">
                <wp:simplePos x="0" y="0"/>
                <wp:positionH relativeFrom="column">
                  <wp:posOffset>5600700</wp:posOffset>
                </wp:positionH>
                <wp:positionV relativeFrom="paragraph">
                  <wp:posOffset>226060</wp:posOffset>
                </wp:positionV>
                <wp:extent cx="0" cy="342900"/>
                <wp:effectExtent l="57150" t="6985" r="57150" b="21590"/>
                <wp:wrapNone/>
                <wp:docPr id="13" name="Прямая соединительная линия 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34290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Прямая соединительная линия 13" o:spid="_x0000_s1026" style="position:absolute;z-index:2516920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441pt,17.8pt" to="441pt,44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">
                <v:stroke endarrow="block"/>
              </v:line>
            </w:pict>
          </mc:Fallback>
        </mc:AlternateContent>
      </w:r>
      <w:r>
        <w:rPr>
          <w:noProof/>
          <w:color w:val="000000"/>
        </w:rPr>
        <mc:AlternateContent>
          <mc:Choice Requires="wps">
            <w:drawing>
              <wp:anchor distT="0" distB="0" distL="114300" distR="114300" simplePos="0" relativeHeight="251691008" behindDoc="0" locked="0" layoutInCell="1" allowOverlap="1">
                <wp:simplePos x="0" y="0"/>
                <wp:positionH relativeFrom="column">
                  <wp:posOffset>4572000</wp:posOffset>
                </wp:positionH>
                <wp:positionV relativeFrom="paragraph">
                  <wp:posOffset>226060</wp:posOffset>
                </wp:positionV>
                <wp:extent cx="0" cy="342900"/>
                <wp:effectExtent l="57150" t="6985" r="57150" b="21590"/>
                <wp:wrapNone/>
                <wp:docPr id="12" name="Прямая соединительная линия 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34290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Прямая соединительная линия 12" o:spid="_x0000_s1026" style="position:absolute;z-index:2516910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5in,17.8pt" to="5in,44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">
                <v:stroke endarrow="block"/>
              </v:line>
            </w:pict>
          </mc:Fallback>
        </mc:AlternateContent>
      </w:r>
      <w:r>
        <w:rPr>
          <w:noProof/>
          <w:color w:val="000000"/>
        </w:rPr>
        <mc:AlternateContent>
          <mc:Choice Requires="wps">
            <w:drawing>
              <wp:anchor distT="0" distB="0" distL="114300" distR="114300" simplePos="0" relativeHeight="251689984" behindDoc="0" locked="0" layoutInCell="1" allowOverlap="1">
                <wp:simplePos x="0" y="0"/>
                <wp:positionH relativeFrom="column">
                  <wp:posOffset>3429000</wp:posOffset>
                </wp:positionH>
                <wp:positionV relativeFrom="paragraph">
                  <wp:posOffset>226060</wp:posOffset>
                </wp:positionV>
                <wp:extent cx="0" cy="342900"/>
                <wp:effectExtent l="57150" t="6985" r="57150" b="21590"/>
                <wp:wrapNone/>
                <wp:docPr id="11" name="Прямая соединительная линия 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34290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Прямая соединительная линия 11" o:spid="_x0000_s1026" style="position:absolute;z-index:2516899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270pt,17.8pt" to="270pt,44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">
                <v:stroke endarrow="block"/>
              </v:line>
            </w:pict>
          </mc:Fallback>
        </mc:AlternateContent>
      </w:r>
      <w:r>
        <w:rPr>
          <w:noProof/>
          <w:color w:val="000000"/>
        </w:rPr>
        <mc:AlternateContent>
          <mc:Choice Requires="wps">
            <w:drawing>
              <wp:anchor distT="0" distB="0" distL="114300" distR="114300" simplePos="0" relativeHeight="251688960" behindDoc="0" locked="0" layoutInCell="1" allowOverlap="1">
                <wp:simplePos x="0" y="0"/>
                <wp:positionH relativeFrom="column">
                  <wp:posOffset>2400300</wp:posOffset>
                </wp:positionH>
                <wp:positionV relativeFrom="paragraph">
                  <wp:posOffset>226060</wp:posOffset>
                </wp:positionV>
                <wp:extent cx="0" cy="342900"/>
                <wp:effectExtent l="57150" t="6985" r="57150" b="21590"/>
                <wp:wrapNone/>
                <wp:docPr id="10" name="Прямая соединительная линия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34290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Прямая соединительная линия 10" o:spid="_x0000_s1026" style="position:absolute;z-index:2516889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189pt,17.8pt" to="189pt,44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">
                <v:stroke endarrow="block"/>
              </v:line>
            </w:pict>
          </mc:Fallback>
        </mc:AlternateContent>
      </w:r>
      <w:r>
        <w:rPr>
          <w:noProof/>
          <w:color w:val="000000"/>
        </w:rPr>
        <mc:AlternateContent>
          <mc:Choice Requires="wps">
            <w:drawing>
              <wp:anchor distT="0" distB="0" distL="114300" distR="114300" simplePos="0" relativeHeight="251687936" behindDoc="0" locked="0" layoutInCell="1" allowOverlap="1">
                <wp:simplePos x="0" y="0"/>
                <wp:positionH relativeFrom="column">
                  <wp:posOffset>1371600</wp:posOffset>
                </wp:positionH>
                <wp:positionV relativeFrom="paragraph">
                  <wp:posOffset>226060</wp:posOffset>
                </wp:positionV>
                <wp:extent cx="0" cy="342900"/>
                <wp:effectExtent l="57150" t="6985" r="57150" b="21590"/>
                <wp:wrapNone/>
                <wp:docPr id="9" name="Прямая соединительная линия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34290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Прямая соединительная линия 9" o:spid="_x0000_s1026" style="position:absolute;z-index:2516879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108pt,17.8pt" to="108pt,44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">
                <v:stroke endarrow="block"/>
              </v:line>
            </w:pict>
          </mc:Fallback>
        </mc:AlternateContent>
      </w:r>
      <w:r>
        <w:rPr>
          <w:noProof/>
          <w:color w:val="000000"/>
        </w:rPr>
        <mc:AlternateContent>
          <mc:Choice Requires="wps">
            <w:drawing>
              <wp:anchor distT="0" distB="0" distL="114300" distR="114300" simplePos="0" relativeHeight="251686912" behindDoc="0" locked="0" layoutInCell="1" allowOverlap="1">
                <wp:simplePos x="0" y="0"/>
                <wp:positionH relativeFrom="column">
                  <wp:posOffset>114300</wp:posOffset>
                </wp:positionH>
                <wp:positionV relativeFrom="paragraph">
                  <wp:posOffset>226060</wp:posOffset>
                </wp:positionV>
                <wp:extent cx="0" cy="342900"/>
                <wp:effectExtent l="57150" t="6985" r="57150" b="21590"/>
                <wp:wrapNone/>
                <wp:docPr id="8" name="Прямая соединительная линия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34290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Прямая соединительная линия 8" o:spid="_x0000_s1026" style="position:absolute;z-index:2516869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9pt,17.8pt" to="9pt,44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">
                <v:stroke endarrow="block"/>
              </v:line>
            </w:pict>
          </mc:Fallback>
        </mc:AlternateContent>
      </w:r>
    </w:p>
    <w:p w:rsidR="00CD2DDA" w:rsidRDefault="00CD2DDA" w:rsidP="00CD2DDA">
      <w:pPr>
        <w:spacing w:before="150" w:after="150"/>
        <w:jc w:val="center"/>
        <w:rPr>
          <w:color w:val="000000"/>
        </w:rPr>
      </w:pPr>
    </w:p>
    <w:p w:rsidR="00CD2DDA" w:rsidRDefault="00CD2DDA" w:rsidP="00CD2DDA">
      <w:pPr>
        <w:spacing w:before="150" w:after="150"/>
        <w:jc w:val="center"/>
        <w:rPr>
          <w:color w:val="000000"/>
        </w:rPr>
      </w:pPr>
      <w:r>
        <w:rPr>
          <w:noProof/>
          <w:color w:val="000000"/>
        </w:rPr>
        <mc:AlternateContent>
          <mc:Choice Requires="wps">
            <w:drawing>
              <wp:anchor distT="0" distB="0" distL="114300" distR="114300" simplePos="0" relativeHeight="251685888" behindDoc="0" locked="0" layoutInCell="1" allowOverlap="1">
                <wp:simplePos x="0" y="0"/>
                <wp:positionH relativeFrom="column">
                  <wp:posOffset>5029200</wp:posOffset>
                </wp:positionH>
                <wp:positionV relativeFrom="paragraph">
                  <wp:posOffset>27940</wp:posOffset>
                </wp:positionV>
                <wp:extent cx="914400" cy="800100"/>
                <wp:effectExtent l="9525" t="8890" r="9525" b="10160"/>
                <wp:wrapNone/>
                <wp:docPr id="7" name="Блок-схема: процесс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914400" cy="800100"/>
                        </a:xfrm>
                        <a:prstGeom prst="flowChartProcess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CD2DDA" w:rsidRDefault="00CD2DDA" w:rsidP="00CD2DDA">
                            <w:pPr>
                              <w:rPr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sz w:val="16"/>
                                <w:szCs w:val="16"/>
                              </w:rPr>
                              <w:t xml:space="preserve">Население </w:t>
                            </w:r>
                            <w:proofErr w:type="spellStart"/>
                            <w:r>
                              <w:rPr>
                                <w:sz w:val="16"/>
                                <w:szCs w:val="16"/>
                              </w:rPr>
                              <w:t>дер</w:t>
                            </w:r>
                            <w:proofErr w:type="gramStart"/>
                            <w:r>
                              <w:rPr>
                                <w:sz w:val="16"/>
                                <w:szCs w:val="16"/>
                              </w:rPr>
                              <w:t>.Н</w:t>
                            </w:r>
                            <w:proofErr w:type="gramEnd"/>
                            <w:r>
                              <w:rPr>
                                <w:sz w:val="16"/>
                                <w:szCs w:val="16"/>
                              </w:rPr>
                              <w:t>овый</w:t>
                            </w:r>
                            <w:proofErr w:type="spellEnd"/>
                            <w:r>
                              <w:rPr>
                                <w:sz w:val="16"/>
                                <w:szCs w:val="16"/>
                              </w:rPr>
                              <w:t xml:space="preserve"> Караул </w:t>
                            </w:r>
                            <w:proofErr w:type="spellStart"/>
                            <w:r>
                              <w:rPr>
                                <w:sz w:val="16"/>
                                <w:szCs w:val="16"/>
                              </w:rPr>
                              <w:t>ул.Центральная</w:t>
                            </w:r>
                            <w:proofErr w:type="spellEnd"/>
                          </w:p>
                          <w:p w:rsidR="00CD2DDA" w:rsidRPr="00F336A3" w:rsidRDefault="00CD2DDA" w:rsidP="00CD2DDA">
                            <w:pPr>
                              <w:rPr>
                                <w:sz w:val="16"/>
                                <w:szCs w:val="16"/>
                              </w:rPr>
                            </w:pPr>
                            <w:proofErr w:type="spellStart"/>
                            <w:r>
                              <w:rPr>
                                <w:sz w:val="16"/>
                                <w:szCs w:val="16"/>
                              </w:rPr>
                              <w:t>Ул</w:t>
                            </w:r>
                            <w:proofErr w:type="gramStart"/>
                            <w:r>
                              <w:rPr>
                                <w:sz w:val="16"/>
                                <w:szCs w:val="16"/>
                              </w:rPr>
                              <w:t>.В</w:t>
                            </w:r>
                            <w:proofErr w:type="gramEnd"/>
                            <w:r>
                              <w:rPr>
                                <w:sz w:val="16"/>
                                <w:szCs w:val="16"/>
                              </w:rPr>
                              <w:t>ерхняя</w:t>
                            </w:r>
                            <w:proofErr w:type="spellEnd"/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Блок-схема: процесс 7" o:spid="_x0000_s1036" type="#_x0000_t109" style="position:absolute;left:0;text-align:left;margin-left:396pt;margin-top:2.2pt;width:1in;height:63pt;z-index:2516858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">
                <v:textbox>
                  <w:txbxContent>
                    <w:p w:rsidR="00CD2DDA" w:rsidRDefault="00CD2DDA" w:rsidP="00CD2DDA">
                      <w:pPr>
                        <w:rPr>
                          <w:sz w:val="16"/>
                          <w:szCs w:val="16"/>
                        </w:rPr>
                      </w:pPr>
                      <w:r>
                        <w:rPr>
                          <w:sz w:val="16"/>
                          <w:szCs w:val="16"/>
                        </w:rPr>
                        <w:t xml:space="preserve">Население </w:t>
                      </w:r>
                      <w:proofErr w:type="spellStart"/>
                      <w:r>
                        <w:rPr>
                          <w:sz w:val="16"/>
                          <w:szCs w:val="16"/>
                        </w:rPr>
                        <w:t>дер</w:t>
                      </w:r>
                      <w:proofErr w:type="gramStart"/>
                      <w:r>
                        <w:rPr>
                          <w:sz w:val="16"/>
                          <w:szCs w:val="16"/>
                        </w:rPr>
                        <w:t>.Н</w:t>
                      </w:r>
                      <w:proofErr w:type="gramEnd"/>
                      <w:r>
                        <w:rPr>
                          <w:sz w:val="16"/>
                          <w:szCs w:val="16"/>
                        </w:rPr>
                        <w:t>овый</w:t>
                      </w:r>
                      <w:proofErr w:type="spellEnd"/>
                      <w:r>
                        <w:rPr>
                          <w:sz w:val="16"/>
                          <w:szCs w:val="16"/>
                        </w:rPr>
                        <w:t xml:space="preserve"> Караул </w:t>
                      </w:r>
                      <w:proofErr w:type="spellStart"/>
                      <w:r>
                        <w:rPr>
                          <w:sz w:val="16"/>
                          <w:szCs w:val="16"/>
                        </w:rPr>
                        <w:t>ул.Центральная</w:t>
                      </w:r>
                      <w:proofErr w:type="spellEnd"/>
                    </w:p>
                    <w:p w:rsidR="00CD2DDA" w:rsidRPr="00F336A3" w:rsidRDefault="00CD2DDA" w:rsidP="00CD2DDA">
                      <w:pPr>
                        <w:rPr>
                          <w:sz w:val="16"/>
                          <w:szCs w:val="16"/>
                        </w:rPr>
                      </w:pPr>
                      <w:proofErr w:type="spellStart"/>
                      <w:r>
                        <w:rPr>
                          <w:sz w:val="16"/>
                          <w:szCs w:val="16"/>
                        </w:rPr>
                        <w:t>Ул</w:t>
                      </w:r>
                      <w:proofErr w:type="gramStart"/>
                      <w:r>
                        <w:rPr>
                          <w:sz w:val="16"/>
                          <w:szCs w:val="16"/>
                        </w:rPr>
                        <w:t>.В</w:t>
                      </w:r>
                      <w:proofErr w:type="gramEnd"/>
                      <w:r>
                        <w:rPr>
                          <w:sz w:val="16"/>
                          <w:szCs w:val="16"/>
                        </w:rPr>
                        <w:t>ерхняя</w:t>
                      </w:r>
                      <w:proofErr w:type="spellEnd"/>
                    </w:p>
                  </w:txbxContent>
                </v:textbox>
              </v:shape>
            </w:pict>
          </mc:Fallback>
        </mc:AlternateContent>
      </w:r>
      <w:r>
        <w:rPr>
          <w:noProof/>
          <w:color w:val="000000"/>
        </w:rPr>
        <mc:AlternateContent>
          <mc:Choice Requires="wps">
            <w:drawing>
              <wp:anchor distT="0" distB="0" distL="114300" distR="114300" simplePos="0" relativeHeight="251682816" behindDoc="0" locked="0" layoutInCell="1" allowOverlap="1">
                <wp:simplePos x="0" y="0"/>
                <wp:positionH relativeFrom="column">
                  <wp:posOffset>1943100</wp:posOffset>
                </wp:positionH>
                <wp:positionV relativeFrom="paragraph">
                  <wp:posOffset>27940</wp:posOffset>
                </wp:positionV>
                <wp:extent cx="914400" cy="800100"/>
                <wp:effectExtent l="9525" t="8890" r="9525" b="10160"/>
                <wp:wrapNone/>
                <wp:docPr id="6" name="Блок-схема: процесс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914400" cy="800100"/>
                        </a:xfrm>
                        <a:prstGeom prst="flowChartProcess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CD2DDA" w:rsidRPr="00F336A3" w:rsidRDefault="00CD2DDA" w:rsidP="00CD2DDA">
                            <w:pPr>
                              <w:rPr>
                                <w:sz w:val="16"/>
                                <w:szCs w:val="16"/>
                              </w:rPr>
                            </w:pPr>
                            <w:r w:rsidRPr="00F336A3">
                              <w:rPr>
                                <w:sz w:val="16"/>
                                <w:szCs w:val="16"/>
                              </w:rPr>
                              <w:t xml:space="preserve">Население </w:t>
                            </w:r>
                            <w:proofErr w:type="spellStart"/>
                            <w:r w:rsidRPr="00F336A3">
                              <w:rPr>
                                <w:sz w:val="16"/>
                                <w:szCs w:val="16"/>
                              </w:rPr>
                              <w:t>ул.Т.Вершининой</w:t>
                            </w:r>
                            <w:proofErr w:type="spellEnd"/>
                            <w:r w:rsidRPr="00F336A3">
                              <w:rPr>
                                <w:sz w:val="16"/>
                                <w:szCs w:val="16"/>
                              </w:rPr>
                              <w:t xml:space="preserve">, </w:t>
                            </w:r>
                            <w:proofErr w:type="spellStart"/>
                            <w:r w:rsidRPr="00F336A3">
                              <w:rPr>
                                <w:sz w:val="16"/>
                                <w:szCs w:val="16"/>
                              </w:rPr>
                              <w:t>пер</w:t>
                            </w:r>
                            <w:proofErr w:type="gramStart"/>
                            <w:r w:rsidRPr="00F336A3">
                              <w:rPr>
                                <w:sz w:val="16"/>
                                <w:szCs w:val="16"/>
                              </w:rPr>
                              <w:t>.Б</w:t>
                            </w:r>
                            <w:proofErr w:type="gramEnd"/>
                            <w:r w:rsidRPr="00F336A3">
                              <w:rPr>
                                <w:sz w:val="16"/>
                                <w:szCs w:val="16"/>
                              </w:rPr>
                              <w:t>ольничный</w:t>
                            </w:r>
                            <w:proofErr w:type="spellEnd"/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Блок-схема: процесс 6" o:spid="_x0000_s1037" type="#_x0000_t109" style="position:absolute;left:0;text-align:left;margin-left:153pt;margin-top:2.2pt;width:1in;height:63pt;z-index:2516828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">
                <v:textbox>
                  <w:txbxContent>
                    <w:p w:rsidR="00CD2DDA" w:rsidRPr="00F336A3" w:rsidRDefault="00CD2DDA" w:rsidP="00CD2DDA">
                      <w:pPr>
                        <w:rPr>
                          <w:sz w:val="16"/>
                          <w:szCs w:val="16"/>
                        </w:rPr>
                      </w:pPr>
                      <w:r w:rsidRPr="00F336A3">
                        <w:rPr>
                          <w:sz w:val="16"/>
                          <w:szCs w:val="16"/>
                        </w:rPr>
                        <w:t xml:space="preserve">Население </w:t>
                      </w:r>
                      <w:proofErr w:type="spellStart"/>
                      <w:r w:rsidRPr="00F336A3">
                        <w:rPr>
                          <w:sz w:val="16"/>
                          <w:szCs w:val="16"/>
                        </w:rPr>
                        <w:t>ул.Т.Вершининой</w:t>
                      </w:r>
                      <w:proofErr w:type="spellEnd"/>
                      <w:r w:rsidRPr="00F336A3">
                        <w:rPr>
                          <w:sz w:val="16"/>
                          <w:szCs w:val="16"/>
                        </w:rPr>
                        <w:t xml:space="preserve">, </w:t>
                      </w:r>
                      <w:proofErr w:type="spellStart"/>
                      <w:r w:rsidRPr="00F336A3">
                        <w:rPr>
                          <w:sz w:val="16"/>
                          <w:szCs w:val="16"/>
                        </w:rPr>
                        <w:t>пер</w:t>
                      </w:r>
                      <w:proofErr w:type="gramStart"/>
                      <w:r w:rsidRPr="00F336A3">
                        <w:rPr>
                          <w:sz w:val="16"/>
                          <w:szCs w:val="16"/>
                        </w:rPr>
                        <w:t>.Б</w:t>
                      </w:r>
                      <w:proofErr w:type="gramEnd"/>
                      <w:r w:rsidRPr="00F336A3">
                        <w:rPr>
                          <w:sz w:val="16"/>
                          <w:szCs w:val="16"/>
                        </w:rPr>
                        <w:t>ольничный</w:t>
                      </w:r>
                      <w:proofErr w:type="spellEnd"/>
                    </w:p>
                  </w:txbxContent>
                </v:textbox>
              </v:shape>
            </w:pict>
          </mc:Fallback>
        </mc:AlternateContent>
      </w:r>
      <w:r>
        <w:rPr>
          <w:noProof/>
          <w:color w:val="000000"/>
        </w:rPr>
        <mc:AlternateContent>
          <mc:Choice Requires="wps">
            <w:drawing>
              <wp:anchor distT="0" distB="0" distL="114300" distR="114300" simplePos="0" relativeHeight="251684864" behindDoc="0" locked="0" layoutInCell="1" allowOverlap="1">
                <wp:simplePos x="0" y="0"/>
                <wp:positionH relativeFrom="column">
                  <wp:posOffset>4000500</wp:posOffset>
                </wp:positionH>
                <wp:positionV relativeFrom="paragraph">
                  <wp:posOffset>27940</wp:posOffset>
                </wp:positionV>
                <wp:extent cx="914400" cy="609600"/>
                <wp:effectExtent l="9525" t="8890" r="9525" b="10160"/>
                <wp:wrapNone/>
                <wp:docPr id="5" name="Блок-схема: процесс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914400" cy="609600"/>
                        </a:xfrm>
                        <a:prstGeom prst="flowChartProcess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CD2DDA" w:rsidRPr="00F336A3" w:rsidRDefault="00CD2DDA" w:rsidP="00CD2DDA">
                            <w:pPr>
                              <w:rPr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sz w:val="16"/>
                                <w:szCs w:val="16"/>
                              </w:rPr>
                              <w:t xml:space="preserve">Население </w:t>
                            </w:r>
                            <w:proofErr w:type="spellStart"/>
                            <w:r>
                              <w:rPr>
                                <w:sz w:val="16"/>
                                <w:szCs w:val="16"/>
                              </w:rPr>
                              <w:t>ул</w:t>
                            </w:r>
                            <w:proofErr w:type="gramStart"/>
                            <w:r>
                              <w:rPr>
                                <w:sz w:val="16"/>
                                <w:szCs w:val="16"/>
                              </w:rPr>
                              <w:t>.Н</w:t>
                            </w:r>
                            <w:proofErr w:type="gramEnd"/>
                            <w:r>
                              <w:rPr>
                                <w:sz w:val="16"/>
                                <w:szCs w:val="16"/>
                              </w:rPr>
                              <w:t>овая</w:t>
                            </w:r>
                            <w:proofErr w:type="spellEnd"/>
                            <w:r>
                              <w:rPr>
                                <w:sz w:val="16"/>
                                <w:szCs w:val="16"/>
                              </w:rPr>
                              <w:t xml:space="preserve">, </w:t>
                            </w:r>
                            <w:proofErr w:type="spellStart"/>
                            <w:r>
                              <w:rPr>
                                <w:sz w:val="16"/>
                                <w:szCs w:val="16"/>
                              </w:rPr>
                              <w:t>ул.Садовая</w:t>
                            </w:r>
                            <w:proofErr w:type="spellEnd"/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Блок-схема: процесс 5" o:spid="_x0000_s1038" type="#_x0000_t109" style="position:absolute;left:0;text-align:left;margin-left:315pt;margin-top:2.2pt;width:1in;height:48pt;z-index:2516848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">
                <v:textbox>
                  <w:txbxContent>
                    <w:p w:rsidR="00CD2DDA" w:rsidRPr="00F336A3" w:rsidRDefault="00CD2DDA" w:rsidP="00CD2DDA">
                      <w:pPr>
                        <w:rPr>
                          <w:sz w:val="16"/>
                          <w:szCs w:val="16"/>
                        </w:rPr>
                      </w:pPr>
                      <w:r>
                        <w:rPr>
                          <w:sz w:val="16"/>
                          <w:szCs w:val="16"/>
                        </w:rPr>
                        <w:t xml:space="preserve">Население </w:t>
                      </w:r>
                      <w:proofErr w:type="spellStart"/>
                      <w:r>
                        <w:rPr>
                          <w:sz w:val="16"/>
                          <w:szCs w:val="16"/>
                        </w:rPr>
                        <w:t>ул</w:t>
                      </w:r>
                      <w:proofErr w:type="gramStart"/>
                      <w:r>
                        <w:rPr>
                          <w:sz w:val="16"/>
                          <w:szCs w:val="16"/>
                        </w:rPr>
                        <w:t>.Н</w:t>
                      </w:r>
                      <w:proofErr w:type="gramEnd"/>
                      <w:r>
                        <w:rPr>
                          <w:sz w:val="16"/>
                          <w:szCs w:val="16"/>
                        </w:rPr>
                        <w:t>овая</w:t>
                      </w:r>
                      <w:proofErr w:type="spellEnd"/>
                      <w:r>
                        <w:rPr>
                          <w:sz w:val="16"/>
                          <w:szCs w:val="16"/>
                        </w:rPr>
                        <w:t xml:space="preserve">, </w:t>
                      </w:r>
                      <w:proofErr w:type="spellStart"/>
                      <w:r>
                        <w:rPr>
                          <w:sz w:val="16"/>
                          <w:szCs w:val="16"/>
                        </w:rPr>
                        <w:t>ул.Садовая</w:t>
                      </w:r>
                      <w:proofErr w:type="spellEnd"/>
                    </w:p>
                  </w:txbxContent>
                </v:textbox>
              </v:shape>
            </w:pict>
          </mc:Fallback>
        </mc:AlternateContent>
      </w:r>
      <w:r>
        <w:rPr>
          <w:noProof/>
          <w:color w:val="000000"/>
        </w:rPr>
        <mc:AlternateContent>
          <mc:Choice Requires="wps">
            <w:drawing>
              <wp:anchor distT="0" distB="0" distL="114300" distR="114300" simplePos="0" relativeHeight="251683840" behindDoc="0" locked="0" layoutInCell="1" allowOverlap="1">
                <wp:simplePos x="0" y="0"/>
                <wp:positionH relativeFrom="column">
                  <wp:posOffset>2971800</wp:posOffset>
                </wp:positionH>
                <wp:positionV relativeFrom="paragraph">
                  <wp:posOffset>27940</wp:posOffset>
                </wp:positionV>
                <wp:extent cx="914400" cy="609600"/>
                <wp:effectExtent l="9525" t="8890" r="9525" b="10160"/>
                <wp:wrapNone/>
                <wp:docPr id="4" name="Блок-схема: процесс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914400" cy="609600"/>
                        </a:xfrm>
                        <a:prstGeom prst="flowChartProcess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CD2DDA" w:rsidRPr="00F336A3" w:rsidRDefault="00CD2DDA" w:rsidP="00CD2DDA">
                            <w:pPr>
                              <w:rPr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sz w:val="16"/>
                                <w:szCs w:val="16"/>
                              </w:rPr>
                              <w:t xml:space="preserve">Население </w:t>
                            </w:r>
                            <w:proofErr w:type="spellStart"/>
                            <w:r>
                              <w:rPr>
                                <w:sz w:val="16"/>
                                <w:szCs w:val="16"/>
                              </w:rPr>
                              <w:t>ул</w:t>
                            </w:r>
                            <w:proofErr w:type="gramStart"/>
                            <w:r>
                              <w:rPr>
                                <w:sz w:val="16"/>
                                <w:szCs w:val="16"/>
                              </w:rPr>
                              <w:t>.Ш</w:t>
                            </w:r>
                            <w:proofErr w:type="gramEnd"/>
                            <w:r>
                              <w:rPr>
                                <w:sz w:val="16"/>
                                <w:szCs w:val="16"/>
                              </w:rPr>
                              <w:t>кольная</w:t>
                            </w:r>
                            <w:proofErr w:type="spellEnd"/>
                            <w:r>
                              <w:rPr>
                                <w:sz w:val="16"/>
                                <w:szCs w:val="16"/>
                              </w:rPr>
                              <w:t xml:space="preserve">, </w:t>
                            </w:r>
                            <w:proofErr w:type="spellStart"/>
                            <w:r>
                              <w:rPr>
                                <w:sz w:val="16"/>
                                <w:szCs w:val="16"/>
                              </w:rPr>
                              <w:t>ул.Молодежная</w:t>
                            </w:r>
                            <w:proofErr w:type="spellEnd"/>
                            <w:r>
                              <w:rPr>
                                <w:sz w:val="16"/>
                                <w:szCs w:val="16"/>
                              </w:rPr>
                              <w:t xml:space="preserve">, </w:t>
                            </w:r>
                            <w:proofErr w:type="spellStart"/>
                            <w:r>
                              <w:rPr>
                                <w:sz w:val="16"/>
                                <w:szCs w:val="16"/>
                              </w:rPr>
                              <w:t>пер.Больничный</w:t>
                            </w:r>
                            <w:proofErr w:type="spellEnd"/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Блок-схема: процесс 4" o:spid="_x0000_s1039" type="#_x0000_t109" style="position:absolute;left:0;text-align:left;margin-left:234pt;margin-top:2.2pt;width:1in;height:48pt;z-index:2516838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">
                <v:textbox>
                  <w:txbxContent>
                    <w:p w:rsidR="00CD2DDA" w:rsidRPr="00F336A3" w:rsidRDefault="00CD2DDA" w:rsidP="00CD2DDA">
                      <w:pPr>
                        <w:rPr>
                          <w:sz w:val="16"/>
                          <w:szCs w:val="16"/>
                        </w:rPr>
                      </w:pPr>
                      <w:r>
                        <w:rPr>
                          <w:sz w:val="16"/>
                          <w:szCs w:val="16"/>
                        </w:rPr>
                        <w:t xml:space="preserve">Население </w:t>
                      </w:r>
                      <w:proofErr w:type="spellStart"/>
                      <w:r>
                        <w:rPr>
                          <w:sz w:val="16"/>
                          <w:szCs w:val="16"/>
                        </w:rPr>
                        <w:t>ул</w:t>
                      </w:r>
                      <w:proofErr w:type="gramStart"/>
                      <w:r>
                        <w:rPr>
                          <w:sz w:val="16"/>
                          <w:szCs w:val="16"/>
                        </w:rPr>
                        <w:t>.Ш</w:t>
                      </w:r>
                      <w:proofErr w:type="gramEnd"/>
                      <w:r>
                        <w:rPr>
                          <w:sz w:val="16"/>
                          <w:szCs w:val="16"/>
                        </w:rPr>
                        <w:t>кольная</w:t>
                      </w:r>
                      <w:proofErr w:type="spellEnd"/>
                      <w:r>
                        <w:rPr>
                          <w:sz w:val="16"/>
                          <w:szCs w:val="16"/>
                        </w:rPr>
                        <w:t xml:space="preserve">, </w:t>
                      </w:r>
                      <w:proofErr w:type="spellStart"/>
                      <w:r>
                        <w:rPr>
                          <w:sz w:val="16"/>
                          <w:szCs w:val="16"/>
                        </w:rPr>
                        <w:t>ул.Молодежная</w:t>
                      </w:r>
                      <w:proofErr w:type="spellEnd"/>
                      <w:r>
                        <w:rPr>
                          <w:sz w:val="16"/>
                          <w:szCs w:val="16"/>
                        </w:rPr>
                        <w:t xml:space="preserve">, </w:t>
                      </w:r>
                      <w:proofErr w:type="spellStart"/>
                      <w:r>
                        <w:rPr>
                          <w:sz w:val="16"/>
                          <w:szCs w:val="16"/>
                        </w:rPr>
                        <w:t>пер.Больничный</w:t>
                      </w:r>
                      <w:proofErr w:type="spellEnd"/>
                    </w:p>
                  </w:txbxContent>
                </v:textbox>
              </v:shape>
            </w:pict>
          </mc:Fallback>
        </mc:AlternateContent>
      </w:r>
      <w:r>
        <w:rPr>
          <w:noProof/>
          <w:color w:val="000000"/>
        </w:rPr>
        <mc:AlternateContent>
          <mc:Choice Requires="wps">
            <w:drawing>
              <wp:anchor distT="0" distB="0" distL="114300" distR="114300" simplePos="0" relativeHeight="251681792" behindDoc="0" locked="0" layoutInCell="1" allowOverlap="1">
                <wp:simplePos x="0" y="0"/>
                <wp:positionH relativeFrom="column">
                  <wp:posOffset>800100</wp:posOffset>
                </wp:positionH>
                <wp:positionV relativeFrom="paragraph">
                  <wp:posOffset>27940</wp:posOffset>
                </wp:positionV>
                <wp:extent cx="1057910" cy="571500"/>
                <wp:effectExtent l="9525" t="8890" r="8890" b="10160"/>
                <wp:wrapNone/>
                <wp:docPr id="3" name="Блок-схема: процесс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057910" cy="571500"/>
                        </a:xfrm>
                        <a:prstGeom prst="flowChartProcess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CD2DDA" w:rsidRPr="00F336A3" w:rsidRDefault="00CD2DDA" w:rsidP="00CD2DDA">
                            <w:pPr>
                              <w:rPr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sz w:val="18"/>
                                <w:szCs w:val="18"/>
                              </w:rPr>
                              <w:t xml:space="preserve">Население </w:t>
                            </w:r>
                            <w:proofErr w:type="spellStart"/>
                            <w:r>
                              <w:rPr>
                                <w:sz w:val="18"/>
                                <w:szCs w:val="18"/>
                              </w:rPr>
                              <w:t>д</w:t>
                            </w:r>
                            <w:proofErr w:type="gramStart"/>
                            <w:r>
                              <w:rPr>
                                <w:sz w:val="18"/>
                                <w:szCs w:val="18"/>
                              </w:rPr>
                              <w:t>.Р</w:t>
                            </w:r>
                            <w:proofErr w:type="gramEnd"/>
                            <w:r>
                              <w:rPr>
                                <w:sz w:val="18"/>
                                <w:szCs w:val="18"/>
                              </w:rPr>
                              <w:t>ылово</w:t>
                            </w:r>
                            <w:proofErr w:type="spellEnd"/>
                            <w:r>
                              <w:rPr>
                                <w:sz w:val="18"/>
                                <w:szCs w:val="18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sz w:val="18"/>
                                <w:szCs w:val="18"/>
                              </w:rPr>
                              <w:t>ул.Прудовая</w:t>
                            </w:r>
                            <w:proofErr w:type="spellEnd"/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Блок-схема: процесс 3" o:spid="_x0000_s1040" type="#_x0000_t109" style="position:absolute;left:0;text-align:left;margin-left:63pt;margin-top:2.2pt;width:83.3pt;height:45pt;z-index:2516817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">
                <v:textbox>
                  <w:txbxContent>
                    <w:p w:rsidR="00CD2DDA" w:rsidRPr="00F336A3" w:rsidRDefault="00CD2DDA" w:rsidP="00CD2DDA">
                      <w:pPr>
                        <w:rPr>
                          <w:sz w:val="18"/>
                          <w:szCs w:val="18"/>
                        </w:rPr>
                      </w:pPr>
                      <w:r>
                        <w:rPr>
                          <w:sz w:val="18"/>
                          <w:szCs w:val="18"/>
                        </w:rPr>
                        <w:t xml:space="preserve">Население </w:t>
                      </w:r>
                      <w:proofErr w:type="spellStart"/>
                      <w:r>
                        <w:rPr>
                          <w:sz w:val="18"/>
                          <w:szCs w:val="18"/>
                        </w:rPr>
                        <w:t>д</w:t>
                      </w:r>
                      <w:proofErr w:type="gramStart"/>
                      <w:r>
                        <w:rPr>
                          <w:sz w:val="18"/>
                          <w:szCs w:val="18"/>
                        </w:rPr>
                        <w:t>.Р</w:t>
                      </w:r>
                      <w:proofErr w:type="gramEnd"/>
                      <w:r>
                        <w:rPr>
                          <w:sz w:val="18"/>
                          <w:szCs w:val="18"/>
                        </w:rPr>
                        <w:t>ылово</w:t>
                      </w:r>
                      <w:proofErr w:type="spellEnd"/>
                      <w:r>
                        <w:rPr>
                          <w:sz w:val="18"/>
                          <w:szCs w:val="18"/>
                        </w:rPr>
                        <w:t xml:space="preserve"> </w:t>
                      </w:r>
                      <w:proofErr w:type="spellStart"/>
                      <w:r>
                        <w:rPr>
                          <w:sz w:val="18"/>
                          <w:szCs w:val="18"/>
                        </w:rPr>
                        <w:t>ул.Прудовая</w:t>
                      </w:r>
                      <w:proofErr w:type="spellEnd"/>
                    </w:p>
                  </w:txbxContent>
                </v:textbox>
              </v:shape>
            </w:pict>
          </mc:Fallback>
        </mc:AlternateContent>
      </w:r>
      <w:r>
        <w:rPr>
          <w:noProof/>
          <w:color w:val="000000"/>
        </w:rPr>
        <mc:AlternateContent>
          <mc:Choice Requires="wps">
            <w:drawing>
              <wp:anchor distT="0" distB="0" distL="114300" distR="114300" simplePos="0" relativeHeight="251680768" behindDoc="0" locked="0" layoutInCell="1" allowOverlap="1">
                <wp:simplePos x="0" y="0"/>
                <wp:positionH relativeFrom="column">
                  <wp:posOffset>-342900</wp:posOffset>
                </wp:positionH>
                <wp:positionV relativeFrom="paragraph">
                  <wp:posOffset>27940</wp:posOffset>
                </wp:positionV>
                <wp:extent cx="914400" cy="609600"/>
                <wp:effectExtent l="9525" t="8890" r="9525" b="10160"/>
                <wp:wrapNone/>
                <wp:docPr id="2" name="Блок-схема: процесс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914400" cy="609600"/>
                        </a:xfrm>
                        <a:prstGeom prst="flowChartProcess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CD2DDA" w:rsidRPr="00F336A3" w:rsidRDefault="00CD2DDA" w:rsidP="00CD2DDA">
                            <w:pPr>
                              <w:rPr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sz w:val="16"/>
                                <w:szCs w:val="16"/>
                              </w:rPr>
                              <w:t xml:space="preserve">Население </w:t>
                            </w:r>
                            <w:proofErr w:type="spellStart"/>
                            <w:r>
                              <w:rPr>
                                <w:sz w:val="16"/>
                                <w:szCs w:val="16"/>
                              </w:rPr>
                              <w:t>ул</w:t>
                            </w:r>
                            <w:proofErr w:type="gramStart"/>
                            <w:r>
                              <w:rPr>
                                <w:sz w:val="16"/>
                                <w:szCs w:val="16"/>
                              </w:rPr>
                              <w:t>.Н</w:t>
                            </w:r>
                            <w:proofErr w:type="gramEnd"/>
                            <w:r>
                              <w:rPr>
                                <w:sz w:val="16"/>
                                <w:szCs w:val="16"/>
                              </w:rPr>
                              <w:t>абережная</w:t>
                            </w:r>
                            <w:proofErr w:type="spellEnd"/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Блок-схема: процесс 2" o:spid="_x0000_s1041" type="#_x0000_t109" style="position:absolute;left:0;text-align:left;margin-left:-27pt;margin-top:2.2pt;width:1in;height:48pt;z-index:2516807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">
                <v:textbox>
                  <w:txbxContent>
                    <w:p w:rsidR="00CD2DDA" w:rsidRPr="00F336A3" w:rsidRDefault="00CD2DDA" w:rsidP="00CD2DDA">
                      <w:pPr>
                        <w:rPr>
                          <w:sz w:val="16"/>
                          <w:szCs w:val="16"/>
                        </w:rPr>
                      </w:pPr>
                      <w:r>
                        <w:rPr>
                          <w:sz w:val="16"/>
                          <w:szCs w:val="16"/>
                        </w:rPr>
                        <w:t xml:space="preserve">Население </w:t>
                      </w:r>
                      <w:proofErr w:type="spellStart"/>
                      <w:r>
                        <w:rPr>
                          <w:sz w:val="16"/>
                          <w:szCs w:val="16"/>
                        </w:rPr>
                        <w:t>ул</w:t>
                      </w:r>
                      <w:proofErr w:type="gramStart"/>
                      <w:r>
                        <w:rPr>
                          <w:sz w:val="16"/>
                          <w:szCs w:val="16"/>
                        </w:rPr>
                        <w:t>.Н</w:t>
                      </w:r>
                      <w:proofErr w:type="gramEnd"/>
                      <w:r>
                        <w:rPr>
                          <w:sz w:val="16"/>
                          <w:szCs w:val="16"/>
                        </w:rPr>
                        <w:t>абережная</w:t>
                      </w:r>
                      <w:proofErr w:type="spellEnd"/>
                    </w:p>
                  </w:txbxContent>
                </v:textbox>
              </v:shape>
            </w:pict>
          </mc:Fallback>
        </mc:AlternateContent>
      </w:r>
    </w:p>
    <w:p w:rsidR="00CD2DDA" w:rsidRDefault="00CD2DDA" w:rsidP="00CD2DDA">
      <w:pPr>
        <w:spacing w:before="150" w:after="150"/>
        <w:jc w:val="center"/>
        <w:rPr>
          <w:color w:val="000000"/>
        </w:rPr>
      </w:pPr>
    </w:p>
    <w:p w:rsidR="00CD2DDA" w:rsidRDefault="00CD2DDA" w:rsidP="00CD2DDA">
      <w:pPr>
        <w:spacing w:before="150" w:after="150"/>
        <w:jc w:val="center"/>
        <w:rPr>
          <w:color w:val="000000"/>
        </w:rPr>
      </w:pPr>
    </w:p>
    <w:p w:rsidR="00CD2DDA" w:rsidRDefault="00CD2DDA" w:rsidP="00CD2DDA">
      <w:pPr>
        <w:spacing w:before="150" w:after="150"/>
        <w:jc w:val="center"/>
        <w:rPr>
          <w:color w:val="000000"/>
        </w:rPr>
        <w:sectPr w:rsidR="00CD2DDA" w:rsidSect="003B654C">
          <w:pgSz w:w="16838" w:h="11906" w:orient="landscape"/>
          <w:pgMar w:top="1259" w:right="289" w:bottom="357" w:left="902" w:header="709" w:footer="709" w:gutter="0"/>
          <w:cols w:space="708"/>
          <w:docGrid w:linePitch="360"/>
        </w:sectPr>
      </w:pPr>
    </w:p>
    <w:p w:rsidR="00CD2DDA" w:rsidRDefault="00CD2DDA" w:rsidP="00CD2DDA">
      <w:pPr>
        <w:spacing w:before="150" w:after="150"/>
        <w:jc w:val="center"/>
        <w:rPr>
          <w:color w:val="000000"/>
        </w:rPr>
      </w:pPr>
    </w:p>
    <w:p w:rsidR="00CD2DDA" w:rsidRDefault="00CD2DDA" w:rsidP="00CD2DDA">
      <w:pPr>
        <w:spacing w:before="150" w:after="150"/>
        <w:jc w:val="center"/>
        <w:rPr>
          <w:color w:val="000000"/>
        </w:rPr>
      </w:pPr>
    </w:p>
    <w:p w:rsidR="00CD2DDA" w:rsidRDefault="00CD2DDA" w:rsidP="00CD2DDA">
      <w:pPr>
        <w:spacing w:before="150" w:after="150"/>
        <w:jc w:val="center"/>
        <w:rPr>
          <w:color w:val="000000"/>
        </w:rPr>
      </w:pPr>
    </w:p>
    <w:p w:rsidR="00CD2DDA" w:rsidRDefault="00CD2DDA" w:rsidP="00CD2DDA">
      <w:pPr>
        <w:spacing w:before="150" w:after="150"/>
        <w:jc w:val="center"/>
        <w:rPr>
          <w:color w:val="000000"/>
        </w:rPr>
      </w:pPr>
    </w:p>
    <w:p w:rsidR="006C0BA9" w:rsidRDefault="006C0BA9"/>
    <w:sectPr w:rsidR="006C0BA9" w:rsidSect="003B654C">
      <w:pgSz w:w="11906" w:h="16838"/>
      <w:pgMar w:top="289" w:right="357" w:bottom="902" w:left="1259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F4B7E"/>
    <w:rsid w:val="006C0BA9"/>
    <w:rsid w:val="00A80C67"/>
    <w:rsid w:val="00BF4B7E"/>
    <w:rsid w:val="00CD2D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0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D2DD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CD2DDA"/>
    <w:pPr>
      <w:keepNext/>
      <w:outlineLvl w:val="0"/>
    </w:pPr>
    <w:rPr>
      <w:sz w:val="28"/>
      <w:szCs w:val="20"/>
    </w:rPr>
  </w:style>
  <w:style w:type="paragraph" w:styleId="4">
    <w:name w:val="heading 4"/>
    <w:basedOn w:val="a"/>
    <w:next w:val="a"/>
    <w:link w:val="40"/>
    <w:qFormat/>
    <w:rsid w:val="00CD2DDA"/>
    <w:pPr>
      <w:keepNext/>
      <w:jc w:val="center"/>
      <w:outlineLvl w:val="3"/>
    </w:pPr>
    <w:rPr>
      <w:b/>
      <w:sz w:val="32"/>
      <w:szCs w:val="20"/>
    </w:rPr>
  </w:style>
  <w:style w:type="paragraph" w:styleId="8">
    <w:name w:val="heading 8"/>
    <w:basedOn w:val="a"/>
    <w:next w:val="a"/>
    <w:link w:val="80"/>
    <w:qFormat/>
    <w:rsid w:val="00CD2DDA"/>
    <w:pPr>
      <w:spacing w:before="240" w:after="60"/>
      <w:outlineLvl w:val="7"/>
    </w:pPr>
    <w:rPr>
      <w:rFonts w:ascii="Calibri" w:hAnsi="Calibri"/>
      <w:i/>
      <w:iCs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CD2DDA"/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40">
    <w:name w:val="Заголовок 4 Знак"/>
    <w:basedOn w:val="a0"/>
    <w:link w:val="4"/>
    <w:rsid w:val="00CD2DDA"/>
    <w:rPr>
      <w:rFonts w:ascii="Times New Roman" w:eastAsia="Times New Roman" w:hAnsi="Times New Roman" w:cs="Times New Roman"/>
      <w:b/>
      <w:sz w:val="32"/>
      <w:szCs w:val="20"/>
      <w:lang w:eastAsia="ru-RU"/>
    </w:rPr>
  </w:style>
  <w:style w:type="character" w:customStyle="1" w:styleId="80">
    <w:name w:val="Заголовок 8 Знак"/>
    <w:basedOn w:val="a0"/>
    <w:link w:val="8"/>
    <w:rsid w:val="00CD2DDA"/>
    <w:rPr>
      <w:rFonts w:ascii="Calibri" w:eastAsia="Times New Roman" w:hAnsi="Calibri" w:cs="Times New Roman"/>
      <w:i/>
      <w:iCs/>
      <w:sz w:val="24"/>
      <w:szCs w:val="24"/>
      <w:lang w:eastAsia="ru-RU"/>
    </w:rPr>
  </w:style>
  <w:style w:type="paragraph" w:customStyle="1" w:styleId="ConsNormal">
    <w:name w:val="ConsNormal"/>
    <w:rsid w:val="00CD2DDA"/>
    <w:pPr>
      <w:widowControl w:val="0"/>
      <w:snapToGrid w:val="0"/>
      <w:spacing w:after="0" w:line="240" w:lineRule="auto"/>
      <w:ind w:right="19772" w:firstLine="720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CD2DDA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CD2DDA"/>
    <w:rPr>
      <w:rFonts w:ascii="Tahoma" w:eastAsia="Times New Roman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0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D2DD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CD2DDA"/>
    <w:pPr>
      <w:keepNext/>
      <w:outlineLvl w:val="0"/>
    </w:pPr>
    <w:rPr>
      <w:sz w:val="28"/>
      <w:szCs w:val="20"/>
    </w:rPr>
  </w:style>
  <w:style w:type="paragraph" w:styleId="4">
    <w:name w:val="heading 4"/>
    <w:basedOn w:val="a"/>
    <w:next w:val="a"/>
    <w:link w:val="40"/>
    <w:qFormat/>
    <w:rsid w:val="00CD2DDA"/>
    <w:pPr>
      <w:keepNext/>
      <w:jc w:val="center"/>
      <w:outlineLvl w:val="3"/>
    </w:pPr>
    <w:rPr>
      <w:b/>
      <w:sz w:val="32"/>
      <w:szCs w:val="20"/>
    </w:rPr>
  </w:style>
  <w:style w:type="paragraph" w:styleId="8">
    <w:name w:val="heading 8"/>
    <w:basedOn w:val="a"/>
    <w:next w:val="a"/>
    <w:link w:val="80"/>
    <w:qFormat/>
    <w:rsid w:val="00CD2DDA"/>
    <w:pPr>
      <w:spacing w:before="240" w:after="60"/>
      <w:outlineLvl w:val="7"/>
    </w:pPr>
    <w:rPr>
      <w:rFonts w:ascii="Calibri" w:hAnsi="Calibri"/>
      <w:i/>
      <w:iCs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CD2DDA"/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40">
    <w:name w:val="Заголовок 4 Знак"/>
    <w:basedOn w:val="a0"/>
    <w:link w:val="4"/>
    <w:rsid w:val="00CD2DDA"/>
    <w:rPr>
      <w:rFonts w:ascii="Times New Roman" w:eastAsia="Times New Roman" w:hAnsi="Times New Roman" w:cs="Times New Roman"/>
      <w:b/>
      <w:sz w:val="32"/>
      <w:szCs w:val="20"/>
      <w:lang w:eastAsia="ru-RU"/>
    </w:rPr>
  </w:style>
  <w:style w:type="character" w:customStyle="1" w:styleId="80">
    <w:name w:val="Заголовок 8 Знак"/>
    <w:basedOn w:val="a0"/>
    <w:link w:val="8"/>
    <w:rsid w:val="00CD2DDA"/>
    <w:rPr>
      <w:rFonts w:ascii="Calibri" w:eastAsia="Times New Roman" w:hAnsi="Calibri" w:cs="Times New Roman"/>
      <w:i/>
      <w:iCs/>
      <w:sz w:val="24"/>
      <w:szCs w:val="24"/>
      <w:lang w:eastAsia="ru-RU"/>
    </w:rPr>
  </w:style>
  <w:style w:type="paragraph" w:customStyle="1" w:styleId="ConsNormal">
    <w:name w:val="ConsNormal"/>
    <w:rsid w:val="00CD2DDA"/>
    <w:pPr>
      <w:widowControl w:val="0"/>
      <w:snapToGrid w:val="0"/>
      <w:spacing w:after="0" w:line="240" w:lineRule="auto"/>
      <w:ind w:right="19772" w:firstLine="720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CD2DDA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CD2DDA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1208</Words>
  <Characters>6889</Characters>
  <Application>Microsoft Office Word</Application>
  <DocSecurity>0</DocSecurity>
  <Lines>57</Lines>
  <Paragraphs>16</Paragraphs>
  <ScaleCrop>false</ScaleCrop>
  <Company/>
  <LinksUpToDate>false</LinksUpToDate>
  <CharactersWithSpaces>8081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4</cp:revision>
  <dcterms:created xsi:type="dcterms:W3CDTF">2013-11-08T07:31:00Z</dcterms:created>
  <dcterms:modified xsi:type="dcterms:W3CDTF">2015-03-10T11:47:00Z</dcterms:modified>
</cp:coreProperties>
</file>