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EE" w:rsidRDefault="007E04EE" w:rsidP="007E04EE">
      <w:pPr>
        <w:rPr>
          <w:sz w:val="28"/>
        </w:rPr>
      </w:pPr>
    </w:p>
    <w:p w:rsidR="007E04EE" w:rsidRDefault="007E04EE" w:rsidP="007E04EE">
      <w:pPr>
        <w:framePr w:hSpace="180" w:wrap="around" w:vAnchor="text" w:hAnchor="page" w:x="5482" w:y="45"/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44.85pt" o:ole="" fillcolor="window">
            <v:imagedata r:id="rId7" o:title=""/>
          </v:shape>
          <o:OLEObject Type="Embed" ProgID="Word.Picture.8" ShapeID="_x0000_i1025" DrawAspect="Content" ObjectID="_1451128173" r:id="rId8"/>
        </w:object>
      </w:r>
    </w:p>
    <w:p w:rsidR="007E04EE" w:rsidRDefault="007E04EE" w:rsidP="007E04EE">
      <w:pPr>
        <w:rPr>
          <w:b/>
          <w:bCs/>
        </w:rPr>
      </w:pPr>
    </w:p>
    <w:p w:rsidR="007E04EE" w:rsidRDefault="007E04EE" w:rsidP="007E04EE">
      <w:pPr>
        <w:rPr>
          <w:b/>
          <w:bCs/>
        </w:rPr>
      </w:pPr>
    </w:p>
    <w:p w:rsidR="007E04EE" w:rsidRDefault="007E04EE" w:rsidP="007E04EE">
      <w:pPr>
        <w:rPr>
          <w:b/>
          <w:bCs/>
        </w:rPr>
      </w:pPr>
    </w:p>
    <w:p w:rsidR="007E04EE" w:rsidRDefault="007E04EE" w:rsidP="007E04EE">
      <w:pPr>
        <w:rPr>
          <w:b/>
          <w:bCs/>
        </w:rPr>
      </w:pPr>
    </w:p>
    <w:p w:rsidR="007E04EE" w:rsidRDefault="007E04EE" w:rsidP="007E04EE">
      <w:pPr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 «</w:t>
      </w:r>
      <w:proofErr w:type="spellStart"/>
      <w:r>
        <w:rPr>
          <w:b/>
          <w:bCs/>
        </w:rPr>
        <w:t>Дебинское</w:t>
      </w:r>
      <w:proofErr w:type="spellEnd"/>
      <w:r>
        <w:rPr>
          <w:b/>
          <w:bCs/>
        </w:rPr>
        <w:t>»</w:t>
      </w:r>
    </w:p>
    <w:p w:rsidR="007E04EE" w:rsidRDefault="007E04EE" w:rsidP="007E04EE">
      <w:pPr>
        <w:jc w:val="center"/>
        <w:rPr>
          <w:b/>
          <w:bCs/>
        </w:rPr>
      </w:pPr>
      <w:r>
        <w:rPr>
          <w:b/>
          <w:bCs/>
        </w:rPr>
        <w:t>Красногорского района Удмуртская Республика</w:t>
      </w:r>
    </w:p>
    <w:p w:rsidR="007E04EE" w:rsidRDefault="007E04EE" w:rsidP="007E04EE">
      <w:pPr>
        <w:jc w:val="center"/>
        <w:rPr>
          <w:b/>
          <w:bCs/>
        </w:rPr>
      </w:pPr>
    </w:p>
    <w:p w:rsidR="007E04EE" w:rsidRDefault="007E04EE" w:rsidP="007E0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E04EE" w:rsidRDefault="007E04EE" w:rsidP="007E04EE">
      <w:pPr>
        <w:jc w:val="both"/>
        <w:rPr>
          <w:b/>
          <w:sz w:val="28"/>
          <w:szCs w:val="28"/>
        </w:rPr>
      </w:pPr>
    </w:p>
    <w:p w:rsidR="007E04EE" w:rsidRDefault="007E04EE" w:rsidP="007E04EE">
      <w:pPr>
        <w:tabs>
          <w:tab w:val="left" w:pos="73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  декабря 2013 г  </w:t>
      </w:r>
      <w:r>
        <w:rPr>
          <w:sz w:val="28"/>
          <w:szCs w:val="28"/>
        </w:rPr>
        <w:tab/>
        <w:t>№ 51</w:t>
      </w:r>
    </w:p>
    <w:p w:rsidR="007E04EE" w:rsidRDefault="007E04EE" w:rsidP="007E04EE">
      <w:pPr>
        <w:tabs>
          <w:tab w:val="left" w:pos="7322"/>
        </w:tabs>
        <w:jc w:val="both"/>
        <w:rPr>
          <w:sz w:val="28"/>
          <w:szCs w:val="28"/>
        </w:rPr>
      </w:pPr>
    </w:p>
    <w:p w:rsidR="007E04EE" w:rsidRDefault="007E04EE" w:rsidP="007E04E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ебы</w:t>
      </w:r>
      <w:proofErr w:type="spellEnd"/>
    </w:p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 xml:space="preserve">О мерах по обеспечению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безопасности в  период </w:t>
      </w:r>
      <w:proofErr w:type="gramStart"/>
      <w:r>
        <w:rPr>
          <w:sz w:val="28"/>
          <w:szCs w:val="28"/>
        </w:rPr>
        <w:t>новогодних</w:t>
      </w:r>
      <w:proofErr w:type="gramEnd"/>
      <w:r>
        <w:rPr>
          <w:sz w:val="28"/>
          <w:szCs w:val="28"/>
        </w:rPr>
        <w:t xml:space="preserve"> 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и рождественских праздников.</w:t>
      </w:r>
    </w:p>
    <w:bookmarkEnd w:id="0"/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пожарной безопасности объектов и помещений с массовым пребыванием людей, населенных пунктов и в соответствии с Федеральным  Законом  «О пожарной безопасности» № 69-ФЗ  от   21.12.1994 г,  Распоряжения Правительства Удмуртской Республики № 1152-р от  28.12.2009 года,  Постановлени</w:t>
      </w:r>
      <w:r w:rsidR="00C8545B">
        <w:rPr>
          <w:sz w:val="28"/>
          <w:szCs w:val="28"/>
        </w:rPr>
        <w:t>я</w:t>
      </w:r>
      <w:r>
        <w:rPr>
          <w:sz w:val="28"/>
          <w:szCs w:val="28"/>
        </w:rPr>
        <w:t xml:space="preserve">  № 1129 от 06.12.2013г</w:t>
      </w:r>
    </w:p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Директору СДК  Грачевой Е.А., директору </w:t>
      </w:r>
      <w:proofErr w:type="spellStart"/>
      <w:r>
        <w:rPr>
          <w:sz w:val="28"/>
          <w:szCs w:val="28"/>
        </w:rPr>
        <w:t>Дебинской</w:t>
      </w:r>
      <w:proofErr w:type="spellEnd"/>
      <w:r>
        <w:rPr>
          <w:sz w:val="28"/>
          <w:szCs w:val="28"/>
        </w:rPr>
        <w:t xml:space="preserve"> школы </w:t>
      </w:r>
      <w:proofErr w:type="spellStart"/>
      <w:r>
        <w:rPr>
          <w:sz w:val="28"/>
          <w:szCs w:val="28"/>
        </w:rPr>
        <w:t>Мальшаковой</w:t>
      </w:r>
      <w:proofErr w:type="spellEnd"/>
      <w:r>
        <w:rPr>
          <w:sz w:val="28"/>
          <w:szCs w:val="28"/>
        </w:rPr>
        <w:t xml:space="preserve"> Р.А., директору ООО «</w:t>
      </w:r>
      <w:proofErr w:type="spellStart"/>
      <w:r>
        <w:rPr>
          <w:sz w:val="28"/>
          <w:szCs w:val="28"/>
        </w:rPr>
        <w:t>Качкашурское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Молотилову</w:t>
      </w:r>
      <w:proofErr w:type="spellEnd"/>
      <w:r>
        <w:rPr>
          <w:sz w:val="28"/>
          <w:szCs w:val="28"/>
        </w:rPr>
        <w:t xml:space="preserve"> О.А. обеспечить проведение  следующих  мероприятий до 23.12.2013 г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отделением государственного пожарного надзора Красногорского района осуществлять проверку  зданий и помещений, где будут проводиться новогодние праздники и культурно-массовые мероприятия;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- данные помещения обеспечить исправными  первичными средствами пожаротушения, привести в исправное  состояние электроосвещение и электрооборудование, содержать в исправном состоянии эвакуационные выходы, назначить ответственных за пожарную безопасность при проведении новогодних праздников, исключить применение пиротехнических изделий, открытого огня внутри помещений, зданий и сооружений;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предпринять все меры по выполнению выявленных нарушений правил пожарной безопасности;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2.  Руководителю ООО «</w:t>
      </w:r>
      <w:proofErr w:type="spellStart"/>
      <w:r>
        <w:rPr>
          <w:sz w:val="28"/>
          <w:szCs w:val="28"/>
        </w:rPr>
        <w:t>Качкашурское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Молотилову</w:t>
      </w:r>
      <w:proofErr w:type="spellEnd"/>
      <w:r>
        <w:rPr>
          <w:sz w:val="28"/>
          <w:szCs w:val="28"/>
        </w:rPr>
        <w:t xml:space="preserve"> О.А. организовать дежурство и охрану подведомственных объектов в праздничные дни.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Борисову Л.Н. ответственному за пожарную машину, привести в готовность технику; организовать в праздничные дни дежурство членов ДПД.</w:t>
      </w: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Специалисту администрации </w:t>
      </w:r>
      <w:proofErr w:type="spellStart"/>
      <w:r>
        <w:rPr>
          <w:sz w:val="28"/>
          <w:szCs w:val="28"/>
        </w:rPr>
        <w:t>Деветьяровой</w:t>
      </w:r>
      <w:proofErr w:type="spellEnd"/>
      <w:r>
        <w:rPr>
          <w:sz w:val="28"/>
          <w:szCs w:val="28"/>
        </w:rPr>
        <w:t xml:space="preserve"> Г.Г. составить график дежурства  на выходные и праздничные дни с 31.12.2013 г по 08.01.2014 г.</w:t>
      </w:r>
    </w:p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both"/>
        <w:rPr>
          <w:sz w:val="28"/>
          <w:szCs w:val="28"/>
        </w:rPr>
      </w:pPr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7E04EE" w:rsidRDefault="007E04EE" w:rsidP="007E04E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                  </w:t>
      </w:r>
      <w:proofErr w:type="spellStart"/>
      <w:r>
        <w:rPr>
          <w:sz w:val="28"/>
          <w:szCs w:val="28"/>
        </w:rPr>
        <w:t>А.А.Князев</w:t>
      </w:r>
      <w:proofErr w:type="spellEnd"/>
    </w:p>
    <w:p w:rsidR="007E04EE" w:rsidRDefault="007E04EE" w:rsidP="007E04EE">
      <w:pPr>
        <w:rPr>
          <w:b/>
          <w:sz w:val="28"/>
          <w:szCs w:val="28"/>
        </w:rPr>
      </w:pPr>
    </w:p>
    <w:p w:rsidR="007E04EE" w:rsidRDefault="007E04EE" w:rsidP="007E04EE">
      <w:pPr>
        <w:rPr>
          <w:b/>
        </w:rPr>
      </w:pPr>
    </w:p>
    <w:p w:rsidR="007E04EE" w:rsidRDefault="007E04EE" w:rsidP="007E04EE">
      <w:pPr>
        <w:rPr>
          <w:b/>
        </w:rPr>
      </w:pPr>
    </w:p>
    <w:p w:rsidR="00152662" w:rsidRDefault="00152662" w:rsidP="00152662">
      <w:r>
        <w:t xml:space="preserve">                                                                                                       УТВЕРЖДАЮ</w:t>
      </w:r>
    </w:p>
    <w:p w:rsidR="00152662" w:rsidRDefault="00152662" w:rsidP="00152662">
      <w:r>
        <w:t xml:space="preserve">                                                                                                       Глава МО «</w:t>
      </w:r>
      <w:proofErr w:type="spellStart"/>
      <w:r>
        <w:t>Дебинское</w:t>
      </w:r>
      <w:proofErr w:type="spellEnd"/>
      <w:r>
        <w:t>»</w:t>
      </w:r>
    </w:p>
    <w:p w:rsidR="00152662" w:rsidRDefault="00152662" w:rsidP="00152662">
      <w:r>
        <w:t xml:space="preserve">                                                                                                       _________ </w:t>
      </w:r>
      <w:proofErr w:type="spellStart"/>
      <w:r>
        <w:t>А.А.Князев</w:t>
      </w:r>
      <w:proofErr w:type="spellEnd"/>
    </w:p>
    <w:p w:rsidR="00152662" w:rsidRDefault="00152662" w:rsidP="00152662">
      <w:r>
        <w:t xml:space="preserve">                                                                                        </w:t>
      </w:r>
      <w:r w:rsidR="000D225D">
        <w:t xml:space="preserve">               20  декабря  2013</w:t>
      </w:r>
      <w:r>
        <w:t xml:space="preserve"> г.</w:t>
      </w:r>
    </w:p>
    <w:p w:rsidR="00152662" w:rsidRDefault="00152662" w:rsidP="00152662"/>
    <w:p w:rsidR="00152662" w:rsidRDefault="00152662" w:rsidP="00152662">
      <w:pPr>
        <w:jc w:val="center"/>
      </w:pPr>
      <w:r>
        <w:t xml:space="preserve">График дежурства </w:t>
      </w:r>
    </w:p>
    <w:p w:rsidR="00152662" w:rsidRDefault="00152662" w:rsidP="00152662">
      <w:pPr>
        <w:jc w:val="center"/>
      </w:pPr>
      <w:r>
        <w:t xml:space="preserve">в дни праздника Нового Года и Рождества </w:t>
      </w:r>
    </w:p>
    <w:p w:rsidR="00152662" w:rsidRDefault="00152662" w:rsidP="00152662">
      <w:pPr>
        <w:jc w:val="center"/>
      </w:pPr>
      <w:r>
        <w:t>работников администрации, Дома культуры, библиотеки, медпункта</w:t>
      </w:r>
    </w:p>
    <w:p w:rsidR="00152662" w:rsidRDefault="00152662" w:rsidP="00152662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1914"/>
        <w:gridCol w:w="1914"/>
        <w:gridCol w:w="1915"/>
      </w:tblGrid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№ п\п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Фамилия, имя, отчество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Дата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Номера телефонов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Подпись</w:t>
            </w:r>
          </w:p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Грачёва Елена Александровна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30.12.201</w:t>
            </w:r>
            <w:r w:rsidR="007E04EE"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5-61-89</w:t>
            </w:r>
          </w:p>
          <w:p w:rsidR="00152662" w:rsidRDefault="00152662">
            <w:r>
              <w:t>8-950-831-75-69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Князев Анатолий Аркадиевич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31.12.201</w:t>
            </w:r>
            <w:r w:rsidR="007E04EE"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5-61-07</w:t>
            </w:r>
          </w:p>
          <w:p w:rsidR="00152662" w:rsidRDefault="00152662">
            <w:r>
              <w:t>8-951-208-30-02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C1389E" w:rsidP="007E04EE">
            <w:r>
              <w:t>Дорофеева Надежда Нико</w:t>
            </w:r>
            <w:r w:rsidR="007E04EE">
              <w:t>л</w:t>
            </w:r>
            <w:r>
              <w:t>аевна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01.01.201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C1389E">
            <w:r>
              <w:t>8-950-173-47-79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0D225D">
            <w:r>
              <w:t>БАБИНЦЕВА Татьяна Владимировна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02.01.201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0D225D">
            <w:r>
              <w:t>8-950-838-22-48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0D22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0D225D">
            <w:r>
              <w:t>Караваев Дмитрий Анатольевич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03.01.201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C1389E">
            <w:r>
              <w:t>8-950-830-87-14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0D225D">
            <w:r>
              <w:t>Караваев Дмитрий Анатольевич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04.01.201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C1389E">
            <w:r>
              <w:t>8-959-830-87-14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Грачёва Елена Александровна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05.01.201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5-61-89</w:t>
            </w:r>
          </w:p>
          <w:p w:rsidR="00152662" w:rsidRDefault="00152662">
            <w:r>
              <w:t>8-950-831-75-69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Князев Анатолий Аркадиевич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06.01.201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5-61-07</w:t>
            </w:r>
          </w:p>
          <w:p w:rsidR="00152662" w:rsidRDefault="00152662">
            <w:r>
              <w:t>8-951-208-30-02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0D225D">
            <w:proofErr w:type="spellStart"/>
            <w:r>
              <w:t>Бабинцева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07.01.201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0D225D">
            <w:r>
              <w:t>8-950-838-22-48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  <w:tr w:rsidR="00152662" w:rsidTr="001526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C1389E">
            <w:r>
              <w:t>Д</w:t>
            </w:r>
            <w:r w:rsidR="00C1389E">
              <w:t>орофеева Надежда Николаевна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 w:rsidP="007E04EE">
            <w:r>
              <w:t>08.01.201</w:t>
            </w:r>
            <w:r w:rsidR="007E04EE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662" w:rsidRDefault="00152662">
            <w:r>
              <w:t>5-61-39</w:t>
            </w:r>
          </w:p>
          <w:p w:rsidR="00152662" w:rsidRDefault="00152662" w:rsidP="00C1389E">
            <w:r>
              <w:t>8-95</w:t>
            </w:r>
            <w:r w:rsidR="00C1389E">
              <w:t>0</w:t>
            </w:r>
            <w:r>
              <w:t>-</w:t>
            </w:r>
            <w:r w:rsidR="00C1389E">
              <w:t>173-</w:t>
            </w:r>
            <w:r w:rsidR="007E04EE">
              <w:t>47-79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62" w:rsidRDefault="00152662"/>
        </w:tc>
      </w:tr>
    </w:tbl>
    <w:p w:rsidR="00152662" w:rsidRDefault="00152662" w:rsidP="00152662"/>
    <w:p w:rsidR="00152662" w:rsidRDefault="00152662" w:rsidP="00152662"/>
    <w:p w:rsidR="002328EF" w:rsidRDefault="002328EF"/>
    <w:sectPr w:rsidR="0023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8E6"/>
    <w:multiLevelType w:val="hybridMultilevel"/>
    <w:tmpl w:val="7EB8CCEC"/>
    <w:lvl w:ilvl="0" w:tplc="902C7DDA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39"/>
    <w:rsid w:val="000D225D"/>
    <w:rsid w:val="00152662"/>
    <w:rsid w:val="001C3B22"/>
    <w:rsid w:val="002328EF"/>
    <w:rsid w:val="00250C39"/>
    <w:rsid w:val="00300810"/>
    <w:rsid w:val="007E04EE"/>
    <w:rsid w:val="00C1389E"/>
    <w:rsid w:val="00C8545B"/>
    <w:rsid w:val="00F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FB2D-6317-44FF-92E7-BCD64DA5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2014-01-04T07:26:00Z</cp:lastPrinted>
  <dcterms:created xsi:type="dcterms:W3CDTF">2013-12-18T11:49:00Z</dcterms:created>
  <dcterms:modified xsi:type="dcterms:W3CDTF">2014-01-13T10:23:00Z</dcterms:modified>
</cp:coreProperties>
</file>