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72" w:rsidRDefault="00327F72" w:rsidP="00327F72">
      <w:pPr>
        <w:pStyle w:val="a3"/>
        <w:ind w:left="0" w:firstLine="426"/>
        <w:jc w:val="both"/>
        <w:rPr>
          <w:sz w:val="28"/>
          <w:szCs w:val="28"/>
        </w:rPr>
      </w:pPr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</w:tblGrid>
      <w:tr w:rsidR="009C566B" w:rsidRPr="00145888" w:rsidTr="00FE15BC">
        <w:trPr>
          <w:trHeight w:val="1147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66B" w:rsidRPr="00145888" w:rsidRDefault="009C566B" w:rsidP="00FE15BC">
            <w:pPr>
              <w:pStyle w:val="2"/>
              <w:spacing w:before="0" w:line="240" w:lineRule="auto"/>
              <w:ind w:left="-147" w:right="-57"/>
              <w:jc w:val="center"/>
              <w:rPr>
                <w:rFonts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70D01C" wp14:editId="6BECB5DC">
                  <wp:extent cx="638175" cy="561975"/>
                  <wp:effectExtent l="19050" t="0" r="9525" b="0"/>
                  <wp:docPr id="5" name="Рисунок 5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566B" w:rsidRDefault="009C566B" w:rsidP="009C566B"/>
    <w:tbl>
      <w:tblPr>
        <w:tblW w:w="13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  <w:gridCol w:w="5643"/>
      </w:tblGrid>
      <w:tr w:rsidR="009C566B" w:rsidRPr="00145888" w:rsidTr="00FE15BC">
        <w:trPr>
          <w:gridAfter w:val="1"/>
          <w:wAfter w:w="5643" w:type="dxa"/>
          <w:trHeight w:val="80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66B" w:rsidRPr="00145888" w:rsidRDefault="009C566B" w:rsidP="00FE15BC">
            <w:pPr>
              <w:pStyle w:val="2"/>
              <w:spacing w:before="0" w:line="240" w:lineRule="auto"/>
              <w:ind w:right="-57"/>
              <w:rPr>
                <w:rFonts w:cs="Times New Roman"/>
                <w:b w:val="0"/>
                <w:bCs w:val="0"/>
              </w:rPr>
            </w:pPr>
          </w:p>
        </w:tc>
      </w:tr>
      <w:tr w:rsidR="009C566B" w:rsidRPr="00E36C76" w:rsidTr="00FE15BC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3839" w:type="dxa"/>
            <w:gridSpan w:val="2"/>
            <w:tcBorders>
              <w:top w:val="nil"/>
              <w:bottom w:val="nil"/>
            </w:tcBorders>
          </w:tcPr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АДМИНИСТРАЦИЯ  МУНИЦИПАЛЬНОГО ОБРАЗОВАНИЯ</w:t>
            </w:r>
          </w:p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АРХАНГЕЛЬСКОЕ</w:t>
            </w:r>
            <w:r w:rsidRPr="00EB0D84">
              <w:rPr>
                <w:b/>
                <w:bCs/>
                <w:sz w:val="28"/>
                <w:szCs w:val="28"/>
              </w:rPr>
              <w:t>»</w:t>
            </w:r>
          </w:p>
          <w:p w:rsidR="009C566B" w:rsidRPr="00EB0D84" w:rsidRDefault="009C566B" w:rsidP="00FE15BC">
            <w:pPr>
              <w:jc w:val="center"/>
              <w:rPr>
                <w:b/>
                <w:bCs/>
                <w:sz w:val="28"/>
                <w:szCs w:val="28"/>
              </w:rPr>
            </w:pPr>
            <w:r w:rsidRPr="00EB0D84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АРХАНГЕЛЬСКОЕ</w:t>
            </w:r>
            <w:r w:rsidRPr="00EB0D84">
              <w:rPr>
                <w:b/>
                <w:bCs/>
                <w:sz w:val="28"/>
                <w:szCs w:val="28"/>
              </w:rPr>
              <w:t>» МУНИЦИПАЛ КЫЛДЫТЭТЛЭН АДМИНИСТРАЦИЕЗ</w:t>
            </w:r>
          </w:p>
          <w:p w:rsidR="009C566B" w:rsidRPr="00E36C76" w:rsidRDefault="009C566B" w:rsidP="00FE15BC">
            <w:pPr>
              <w:jc w:val="center"/>
              <w:rPr>
                <w:b/>
                <w:bCs/>
              </w:rPr>
            </w:pPr>
          </w:p>
        </w:tc>
      </w:tr>
      <w:tr w:rsidR="009C566B" w:rsidRPr="002E1586" w:rsidTr="00FE15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  <w:gridSpan w:val="2"/>
          </w:tcPr>
          <w:p w:rsidR="009C566B" w:rsidRDefault="009C566B" w:rsidP="00FE15BC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</w:rPr>
            </w:pPr>
          </w:p>
          <w:p w:rsidR="009C566B" w:rsidRPr="002E1586" w:rsidRDefault="009C566B" w:rsidP="00FE15BC">
            <w:pPr>
              <w:pStyle w:val="1"/>
              <w:tabs>
                <w:tab w:val="left" w:pos="4515"/>
              </w:tabs>
              <w:ind w:left="-108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2E1586">
              <w:rPr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:rsidR="009C566B" w:rsidRDefault="009330A8" w:rsidP="009C566B">
      <w:pPr>
        <w:ind w:left="-1026" w:firstLine="1026"/>
      </w:pPr>
      <w:r>
        <w:t xml:space="preserve">       10</w:t>
      </w:r>
      <w:r w:rsidR="009C566B">
        <w:t xml:space="preserve"> </w:t>
      </w:r>
      <w:r w:rsidR="004B70ED">
        <w:t>сентября</w:t>
      </w:r>
      <w:r w:rsidR="009C566B">
        <w:t xml:space="preserve">  2021 года                                                                                            № 3</w:t>
      </w:r>
      <w:r w:rsidR="00D76C2E">
        <w:t>7</w:t>
      </w:r>
    </w:p>
    <w:p w:rsidR="009C566B" w:rsidRDefault="009C566B" w:rsidP="009C566B">
      <w:pPr>
        <w:ind w:left="-1026" w:firstLine="1026"/>
      </w:pPr>
      <w:r>
        <w:t xml:space="preserve">                                                                  </w:t>
      </w:r>
    </w:p>
    <w:p w:rsidR="009C566B" w:rsidRDefault="009C566B" w:rsidP="009C566B">
      <w:pPr>
        <w:ind w:left="-1026" w:firstLine="1026"/>
        <w:jc w:val="center"/>
      </w:pPr>
      <w:r>
        <w:t>с. Архангельское</w:t>
      </w:r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bookmarkStart w:id="0" w:name="_GoBack"/>
      <w:bookmarkEnd w:id="0"/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r>
        <w:rPr>
          <w:bCs/>
        </w:rPr>
        <w:t xml:space="preserve">О внесении  изменений в </w:t>
      </w:r>
      <w:proofErr w:type="gramStart"/>
      <w:r>
        <w:rPr>
          <w:bCs/>
        </w:rPr>
        <w:t>Государственный</w:t>
      </w:r>
      <w:proofErr w:type="gramEnd"/>
    </w:p>
    <w:p w:rsidR="009C566B" w:rsidRDefault="009C566B" w:rsidP="009C566B">
      <w:pPr>
        <w:tabs>
          <w:tab w:val="left" w:pos="0"/>
        </w:tabs>
        <w:ind w:right="42"/>
        <w:rPr>
          <w:bCs/>
        </w:rPr>
      </w:pPr>
      <w:r>
        <w:rPr>
          <w:bCs/>
        </w:rPr>
        <w:t xml:space="preserve"> адресный реестр </w:t>
      </w:r>
    </w:p>
    <w:p w:rsidR="009C566B" w:rsidRDefault="009C566B" w:rsidP="009C566B">
      <w:pPr>
        <w:tabs>
          <w:tab w:val="left" w:pos="0"/>
        </w:tabs>
        <w:ind w:right="42"/>
        <w:rPr>
          <w:b/>
          <w:bCs/>
        </w:rPr>
      </w:pPr>
    </w:p>
    <w:p w:rsidR="009C566B" w:rsidRDefault="009C566B" w:rsidP="009C566B">
      <w:pPr>
        <w:pStyle w:val="a6"/>
        <w:spacing w:before="0" w:beforeAutospacing="0" w:after="0" w:afterAutospacing="0" w:line="270" w:lineRule="atLeast"/>
        <w:jc w:val="both"/>
        <w:rPr>
          <w:color w:val="000000"/>
        </w:rPr>
      </w:pPr>
      <w:r>
        <w:rPr>
          <w:sz w:val="28"/>
          <w:szCs w:val="28"/>
        </w:rPr>
        <w:t xml:space="preserve">         </w:t>
      </w:r>
      <w:r>
        <w:t xml:space="preserve">В соответствии с постановлением Правительства Российской Федерации от 19 ноября 2014 года №1221 «Об утверждении правил присвоения, изменения и аннулировании адресов», </w:t>
      </w:r>
      <w:r w:rsidR="00437C58">
        <w:rPr>
          <w:bCs/>
          <w:color w:val="000000"/>
        </w:rPr>
        <w:t>П</w:t>
      </w:r>
      <w:r>
        <w:t>остановлением Администрации муниципального образования «Архангельское» от  14 августа 2015 года № 20  «</w:t>
      </w:r>
      <w:r>
        <w:rPr>
          <w:color w:val="000000"/>
        </w:rPr>
        <w:t>О присвоении, изменении  и аннулировании адресов на территории муниципального образования  «Архангельское», Уставом муниципального образования «Архангельское»,</w:t>
      </w:r>
    </w:p>
    <w:p w:rsidR="009C566B" w:rsidRDefault="009C566B" w:rsidP="009C566B">
      <w:pPr>
        <w:pStyle w:val="a6"/>
        <w:spacing w:before="0" w:beforeAutospacing="0" w:after="0" w:afterAutospacing="0" w:line="270" w:lineRule="atLeast"/>
        <w:jc w:val="both"/>
        <w:rPr>
          <w:color w:val="000000"/>
        </w:rPr>
      </w:pPr>
    </w:p>
    <w:p w:rsidR="009C566B" w:rsidRDefault="009C566B" w:rsidP="009C566B">
      <w:pPr>
        <w:ind w:left="284"/>
        <w:jc w:val="center"/>
      </w:pPr>
      <w:r>
        <w:t xml:space="preserve">АДМИНИСТРАЦИЯ  </w:t>
      </w:r>
    </w:p>
    <w:p w:rsidR="009C566B" w:rsidRDefault="009C566B" w:rsidP="009C566B">
      <w:pPr>
        <w:ind w:left="284"/>
        <w:jc w:val="center"/>
        <w:rPr>
          <w:color w:val="000000"/>
        </w:rPr>
      </w:pPr>
      <w:r>
        <w:t>МУНИЦИПАЛЬНОГО ОБРАЗОВАНИЯ «АРХАНГЕЛЬСКОЕ»  ПОСТАНОВЛЯЕТ:</w:t>
      </w:r>
    </w:p>
    <w:p w:rsidR="009C566B" w:rsidRDefault="009C566B" w:rsidP="009C566B">
      <w:pPr>
        <w:spacing w:before="100" w:beforeAutospacing="1" w:after="75" w:line="234" w:lineRule="atLeast"/>
        <w:jc w:val="both"/>
        <w:rPr>
          <w:color w:val="000000"/>
        </w:rPr>
      </w:pPr>
      <w:r>
        <w:t xml:space="preserve">             1.  </w:t>
      </w:r>
      <w:r w:rsidR="009330A8">
        <w:t>Внести изменения в адрес объекта адресации</w:t>
      </w:r>
      <w:r w:rsidR="00433AE1">
        <w:rPr>
          <w:color w:val="000000"/>
        </w:rPr>
        <w:t>:</w:t>
      </w:r>
    </w:p>
    <w:p w:rsidR="009C566B" w:rsidRDefault="009C566B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t xml:space="preserve">- </w:t>
      </w:r>
      <w:r w:rsidR="000A01CC">
        <w:t xml:space="preserve">Российская Федерация, Удмуртская Республика, </w:t>
      </w:r>
      <w:r w:rsidR="007A61A8">
        <w:t>Красногорский Муниципальный район, С</w:t>
      </w:r>
      <w:r w:rsidR="000A01CC">
        <w:t xml:space="preserve">ельское поселение Архангельское, Архангельское село, </w:t>
      </w:r>
      <w:r w:rsidR="00E554D2">
        <w:t>Удмуртский переулок</w:t>
      </w:r>
      <w:r w:rsidR="008E1E31">
        <w:t xml:space="preserve">, </w:t>
      </w:r>
      <w:r w:rsidR="00191463">
        <w:t>земельный участок</w:t>
      </w:r>
      <w:r w:rsidR="00E554D2">
        <w:t xml:space="preserve"> </w:t>
      </w:r>
      <w:r w:rsidR="00191463">
        <w:t>1</w:t>
      </w:r>
      <w:r w:rsidR="007A61A8">
        <w:t>, дополнив ка</w:t>
      </w:r>
      <w:r w:rsidR="00433AE1">
        <w:t>дастровым номером 18:15:02300</w:t>
      </w:r>
      <w:r w:rsidR="00582C06">
        <w:t>2</w:t>
      </w:r>
      <w:r w:rsidR="00433AE1">
        <w:t>:</w:t>
      </w:r>
      <w:r w:rsidR="00191463">
        <w:t>208</w:t>
      </w:r>
      <w:r w:rsidR="00A8226D">
        <w:t>.</w:t>
      </w:r>
      <w:r w:rsidR="007A61A8">
        <w:t xml:space="preserve"> Уникальный номер адреса объекта адресации в ГАР -</w:t>
      </w:r>
      <w:r w:rsidR="00191463">
        <w:t xml:space="preserve"> </w:t>
      </w:r>
      <w:r w:rsidR="00191463">
        <w:rPr>
          <w:rFonts w:ascii="Arial" w:hAnsi="Arial" w:cs="Arial"/>
          <w:color w:val="000000"/>
          <w:sz w:val="21"/>
          <w:szCs w:val="21"/>
        </w:rPr>
        <w:t>7c2e8dca-a482-44e1-86bf-dafe990e6589</w:t>
      </w:r>
      <w:r w:rsidR="00433AE1">
        <w:rPr>
          <w:rFonts w:ascii="Arial" w:hAnsi="Arial" w:cs="Arial"/>
          <w:color w:val="000000"/>
          <w:sz w:val="21"/>
          <w:szCs w:val="21"/>
        </w:rPr>
        <w:t>;</w:t>
      </w:r>
    </w:p>
    <w:p w:rsidR="00191463" w:rsidRDefault="00191463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Удмуртский переулок, земельный участок </w:t>
      </w:r>
      <w:r>
        <w:t>2</w:t>
      </w:r>
      <w:r>
        <w:t>, дополнив кадастровым номером 18:15:023002:20</w:t>
      </w:r>
      <w:r>
        <w:t>9</w:t>
      </w:r>
      <w:r>
        <w:t>. Уникальный номер адреса объекта адресации в ГАР -</w:t>
      </w:r>
      <w:r w:rsidRPr="00191463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3e735e5a-1b6b-4f2c-8a50-537bbf3377ff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191463" w:rsidRDefault="00191463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Удмуртский переулок, земельный участок </w:t>
      </w:r>
      <w:r>
        <w:t>3</w:t>
      </w:r>
      <w:r>
        <w:t>, дополнив кадастровым номером 18:15:023002:</w:t>
      </w:r>
      <w:r>
        <w:t>210</w:t>
      </w:r>
      <w:r>
        <w:t>. Уникальный номер адреса объекта адресации в ГАР -</w:t>
      </w:r>
      <w:r w:rsidRPr="00191463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6cacd0b4-e18e-45d2-9370-2088aed8b5d5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191463" w:rsidRDefault="00191463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</w:t>
      </w:r>
      <w:r>
        <w:t>Больничный</w:t>
      </w:r>
      <w:r>
        <w:t xml:space="preserve"> переулок, земельный участок </w:t>
      </w:r>
      <w:r>
        <w:t>1</w:t>
      </w:r>
      <w:r>
        <w:t>, дополнив кадастровым номером 18:15:023002:21</w:t>
      </w:r>
      <w:r>
        <w:t>1</w:t>
      </w:r>
      <w:r>
        <w:t>. Уникальный номер адреса объекта адресации в ГАР</w:t>
      </w:r>
      <w:r>
        <w:t xml:space="preserve"> - </w:t>
      </w:r>
      <w:r>
        <w:rPr>
          <w:rFonts w:ascii="Arial" w:hAnsi="Arial" w:cs="Arial"/>
          <w:color w:val="000000"/>
          <w:sz w:val="21"/>
          <w:szCs w:val="21"/>
        </w:rPr>
        <w:t>6da3e2a5-946c-4c90-8903-a33f1a4af9b4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191463" w:rsidRDefault="00191463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Больничный переулок, </w:t>
      </w:r>
      <w:r>
        <w:lastRenderedPageBreak/>
        <w:t xml:space="preserve">земельный участок </w:t>
      </w:r>
      <w:r>
        <w:t>2</w:t>
      </w:r>
      <w:r w:rsidR="006E54AF">
        <w:t>-1</w:t>
      </w:r>
      <w:r>
        <w:t>, дополнив кадастровым номером 18:15:023002:</w:t>
      </w:r>
      <w:r w:rsidR="006E54AF">
        <w:t>189</w:t>
      </w:r>
      <w:r>
        <w:t>. Уникальный номер адреса объекта адресации в ГАР</w:t>
      </w:r>
      <w:r w:rsidR="006E54AF">
        <w:t xml:space="preserve"> - </w:t>
      </w:r>
      <w:r w:rsidR="006E54AF">
        <w:rPr>
          <w:rFonts w:ascii="Arial" w:hAnsi="Arial" w:cs="Arial"/>
          <w:color w:val="000000"/>
          <w:sz w:val="21"/>
          <w:szCs w:val="21"/>
        </w:rPr>
        <w:t>235b266-89d2-4e99-a2d5-1c72dcdf582a</w:t>
      </w:r>
      <w:r w:rsidR="006E54AF">
        <w:rPr>
          <w:rFonts w:ascii="Arial" w:hAnsi="Arial" w:cs="Arial"/>
          <w:color w:val="000000"/>
          <w:sz w:val="21"/>
          <w:szCs w:val="21"/>
        </w:rPr>
        <w:t>;</w:t>
      </w:r>
    </w:p>
    <w:p w:rsidR="006E54AF" w:rsidRDefault="006E54AF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Больничный переулок, земельный участок </w:t>
      </w:r>
      <w:r>
        <w:t>3</w:t>
      </w:r>
      <w:r>
        <w:t>, дополнив кадастровым номером 18:15:023002:</w:t>
      </w:r>
      <w:r>
        <w:t>70</w:t>
      </w:r>
      <w:r>
        <w:t>. Уникальный номер адреса объекта адресации в ГАР -</w:t>
      </w:r>
      <w:r w:rsidRPr="006E54AF">
        <w:t xml:space="preserve"> </w:t>
      </w:r>
      <w:r>
        <w:rPr>
          <w:rFonts w:ascii="Arial" w:hAnsi="Arial" w:cs="Arial"/>
          <w:color w:val="000000"/>
          <w:sz w:val="21"/>
          <w:szCs w:val="21"/>
        </w:rPr>
        <w:t>55796156-4649-4378-b452-0b0b65efb7f4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6E54AF" w:rsidRDefault="006E54AF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Больничный переулок, земельный участок </w:t>
      </w:r>
      <w:r>
        <w:t>5</w:t>
      </w:r>
      <w:r>
        <w:t>, дополнив кадастровым номером 18:15:023002:</w:t>
      </w:r>
      <w:r>
        <w:t>3</w:t>
      </w:r>
      <w:r>
        <w:t>. Уникальный номер адреса объекта адресации в ГАР -</w:t>
      </w:r>
      <w:r w:rsidRPr="006E54A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aeff4e79-123f-4fb0-9752-e74f54a83d36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6E54AF" w:rsidRDefault="006E54AF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Больничный переулок, земельный участок </w:t>
      </w:r>
      <w:r>
        <w:t>6</w:t>
      </w:r>
      <w:r>
        <w:t>, дополнив кадастровым номером 18:15:023002:</w:t>
      </w:r>
      <w:r>
        <w:t>212</w:t>
      </w:r>
      <w:r>
        <w:t>. Уникальный номер адреса объекта адресации в ГАР -</w:t>
      </w:r>
      <w:r w:rsidRPr="006E54AF">
        <w:t xml:space="preserve"> </w:t>
      </w:r>
      <w:r>
        <w:rPr>
          <w:rFonts w:ascii="Arial" w:hAnsi="Arial" w:cs="Arial"/>
          <w:color w:val="000000"/>
          <w:sz w:val="21"/>
          <w:szCs w:val="21"/>
        </w:rPr>
        <w:t>e62e36a8-5750-4e41-b06b-4df7cde7b32f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6E54AF" w:rsidRDefault="006E54AF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 xml:space="preserve">Российская Федерация, Удмуртская Республика, Красногорский Муниципальный район, Сельское поселение Архангельское, Архангельское село, Больничный переулок, земельный участок </w:t>
      </w:r>
      <w:r>
        <w:t>7-1</w:t>
      </w:r>
      <w:r>
        <w:t>, дополнив кадастровым номером 18:15:023002:21</w:t>
      </w:r>
      <w:r>
        <w:t>3</w:t>
      </w:r>
      <w:r>
        <w:t>. Уникальный номер адреса объекта адресации в ГАР -</w:t>
      </w:r>
      <w:r w:rsidRPr="006E54A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8e0c74b8-3f9d-4906-b040-c211b9e6b5a3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6E54AF" w:rsidRDefault="006E54AF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t>Российская Федерация, Удмуртская Республика, Красногорский Муниципальный район, Сельское поселение Архангельское, Архангельское село, Больничный переулок, земельный участок 7-</w:t>
      </w:r>
      <w:r>
        <w:t>2</w:t>
      </w:r>
      <w:r>
        <w:t>, дополнив кадастровым номером 18:15:023002:21</w:t>
      </w:r>
      <w:r>
        <w:t>4</w:t>
      </w:r>
      <w:r>
        <w:t>. Уникальный номер адреса объекта адресации в ГАР -</w:t>
      </w:r>
      <w:r>
        <w:t xml:space="preserve"> </w:t>
      </w:r>
      <w:r>
        <w:rPr>
          <w:rFonts w:ascii="Arial" w:hAnsi="Arial" w:cs="Arial"/>
          <w:color w:val="000000"/>
          <w:sz w:val="21"/>
          <w:szCs w:val="21"/>
        </w:rPr>
        <w:t>445070e2-3f65-400c-9840-f79ae8068be7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554D2" w:rsidRDefault="00E554D2" w:rsidP="009C566B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36273B" w:rsidRDefault="0036273B" w:rsidP="00A32F7A">
      <w:pPr>
        <w:jc w:val="both"/>
        <w:rPr>
          <w:sz w:val="28"/>
          <w:szCs w:val="28"/>
        </w:rPr>
      </w:pPr>
    </w:p>
    <w:p w:rsidR="00F52B45" w:rsidRPr="009C566B" w:rsidRDefault="00F52B45" w:rsidP="009C566B">
      <w:pPr>
        <w:pStyle w:val="a3"/>
        <w:numPr>
          <w:ilvl w:val="0"/>
          <w:numId w:val="8"/>
        </w:numPr>
        <w:jc w:val="both"/>
      </w:pPr>
      <w:proofErr w:type="gramStart"/>
      <w:r w:rsidRPr="009C566B">
        <w:t>Разместить изменения</w:t>
      </w:r>
      <w:proofErr w:type="gramEnd"/>
      <w:r w:rsidRPr="009C566B">
        <w:t xml:space="preserve"> в ГАР ФИАС.</w:t>
      </w:r>
    </w:p>
    <w:p w:rsidR="006D66C2" w:rsidRPr="009C566B" w:rsidRDefault="006D66C2" w:rsidP="00F52B45">
      <w:pPr>
        <w:ind w:firstLine="426"/>
        <w:jc w:val="both"/>
      </w:pPr>
    </w:p>
    <w:p w:rsidR="009C566B" w:rsidRDefault="009C566B" w:rsidP="006D66C2">
      <w:pPr>
        <w:jc w:val="both"/>
      </w:pPr>
    </w:p>
    <w:p w:rsidR="006D66C2" w:rsidRPr="009C566B" w:rsidRDefault="006D66C2" w:rsidP="006D66C2">
      <w:pPr>
        <w:jc w:val="both"/>
      </w:pPr>
      <w:proofErr w:type="spellStart"/>
      <w:r w:rsidRPr="009C566B">
        <w:t>И.о</w:t>
      </w:r>
      <w:proofErr w:type="spellEnd"/>
      <w:r w:rsidRPr="009C566B">
        <w:t xml:space="preserve">. </w:t>
      </w:r>
      <w:r w:rsidR="009C566B">
        <w:t>Г</w:t>
      </w:r>
      <w:r w:rsidRPr="009C566B">
        <w:t>лавы муниципального образования</w:t>
      </w:r>
    </w:p>
    <w:p w:rsidR="006D66C2" w:rsidRPr="009C566B" w:rsidRDefault="006D66C2" w:rsidP="006D66C2">
      <w:pPr>
        <w:jc w:val="both"/>
      </w:pPr>
      <w:r w:rsidRPr="009C566B">
        <w:t xml:space="preserve">«Архангельское»                                                    </w:t>
      </w:r>
      <w:r w:rsidR="00822413">
        <w:t xml:space="preserve">                </w:t>
      </w:r>
      <w:r w:rsidRPr="009C566B">
        <w:t xml:space="preserve">                 </w:t>
      </w:r>
      <w:proofErr w:type="spellStart"/>
      <w:r w:rsidR="001751BD" w:rsidRPr="009C566B">
        <w:t>Г.Г.Ворончихина</w:t>
      </w:r>
      <w:proofErr w:type="spellEnd"/>
    </w:p>
    <w:sectPr w:rsidR="006D66C2" w:rsidRPr="009C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0EF1"/>
    <w:multiLevelType w:val="hybridMultilevel"/>
    <w:tmpl w:val="F0D6E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05367"/>
    <w:multiLevelType w:val="hybridMultilevel"/>
    <w:tmpl w:val="77F2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B56E2"/>
    <w:multiLevelType w:val="hybridMultilevel"/>
    <w:tmpl w:val="E4F08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336EE"/>
    <w:multiLevelType w:val="hybridMultilevel"/>
    <w:tmpl w:val="C10C7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F1F4F"/>
    <w:multiLevelType w:val="hybridMultilevel"/>
    <w:tmpl w:val="AB82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8D273B"/>
    <w:multiLevelType w:val="hybridMultilevel"/>
    <w:tmpl w:val="0A048C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D00229"/>
    <w:multiLevelType w:val="hybridMultilevel"/>
    <w:tmpl w:val="3CDE9CC6"/>
    <w:lvl w:ilvl="0" w:tplc="1166D9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59"/>
    <w:rsid w:val="000A01CC"/>
    <w:rsid w:val="000B1EB3"/>
    <w:rsid w:val="001159AA"/>
    <w:rsid w:val="0016605F"/>
    <w:rsid w:val="001751BD"/>
    <w:rsid w:val="00191463"/>
    <w:rsid w:val="001A4E75"/>
    <w:rsid w:val="002561D7"/>
    <w:rsid w:val="002E3215"/>
    <w:rsid w:val="00315163"/>
    <w:rsid w:val="00327F72"/>
    <w:rsid w:val="0036273B"/>
    <w:rsid w:val="0042636C"/>
    <w:rsid w:val="00433AE1"/>
    <w:rsid w:val="00437C58"/>
    <w:rsid w:val="004833B8"/>
    <w:rsid w:val="004B70ED"/>
    <w:rsid w:val="00562C11"/>
    <w:rsid w:val="00582C06"/>
    <w:rsid w:val="005E6B55"/>
    <w:rsid w:val="005F20B8"/>
    <w:rsid w:val="006B6639"/>
    <w:rsid w:val="006D66C2"/>
    <w:rsid w:val="006E54AF"/>
    <w:rsid w:val="007A61A8"/>
    <w:rsid w:val="007D2C8A"/>
    <w:rsid w:val="00800F14"/>
    <w:rsid w:val="00822413"/>
    <w:rsid w:val="008407E0"/>
    <w:rsid w:val="00875B62"/>
    <w:rsid w:val="00886CE3"/>
    <w:rsid w:val="00893B9B"/>
    <w:rsid w:val="008C6C3B"/>
    <w:rsid w:val="008E1E31"/>
    <w:rsid w:val="008F16D9"/>
    <w:rsid w:val="00911E54"/>
    <w:rsid w:val="009330A8"/>
    <w:rsid w:val="009562B9"/>
    <w:rsid w:val="00957305"/>
    <w:rsid w:val="00995696"/>
    <w:rsid w:val="009A5A71"/>
    <w:rsid w:val="009A6959"/>
    <w:rsid w:val="009C566B"/>
    <w:rsid w:val="009D525B"/>
    <w:rsid w:val="00A326F2"/>
    <w:rsid w:val="00A32F7A"/>
    <w:rsid w:val="00A73A70"/>
    <w:rsid w:val="00A8226D"/>
    <w:rsid w:val="00AA5D00"/>
    <w:rsid w:val="00AF0B3A"/>
    <w:rsid w:val="00B169AC"/>
    <w:rsid w:val="00B4584E"/>
    <w:rsid w:val="00C35AB4"/>
    <w:rsid w:val="00C43E71"/>
    <w:rsid w:val="00C448C9"/>
    <w:rsid w:val="00CE657D"/>
    <w:rsid w:val="00CF02C7"/>
    <w:rsid w:val="00D25DBB"/>
    <w:rsid w:val="00D3357B"/>
    <w:rsid w:val="00D76C2E"/>
    <w:rsid w:val="00E5462A"/>
    <w:rsid w:val="00E554D2"/>
    <w:rsid w:val="00E55B2A"/>
    <w:rsid w:val="00E826F6"/>
    <w:rsid w:val="00F40990"/>
    <w:rsid w:val="00F5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66B"/>
    <w:pPr>
      <w:keepNext/>
      <w:outlineLvl w:val="0"/>
    </w:pPr>
    <w:rPr>
      <w:sz w:val="28"/>
      <w:szCs w:val="28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9C566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51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56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9C566B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6">
    <w:name w:val="Normal (Web)"/>
    <w:basedOn w:val="a"/>
    <w:semiHidden/>
    <w:unhideWhenUsed/>
    <w:rsid w:val="009C566B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566B"/>
    <w:pPr>
      <w:keepNext/>
      <w:outlineLvl w:val="0"/>
    </w:pPr>
    <w:rPr>
      <w:sz w:val="28"/>
      <w:szCs w:val="28"/>
    </w:rPr>
  </w:style>
  <w:style w:type="paragraph" w:styleId="2">
    <w:name w:val="heading 2"/>
    <w:aliases w:val="Chapter Title,Sub Head,PullOut"/>
    <w:basedOn w:val="a"/>
    <w:next w:val="a"/>
    <w:link w:val="20"/>
    <w:uiPriority w:val="99"/>
    <w:qFormat/>
    <w:rsid w:val="009C566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51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1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566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Chapter Title Знак,Sub Head Знак,PullOut Знак"/>
    <w:basedOn w:val="a0"/>
    <w:link w:val="2"/>
    <w:uiPriority w:val="99"/>
    <w:rsid w:val="009C566B"/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a6">
    <w:name w:val="Normal (Web)"/>
    <w:basedOn w:val="a"/>
    <w:semiHidden/>
    <w:unhideWhenUsed/>
    <w:rsid w:val="009C566B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83956-2395-4833-AF31-B4F7CE29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2021-09-10T05:12:00Z</cp:lastPrinted>
  <dcterms:created xsi:type="dcterms:W3CDTF">2021-04-13T11:20:00Z</dcterms:created>
  <dcterms:modified xsi:type="dcterms:W3CDTF">2021-09-10T10:00:00Z</dcterms:modified>
</cp:coreProperties>
</file>