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F72" w:rsidRDefault="00327F72" w:rsidP="00327F72">
      <w:pPr>
        <w:pStyle w:val="a3"/>
        <w:ind w:left="0" w:firstLine="426"/>
        <w:jc w:val="both"/>
        <w:rPr>
          <w:sz w:val="28"/>
          <w:szCs w:val="28"/>
        </w:rPr>
      </w:pPr>
    </w:p>
    <w:tbl>
      <w:tblPr>
        <w:tblW w:w="81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96"/>
      </w:tblGrid>
      <w:tr w:rsidR="009C566B" w:rsidRPr="00145888" w:rsidTr="00FE15BC">
        <w:trPr>
          <w:trHeight w:val="1147"/>
          <w:jc w:val="center"/>
        </w:trPr>
        <w:tc>
          <w:tcPr>
            <w:tcW w:w="8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566B" w:rsidRPr="00145888" w:rsidRDefault="009C566B" w:rsidP="00FE15BC">
            <w:pPr>
              <w:pStyle w:val="2"/>
              <w:spacing w:before="0" w:line="240" w:lineRule="auto"/>
              <w:ind w:left="-147" w:right="-57"/>
              <w:jc w:val="center"/>
              <w:rPr>
                <w:rFonts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7D70D01C" wp14:editId="6BECB5DC">
                  <wp:extent cx="638175" cy="561975"/>
                  <wp:effectExtent l="19050" t="0" r="9525" b="0"/>
                  <wp:docPr id="5" name="Рисунок 5" descr="gerb_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rb_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C566B" w:rsidRDefault="009C566B" w:rsidP="009C566B"/>
    <w:tbl>
      <w:tblPr>
        <w:tblW w:w="138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96"/>
        <w:gridCol w:w="5643"/>
      </w:tblGrid>
      <w:tr w:rsidR="009C566B" w:rsidRPr="00145888" w:rsidTr="00FE15BC">
        <w:trPr>
          <w:gridAfter w:val="1"/>
          <w:wAfter w:w="5643" w:type="dxa"/>
          <w:trHeight w:val="80"/>
          <w:jc w:val="center"/>
        </w:trPr>
        <w:tc>
          <w:tcPr>
            <w:tcW w:w="8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566B" w:rsidRPr="00145888" w:rsidRDefault="009C566B" w:rsidP="00FE15BC">
            <w:pPr>
              <w:pStyle w:val="2"/>
              <w:spacing w:before="0" w:line="240" w:lineRule="auto"/>
              <w:ind w:right="-57"/>
              <w:rPr>
                <w:rFonts w:cs="Times New Roman"/>
                <w:b w:val="0"/>
                <w:bCs w:val="0"/>
              </w:rPr>
            </w:pPr>
          </w:p>
        </w:tc>
      </w:tr>
      <w:tr w:rsidR="009C566B" w:rsidRPr="00E36C76" w:rsidTr="00FE15BC">
        <w:tblPrEx>
          <w:tblBorders>
            <w:top w:val="none" w:sz="0" w:space="0" w:color="auto"/>
            <w:left w:val="none" w:sz="0" w:space="0" w:color="auto"/>
            <w:bottom w:val="triple" w:sz="4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3839" w:type="dxa"/>
            <w:gridSpan w:val="2"/>
            <w:tcBorders>
              <w:top w:val="nil"/>
              <w:bottom w:val="nil"/>
            </w:tcBorders>
          </w:tcPr>
          <w:p w:rsidR="009C566B" w:rsidRPr="00EB0D84" w:rsidRDefault="009C566B" w:rsidP="00FE15BC">
            <w:pPr>
              <w:jc w:val="center"/>
              <w:rPr>
                <w:b/>
                <w:bCs/>
                <w:sz w:val="28"/>
                <w:szCs w:val="28"/>
              </w:rPr>
            </w:pPr>
            <w:r w:rsidRPr="00EB0D84">
              <w:rPr>
                <w:b/>
                <w:bCs/>
                <w:sz w:val="28"/>
                <w:szCs w:val="28"/>
              </w:rPr>
              <w:t>АДМИНИСТРАЦИЯ  МУНИЦИПАЛЬНОГО ОБРАЗОВАНИЯ</w:t>
            </w:r>
          </w:p>
          <w:p w:rsidR="009C566B" w:rsidRPr="00EB0D84" w:rsidRDefault="009C566B" w:rsidP="00FE15BC">
            <w:pPr>
              <w:jc w:val="center"/>
              <w:rPr>
                <w:b/>
                <w:bCs/>
                <w:sz w:val="28"/>
                <w:szCs w:val="28"/>
              </w:rPr>
            </w:pPr>
            <w:r w:rsidRPr="00EB0D84">
              <w:rPr>
                <w:b/>
                <w:bCs/>
                <w:sz w:val="28"/>
                <w:szCs w:val="28"/>
              </w:rPr>
              <w:t>«</w:t>
            </w:r>
            <w:r>
              <w:rPr>
                <w:b/>
                <w:bCs/>
                <w:sz w:val="28"/>
                <w:szCs w:val="28"/>
              </w:rPr>
              <w:t>АРХАНГЕЛЬСКОЕ</w:t>
            </w:r>
            <w:r w:rsidRPr="00EB0D84">
              <w:rPr>
                <w:b/>
                <w:bCs/>
                <w:sz w:val="28"/>
                <w:szCs w:val="28"/>
              </w:rPr>
              <w:t>»</w:t>
            </w:r>
          </w:p>
          <w:p w:rsidR="009C566B" w:rsidRPr="00EB0D84" w:rsidRDefault="009C566B" w:rsidP="00FE15BC">
            <w:pPr>
              <w:jc w:val="center"/>
              <w:rPr>
                <w:b/>
                <w:bCs/>
                <w:sz w:val="28"/>
                <w:szCs w:val="28"/>
              </w:rPr>
            </w:pPr>
            <w:r w:rsidRPr="00EB0D84">
              <w:rPr>
                <w:b/>
                <w:bCs/>
                <w:sz w:val="28"/>
                <w:szCs w:val="28"/>
              </w:rPr>
              <w:t>«</w:t>
            </w:r>
            <w:r>
              <w:rPr>
                <w:b/>
                <w:bCs/>
                <w:sz w:val="28"/>
                <w:szCs w:val="28"/>
              </w:rPr>
              <w:t>АРХАНГЕЛЬСКОЕ</w:t>
            </w:r>
            <w:r w:rsidRPr="00EB0D84">
              <w:rPr>
                <w:b/>
                <w:bCs/>
                <w:sz w:val="28"/>
                <w:szCs w:val="28"/>
              </w:rPr>
              <w:t>» МУНИЦИПАЛ КЫЛДЫТЭТЛЭН АДМИНИСТРАЦИЕЗ</w:t>
            </w:r>
          </w:p>
          <w:p w:rsidR="009C566B" w:rsidRPr="00E36C76" w:rsidRDefault="009C566B" w:rsidP="00FE15BC">
            <w:pPr>
              <w:jc w:val="center"/>
              <w:rPr>
                <w:b/>
                <w:bCs/>
              </w:rPr>
            </w:pPr>
          </w:p>
        </w:tc>
      </w:tr>
      <w:tr w:rsidR="009C566B" w:rsidRPr="002E1586" w:rsidTr="00FE15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jc w:val="center"/>
        </w:trPr>
        <w:tc>
          <w:tcPr>
            <w:tcW w:w="13839" w:type="dxa"/>
            <w:gridSpan w:val="2"/>
          </w:tcPr>
          <w:p w:rsidR="009C566B" w:rsidRDefault="009C566B" w:rsidP="00FE15BC">
            <w:pPr>
              <w:pStyle w:val="1"/>
              <w:tabs>
                <w:tab w:val="left" w:pos="4515"/>
              </w:tabs>
              <w:ind w:left="-108"/>
              <w:jc w:val="center"/>
              <w:rPr>
                <w:b/>
                <w:bCs/>
                <w:sz w:val="32"/>
                <w:szCs w:val="32"/>
              </w:rPr>
            </w:pPr>
          </w:p>
          <w:p w:rsidR="009C566B" w:rsidRPr="002E1586" w:rsidRDefault="009C566B" w:rsidP="00FE15BC">
            <w:pPr>
              <w:pStyle w:val="1"/>
              <w:tabs>
                <w:tab w:val="left" w:pos="4515"/>
              </w:tabs>
              <w:ind w:left="-108"/>
              <w:jc w:val="center"/>
              <w:rPr>
                <w:b/>
                <w:bCs/>
                <w:sz w:val="32"/>
                <w:szCs w:val="32"/>
                <w:lang w:val="en-US"/>
              </w:rPr>
            </w:pPr>
            <w:r w:rsidRPr="002E1586">
              <w:rPr>
                <w:b/>
                <w:bCs/>
                <w:sz w:val="32"/>
                <w:szCs w:val="32"/>
              </w:rPr>
              <w:t>ПОСТАНОВЛЕНИЕ</w:t>
            </w:r>
          </w:p>
        </w:tc>
      </w:tr>
    </w:tbl>
    <w:p w:rsidR="009C566B" w:rsidRDefault="009330A8" w:rsidP="009C566B">
      <w:pPr>
        <w:ind w:left="-1026" w:firstLine="1026"/>
      </w:pPr>
      <w:r>
        <w:t xml:space="preserve">       10</w:t>
      </w:r>
      <w:r w:rsidR="009C566B">
        <w:t xml:space="preserve"> </w:t>
      </w:r>
      <w:r w:rsidR="004B70ED">
        <w:t>сентября</w:t>
      </w:r>
      <w:r w:rsidR="009C566B">
        <w:t xml:space="preserve">  2021 года                                                                                            № 3</w:t>
      </w:r>
      <w:r>
        <w:t>6</w:t>
      </w:r>
    </w:p>
    <w:p w:rsidR="009C566B" w:rsidRDefault="009C566B" w:rsidP="009C566B">
      <w:pPr>
        <w:ind w:left="-1026" w:firstLine="1026"/>
      </w:pPr>
      <w:r>
        <w:t xml:space="preserve">                                                                  </w:t>
      </w:r>
    </w:p>
    <w:p w:rsidR="009C566B" w:rsidRDefault="009C566B" w:rsidP="009C566B">
      <w:pPr>
        <w:ind w:left="-1026" w:firstLine="1026"/>
        <w:jc w:val="center"/>
      </w:pPr>
      <w:r>
        <w:t>с. Архангельское</w:t>
      </w:r>
    </w:p>
    <w:p w:rsidR="009C566B" w:rsidRDefault="009C566B" w:rsidP="009C566B">
      <w:pPr>
        <w:tabs>
          <w:tab w:val="left" w:pos="0"/>
        </w:tabs>
        <w:ind w:right="42"/>
        <w:rPr>
          <w:bCs/>
        </w:rPr>
      </w:pPr>
    </w:p>
    <w:p w:rsidR="009C566B" w:rsidRDefault="009C566B" w:rsidP="009C566B">
      <w:pPr>
        <w:tabs>
          <w:tab w:val="left" w:pos="0"/>
        </w:tabs>
        <w:ind w:right="42"/>
        <w:rPr>
          <w:bCs/>
        </w:rPr>
      </w:pPr>
      <w:r>
        <w:rPr>
          <w:bCs/>
        </w:rPr>
        <w:t xml:space="preserve">О внесении  изменений в </w:t>
      </w:r>
      <w:proofErr w:type="gramStart"/>
      <w:r>
        <w:rPr>
          <w:bCs/>
        </w:rPr>
        <w:t>Государственный</w:t>
      </w:r>
      <w:proofErr w:type="gramEnd"/>
    </w:p>
    <w:p w:rsidR="009C566B" w:rsidRDefault="009C566B" w:rsidP="009C566B">
      <w:pPr>
        <w:tabs>
          <w:tab w:val="left" w:pos="0"/>
        </w:tabs>
        <w:ind w:right="42"/>
        <w:rPr>
          <w:bCs/>
        </w:rPr>
      </w:pPr>
      <w:r>
        <w:rPr>
          <w:bCs/>
        </w:rPr>
        <w:t xml:space="preserve"> адресный реестр </w:t>
      </w:r>
    </w:p>
    <w:p w:rsidR="009C566B" w:rsidRDefault="009C566B" w:rsidP="009C566B">
      <w:pPr>
        <w:tabs>
          <w:tab w:val="left" w:pos="0"/>
        </w:tabs>
        <w:ind w:right="42"/>
        <w:rPr>
          <w:b/>
          <w:bCs/>
        </w:rPr>
      </w:pPr>
    </w:p>
    <w:p w:rsidR="009C566B" w:rsidRDefault="009C566B" w:rsidP="009C566B">
      <w:pPr>
        <w:pStyle w:val="a6"/>
        <w:spacing w:before="0" w:beforeAutospacing="0" w:after="0" w:afterAutospacing="0" w:line="270" w:lineRule="atLeast"/>
        <w:jc w:val="both"/>
        <w:rPr>
          <w:color w:val="000000"/>
        </w:rPr>
      </w:pPr>
      <w:r>
        <w:rPr>
          <w:sz w:val="28"/>
          <w:szCs w:val="28"/>
        </w:rPr>
        <w:t xml:space="preserve">         </w:t>
      </w:r>
      <w:r>
        <w:t xml:space="preserve">В соответствии с постановлением Правительства Российской Федерации от 19 ноября 2014 года №1221 «Об утверждении правил присвоения, изменения и аннулировании адресов», </w:t>
      </w:r>
      <w:r w:rsidR="00437C58">
        <w:rPr>
          <w:bCs/>
          <w:color w:val="000000"/>
        </w:rPr>
        <w:t>П</w:t>
      </w:r>
      <w:r>
        <w:t>остановлением Администрации муниципального образования «Архангельское» от  14 августа 2015 года № 20  «</w:t>
      </w:r>
      <w:r>
        <w:rPr>
          <w:color w:val="000000"/>
        </w:rPr>
        <w:t>О присвоении, изменении  и аннулировании адресов на территории муниципального образования  «Архангельское», Уставом муниципального образования «Архангельское»,</w:t>
      </w:r>
    </w:p>
    <w:p w:rsidR="009C566B" w:rsidRDefault="009C566B" w:rsidP="009C566B">
      <w:pPr>
        <w:pStyle w:val="a6"/>
        <w:spacing w:before="0" w:beforeAutospacing="0" w:after="0" w:afterAutospacing="0" w:line="270" w:lineRule="atLeast"/>
        <w:jc w:val="both"/>
        <w:rPr>
          <w:color w:val="000000"/>
        </w:rPr>
      </w:pPr>
    </w:p>
    <w:p w:rsidR="009C566B" w:rsidRDefault="009C566B" w:rsidP="009C566B">
      <w:pPr>
        <w:ind w:left="284"/>
        <w:jc w:val="center"/>
      </w:pPr>
      <w:r>
        <w:t xml:space="preserve">АДМИНИСТРАЦИЯ  </w:t>
      </w:r>
    </w:p>
    <w:p w:rsidR="009C566B" w:rsidRDefault="009C566B" w:rsidP="009C566B">
      <w:pPr>
        <w:ind w:left="284"/>
        <w:jc w:val="center"/>
        <w:rPr>
          <w:color w:val="000000"/>
        </w:rPr>
      </w:pPr>
      <w:r>
        <w:t>МУНИЦИПАЛЬНОГО ОБРАЗОВАНИЯ «АРХАНГЕЛЬСКОЕ»  ПОСТАНОВЛЯЕТ:</w:t>
      </w:r>
    </w:p>
    <w:p w:rsidR="009C566B" w:rsidRDefault="009C566B" w:rsidP="009C566B">
      <w:pPr>
        <w:spacing w:before="100" w:beforeAutospacing="1" w:after="75" w:line="234" w:lineRule="atLeast"/>
        <w:jc w:val="both"/>
        <w:rPr>
          <w:color w:val="000000"/>
        </w:rPr>
      </w:pPr>
      <w:r>
        <w:t xml:space="preserve">             1.  </w:t>
      </w:r>
      <w:r w:rsidR="009330A8">
        <w:t>Внести изменения в адрес объекта адресации</w:t>
      </w:r>
      <w:r w:rsidR="00433AE1">
        <w:rPr>
          <w:color w:val="000000"/>
        </w:rPr>
        <w:t>:</w:t>
      </w:r>
    </w:p>
    <w:p w:rsidR="009C566B" w:rsidRDefault="009C566B" w:rsidP="009C566B">
      <w:pPr>
        <w:jc w:val="both"/>
        <w:rPr>
          <w:rFonts w:ascii="Arial" w:hAnsi="Arial" w:cs="Arial"/>
          <w:color w:val="000000"/>
          <w:sz w:val="21"/>
          <w:szCs w:val="21"/>
        </w:rPr>
      </w:pPr>
      <w:r>
        <w:t xml:space="preserve">- </w:t>
      </w:r>
      <w:r w:rsidR="000A01CC">
        <w:t xml:space="preserve">Российская Федерация, Удмуртская Республика, </w:t>
      </w:r>
      <w:r w:rsidR="007A61A8">
        <w:t>Красногорский Муниципальный район, С</w:t>
      </w:r>
      <w:r w:rsidR="000A01CC">
        <w:t xml:space="preserve">ельское поселение Архангельское, Архангельское село, </w:t>
      </w:r>
      <w:r w:rsidR="009330A8">
        <w:t>Школьная</w:t>
      </w:r>
      <w:r w:rsidR="00433AE1">
        <w:t xml:space="preserve"> улица</w:t>
      </w:r>
      <w:r w:rsidR="008E1E31">
        <w:t>, земельный у</w:t>
      </w:r>
      <w:r w:rsidR="00582C06">
        <w:t xml:space="preserve">часток </w:t>
      </w:r>
      <w:r w:rsidR="009330A8">
        <w:t>1</w:t>
      </w:r>
      <w:r w:rsidR="007A61A8">
        <w:t>, дополнив ка</w:t>
      </w:r>
      <w:r w:rsidR="00433AE1">
        <w:t>дастровым номером 18:15:02300</w:t>
      </w:r>
      <w:r w:rsidR="00582C06">
        <w:t>2</w:t>
      </w:r>
      <w:r w:rsidR="00433AE1">
        <w:t>:</w:t>
      </w:r>
      <w:r w:rsidR="009330A8">
        <w:t>192</w:t>
      </w:r>
      <w:r w:rsidR="00A8226D">
        <w:t>.</w:t>
      </w:r>
      <w:r w:rsidR="007A61A8">
        <w:t xml:space="preserve"> Уникальный номер адреса объекта адресации в ГАР -</w:t>
      </w:r>
      <w:r w:rsidR="009330A8">
        <w:t xml:space="preserve"> </w:t>
      </w:r>
      <w:r w:rsidR="009330A8">
        <w:rPr>
          <w:rFonts w:ascii="Arial" w:hAnsi="Arial" w:cs="Arial"/>
          <w:color w:val="000000"/>
          <w:sz w:val="21"/>
          <w:szCs w:val="21"/>
        </w:rPr>
        <w:t>bc6f69b5-e315-499d-aa19-2cf6a9882ab1</w:t>
      </w:r>
      <w:r w:rsidR="00433AE1">
        <w:rPr>
          <w:rFonts w:ascii="Arial" w:hAnsi="Arial" w:cs="Arial"/>
          <w:color w:val="000000"/>
          <w:sz w:val="21"/>
          <w:szCs w:val="21"/>
        </w:rPr>
        <w:t>;</w:t>
      </w:r>
    </w:p>
    <w:p w:rsidR="009330A8" w:rsidRDefault="009330A8" w:rsidP="009C566B">
      <w:pPr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 </w:t>
      </w:r>
      <w:r>
        <w:t xml:space="preserve">Российская Федерация, Удмуртская Республика, Красногорский Муниципальный район, Сельское поселение Архангельское, Архангельское село, Школьная улица, земельный участок 2-3, дополнив кадастровым номером 18:15:023002:181. Уникальный номер адреса объекта адресации в ГАР - </w:t>
      </w:r>
      <w:r>
        <w:rPr>
          <w:rFonts w:ascii="Arial" w:hAnsi="Arial" w:cs="Arial"/>
          <w:color w:val="000000"/>
          <w:sz w:val="21"/>
          <w:szCs w:val="21"/>
        </w:rPr>
        <w:t>4a518630-02be-4570-8d08-921bf69701fe;</w:t>
      </w:r>
    </w:p>
    <w:p w:rsidR="009330A8" w:rsidRDefault="009330A8" w:rsidP="009C566B">
      <w:pPr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 </w:t>
      </w:r>
      <w:r>
        <w:t xml:space="preserve">Российская Федерация, Удмуртская Республика, Красногорский Муниципальный район, Сельское поселение Архангельское, Архангельское село, Школьная улица, земельный участок 2-4, дополнив кадастровым номером 18:15:023002:182. Уникальный номер адреса объекта адресации в ГАР - </w:t>
      </w:r>
      <w:r>
        <w:rPr>
          <w:rFonts w:ascii="Arial" w:hAnsi="Arial" w:cs="Arial"/>
          <w:color w:val="000000"/>
          <w:sz w:val="21"/>
          <w:szCs w:val="21"/>
        </w:rPr>
        <w:t>10e6ea8a-3750-4523-81e9-44c6b0868397;</w:t>
      </w:r>
    </w:p>
    <w:p w:rsidR="009330A8" w:rsidRDefault="009330A8" w:rsidP="009C566B">
      <w:pPr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 </w:t>
      </w:r>
      <w:r>
        <w:t>Российская Федерация, Удмуртская Республика, Красногорский Муниципальный район, Сельское поселение Архангельское, Архангельское село, Школьная улица, земельный участок 3, дополнив кадастровым номером 18:15:023002:18</w:t>
      </w:r>
      <w:r w:rsidR="009D525B">
        <w:t>3</w:t>
      </w:r>
      <w:r>
        <w:t xml:space="preserve">. Уникальный номер адреса объекта адресации в ГАР - </w:t>
      </w:r>
      <w:r>
        <w:rPr>
          <w:rFonts w:ascii="Arial" w:hAnsi="Arial" w:cs="Arial"/>
          <w:color w:val="000000"/>
          <w:sz w:val="21"/>
          <w:szCs w:val="21"/>
        </w:rPr>
        <w:t>93970dbd-75fe-4637-8aac-3ac1f5b0b962;</w:t>
      </w:r>
    </w:p>
    <w:p w:rsidR="009330A8" w:rsidRDefault="009330A8" w:rsidP="009C566B">
      <w:pPr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 </w:t>
      </w:r>
      <w:r>
        <w:t xml:space="preserve">Российская Федерация, Удмуртская Республика, Красногорский Муниципальный район, Сельское поселение Архангельское, Архангельское село, Школьная улица, земельный </w:t>
      </w:r>
      <w:r>
        <w:lastRenderedPageBreak/>
        <w:t>участок 4, дополнив кадастровым номером 18:15:023002:18</w:t>
      </w:r>
      <w:r w:rsidR="005E6B55">
        <w:t>5</w:t>
      </w:r>
      <w:r>
        <w:t>. Уникальный номер адреса объекта адресации в ГАР -</w:t>
      </w:r>
      <w:r w:rsidR="005E6B55">
        <w:t xml:space="preserve"> </w:t>
      </w:r>
      <w:r w:rsidR="005E6B55">
        <w:rPr>
          <w:rFonts w:ascii="Arial" w:hAnsi="Arial" w:cs="Arial"/>
          <w:color w:val="000000"/>
          <w:sz w:val="21"/>
          <w:szCs w:val="21"/>
        </w:rPr>
        <w:t>fcc775f9-4366-4665-ab5f-19e87c1f0965;</w:t>
      </w:r>
    </w:p>
    <w:p w:rsidR="005E6B55" w:rsidRDefault="005E6B55" w:rsidP="009C566B">
      <w:pPr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 </w:t>
      </w:r>
      <w:r>
        <w:t xml:space="preserve">Российская Федерация, Удмуртская Республика, Красногорский Муниципальный район, Сельское поселение Архангельское, Архангельское село, Школьная улица, земельный участок 5, дополнив кадастровым номером 18:15:023002:186. Уникальный номер адреса объекта адресации в ГАР - </w:t>
      </w:r>
      <w:r>
        <w:rPr>
          <w:rFonts w:ascii="Arial" w:hAnsi="Arial" w:cs="Arial"/>
          <w:color w:val="000000"/>
          <w:sz w:val="21"/>
          <w:szCs w:val="21"/>
        </w:rPr>
        <w:t>8abbdea8-8a19-4289-a75e-7721b9264e86;</w:t>
      </w:r>
    </w:p>
    <w:p w:rsidR="005E6B55" w:rsidRDefault="005E6B55" w:rsidP="009C566B">
      <w:pPr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 </w:t>
      </w:r>
      <w:r>
        <w:t xml:space="preserve">Российская Федерация, Удмуртская Республика, Красногорский Муниципальный район, Сельское поселение Архангельское, Архангельское село, Школьная улица, земельный участок 6, дополнив кадастровым номером 18:15:023002:187. Уникальный номер адреса объекта адресации в ГАР - </w:t>
      </w:r>
      <w:r>
        <w:rPr>
          <w:rFonts w:ascii="Arial" w:hAnsi="Arial" w:cs="Arial"/>
          <w:color w:val="000000"/>
          <w:sz w:val="21"/>
          <w:szCs w:val="21"/>
        </w:rPr>
        <w:t>1ca503e0-16d6-49ba-b227-91ce7633da1a;</w:t>
      </w:r>
    </w:p>
    <w:p w:rsidR="005E6B55" w:rsidRDefault="005E6B55" w:rsidP="009C566B">
      <w:pPr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 </w:t>
      </w:r>
      <w:r>
        <w:t>Российская Федерация, Удмуртская Республика, Красногорский Муниципальный район, Сельское поселение Архангельское, Архангельское село, Школьная улица, земельный участок 7, дополнив кадастровым номером 18:15:023002:1</w:t>
      </w:r>
      <w:r w:rsidR="00AF0B3A">
        <w:t>93</w:t>
      </w:r>
      <w:r>
        <w:t>. Уникальный номер адреса объекта адресации в ГАР</w:t>
      </w:r>
      <w:r w:rsidR="00AF0B3A">
        <w:t xml:space="preserve"> - </w:t>
      </w:r>
      <w:r w:rsidR="00AF0B3A">
        <w:rPr>
          <w:rFonts w:ascii="Arial" w:hAnsi="Arial" w:cs="Arial"/>
          <w:color w:val="000000"/>
          <w:sz w:val="21"/>
          <w:szCs w:val="21"/>
        </w:rPr>
        <w:t>dbe21c11-d40e-4f69-9b76-bdca08a7592d;</w:t>
      </w:r>
    </w:p>
    <w:p w:rsidR="00AF0B3A" w:rsidRDefault="00AF0B3A" w:rsidP="009C566B">
      <w:pPr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 </w:t>
      </w:r>
      <w:r>
        <w:t>Российская Федерация, Удмуртская Республика, Красногорский Муниципальный район, Сельское поселение Архангельское, Архангельское село, Школьная улица, земельный участок 8, дополнив кадастровым номером 18:15:023002:194. Уникальный номер адреса объекта адресации в ГАР -</w:t>
      </w:r>
      <w:r w:rsidRPr="00AF0B3A">
        <w:rPr>
          <w:rFonts w:ascii="Arial" w:hAnsi="Arial" w:cs="Arial"/>
          <w:color w:val="000000"/>
          <w:sz w:val="21"/>
          <w:szCs w:val="21"/>
        </w:rPr>
        <w:t xml:space="preserve"> </w:t>
      </w:r>
      <w:r>
        <w:rPr>
          <w:rFonts w:ascii="Arial" w:hAnsi="Arial" w:cs="Arial"/>
          <w:color w:val="000000"/>
          <w:sz w:val="21"/>
          <w:szCs w:val="21"/>
        </w:rPr>
        <w:t>75543615-48bc-49ab-995f-d84271f48c2a;</w:t>
      </w:r>
    </w:p>
    <w:p w:rsidR="00AF0B3A" w:rsidRDefault="00AF0B3A" w:rsidP="009C566B">
      <w:pPr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 </w:t>
      </w:r>
      <w:r>
        <w:t>Российская Федерация, Удмуртская Республика, Красногорский Муниципальный район, Сельское поселение Архангельское, Архангельское село, Школьная улица, земельный участок 9, дополнив кадастровым номером 18:15:023002:195. Уникальный номер адреса объекта адресации в ГАР -</w:t>
      </w:r>
      <w:r w:rsidRPr="00AF0B3A">
        <w:t xml:space="preserve"> </w:t>
      </w:r>
      <w:r>
        <w:rPr>
          <w:rFonts w:ascii="Arial" w:hAnsi="Arial" w:cs="Arial"/>
          <w:color w:val="000000"/>
          <w:sz w:val="21"/>
          <w:szCs w:val="21"/>
        </w:rPr>
        <w:t>1e436d33-8987-4b90-b3fc-ab146e31fd5a;</w:t>
      </w:r>
    </w:p>
    <w:p w:rsidR="00AF0B3A" w:rsidRDefault="00AF0B3A" w:rsidP="009C566B">
      <w:pPr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 </w:t>
      </w:r>
      <w:r>
        <w:t>Российская Федерация, Удмуртская Республика, Красногорский Муниципальный район, Сельское поселение Архангельское, Архангельское село, Школьная улица, земельный участок 10, дополнив кадастровым номером 18:15:023002:196. Уникальный номер адреса объекта адресации в ГАР -</w:t>
      </w:r>
      <w:r w:rsidRPr="00AF0B3A">
        <w:rPr>
          <w:rFonts w:ascii="Arial" w:hAnsi="Arial" w:cs="Arial"/>
          <w:color w:val="000000"/>
          <w:sz w:val="21"/>
          <w:szCs w:val="21"/>
        </w:rPr>
        <w:t xml:space="preserve"> </w:t>
      </w:r>
      <w:r>
        <w:rPr>
          <w:rFonts w:ascii="Arial" w:hAnsi="Arial" w:cs="Arial"/>
          <w:color w:val="000000"/>
          <w:sz w:val="21"/>
          <w:szCs w:val="21"/>
        </w:rPr>
        <w:t>9a23a5ea-1425-4123-adcd-1f792e592b6e;</w:t>
      </w:r>
    </w:p>
    <w:p w:rsidR="00AF0B3A" w:rsidRDefault="00AF0B3A" w:rsidP="009C566B">
      <w:pPr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 </w:t>
      </w:r>
      <w:r>
        <w:t xml:space="preserve">Российская Федерация, Удмуртская Республика, Красногорский Муниципальный район, Сельское поселение Архангельское, Архангельское село, Школьная улица, земельный участок 11, дополнив кадастровым номером 18:15:023002:197. Уникальный номер адреса объекта адресации в ГАР - </w:t>
      </w:r>
      <w:r>
        <w:rPr>
          <w:rFonts w:ascii="Arial" w:hAnsi="Arial" w:cs="Arial"/>
          <w:color w:val="000000"/>
          <w:sz w:val="21"/>
          <w:szCs w:val="21"/>
        </w:rPr>
        <w:t>610e6d90-dfff-49ac-a9c4-c762c7e5a38d.</w:t>
      </w:r>
    </w:p>
    <w:p w:rsidR="0036273B" w:rsidRDefault="0036273B" w:rsidP="00A32F7A">
      <w:pPr>
        <w:jc w:val="both"/>
        <w:rPr>
          <w:sz w:val="28"/>
          <w:szCs w:val="28"/>
        </w:rPr>
      </w:pPr>
    </w:p>
    <w:p w:rsidR="00F52B45" w:rsidRPr="009C566B" w:rsidRDefault="00F52B45" w:rsidP="009C566B">
      <w:pPr>
        <w:pStyle w:val="a3"/>
        <w:numPr>
          <w:ilvl w:val="0"/>
          <w:numId w:val="8"/>
        </w:numPr>
        <w:jc w:val="both"/>
      </w:pPr>
      <w:proofErr w:type="gramStart"/>
      <w:r w:rsidRPr="009C566B">
        <w:t>Разместить изменения</w:t>
      </w:r>
      <w:proofErr w:type="gramEnd"/>
      <w:r w:rsidRPr="009C566B">
        <w:t xml:space="preserve"> в ГАР ФИАС.</w:t>
      </w:r>
    </w:p>
    <w:p w:rsidR="006D66C2" w:rsidRPr="009C566B" w:rsidRDefault="006D66C2" w:rsidP="00F52B45">
      <w:pPr>
        <w:ind w:firstLine="426"/>
        <w:jc w:val="both"/>
      </w:pPr>
    </w:p>
    <w:p w:rsidR="009C566B" w:rsidRDefault="009C566B" w:rsidP="006D66C2">
      <w:pPr>
        <w:jc w:val="both"/>
      </w:pPr>
    </w:p>
    <w:p w:rsidR="006D66C2" w:rsidRPr="009C566B" w:rsidRDefault="006D66C2" w:rsidP="006D66C2">
      <w:pPr>
        <w:jc w:val="both"/>
      </w:pPr>
      <w:proofErr w:type="spellStart"/>
      <w:r w:rsidRPr="009C566B">
        <w:t>И.о</w:t>
      </w:r>
      <w:proofErr w:type="spellEnd"/>
      <w:r w:rsidRPr="009C566B">
        <w:t xml:space="preserve">. </w:t>
      </w:r>
      <w:r w:rsidR="009C566B">
        <w:t>Г</w:t>
      </w:r>
      <w:r w:rsidRPr="009C566B">
        <w:t>лавы муниципального образования</w:t>
      </w:r>
    </w:p>
    <w:p w:rsidR="006D66C2" w:rsidRPr="009C566B" w:rsidRDefault="006D66C2" w:rsidP="006D66C2">
      <w:pPr>
        <w:jc w:val="both"/>
      </w:pPr>
      <w:r w:rsidRPr="009C566B">
        <w:t xml:space="preserve">«Архангельское»                                                    </w:t>
      </w:r>
      <w:r w:rsidR="00822413">
        <w:t xml:space="preserve">                </w:t>
      </w:r>
      <w:r w:rsidRPr="009C566B">
        <w:t xml:space="preserve">         </w:t>
      </w:r>
      <w:bookmarkStart w:id="0" w:name="_GoBack"/>
      <w:bookmarkEnd w:id="0"/>
      <w:r w:rsidRPr="009C566B">
        <w:t xml:space="preserve">        </w:t>
      </w:r>
      <w:proofErr w:type="spellStart"/>
      <w:r w:rsidR="001751BD" w:rsidRPr="009C566B">
        <w:t>Г.Г.Ворончихина</w:t>
      </w:r>
      <w:proofErr w:type="spellEnd"/>
    </w:p>
    <w:sectPr w:rsidR="006D66C2" w:rsidRPr="009C56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D0EF1"/>
    <w:multiLevelType w:val="hybridMultilevel"/>
    <w:tmpl w:val="F0D6E7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405367"/>
    <w:multiLevelType w:val="hybridMultilevel"/>
    <w:tmpl w:val="77F21B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3B56E2"/>
    <w:multiLevelType w:val="hybridMultilevel"/>
    <w:tmpl w:val="E4F08E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2336EE"/>
    <w:multiLevelType w:val="hybridMultilevel"/>
    <w:tmpl w:val="C10C70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FF1F4F"/>
    <w:multiLevelType w:val="hybridMultilevel"/>
    <w:tmpl w:val="AB8209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8D273B"/>
    <w:multiLevelType w:val="hybridMultilevel"/>
    <w:tmpl w:val="0A048C3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D00229"/>
    <w:multiLevelType w:val="hybridMultilevel"/>
    <w:tmpl w:val="3CDE9CC6"/>
    <w:lvl w:ilvl="0" w:tplc="1166D97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959"/>
    <w:rsid w:val="000A01CC"/>
    <w:rsid w:val="000B1EB3"/>
    <w:rsid w:val="001159AA"/>
    <w:rsid w:val="0016605F"/>
    <w:rsid w:val="001751BD"/>
    <w:rsid w:val="001A4E75"/>
    <w:rsid w:val="002561D7"/>
    <w:rsid w:val="002E3215"/>
    <w:rsid w:val="00315163"/>
    <w:rsid w:val="00327F72"/>
    <w:rsid w:val="0036273B"/>
    <w:rsid w:val="0042636C"/>
    <w:rsid w:val="00433AE1"/>
    <w:rsid w:val="00437C58"/>
    <w:rsid w:val="004833B8"/>
    <w:rsid w:val="004B70ED"/>
    <w:rsid w:val="00562C11"/>
    <w:rsid w:val="00582C06"/>
    <w:rsid w:val="005E6B55"/>
    <w:rsid w:val="005F20B8"/>
    <w:rsid w:val="006B6639"/>
    <w:rsid w:val="006D66C2"/>
    <w:rsid w:val="007A61A8"/>
    <w:rsid w:val="007D2C8A"/>
    <w:rsid w:val="00800F14"/>
    <w:rsid w:val="00822413"/>
    <w:rsid w:val="008407E0"/>
    <w:rsid w:val="00875B62"/>
    <w:rsid w:val="00886CE3"/>
    <w:rsid w:val="00893B9B"/>
    <w:rsid w:val="008C6C3B"/>
    <w:rsid w:val="008E1E31"/>
    <w:rsid w:val="008F16D9"/>
    <w:rsid w:val="00911E54"/>
    <w:rsid w:val="009330A8"/>
    <w:rsid w:val="009562B9"/>
    <w:rsid w:val="00957305"/>
    <w:rsid w:val="00995696"/>
    <w:rsid w:val="009A5A71"/>
    <w:rsid w:val="009A6959"/>
    <w:rsid w:val="009C566B"/>
    <w:rsid w:val="009D525B"/>
    <w:rsid w:val="00A326F2"/>
    <w:rsid w:val="00A32F7A"/>
    <w:rsid w:val="00A73A70"/>
    <w:rsid w:val="00A8226D"/>
    <w:rsid w:val="00AA5D00"/>
    <w:rsid w:val="00AF0B3A"/>
    <w:rsid w:val="00B169AC"/>
    <w:rsid w:val="00B4584E"/>
    <w:rsid w:val="00C35AB4"/>
    <w:rsid w:val="00C43E71"/>
    <w:rsid w:val="00C448C9"/>
    <w:rsid w:val="00CE657D"/>
    <w:rsid w:val="00CF02C7"/>
    <w:rsid w:val="00D25DBB"/>
    <w:rsid w:val="00D3357B"/>
    <w:rsid w:val="00E5462A"/>
    <w:rsid w:val="00E55B2A"/>
    <w:rsid w:val="00E826F6"/>
    <w:rsid w:val="00F40990"/>
    <w:rsid w:val="00F5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9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C566B"/>
    <w:pPr>
      <w:keepNext/>
      <w:outlineLvl w:val="0"/>
    </w:pPr>
    <w:rPr>
      <w:sz w:val="28"/>
      <w:szCs w:val="28"/>
    </w:rPr>
  </w:style>
  <w:style w:type="paragraph" w:styleId="2">
    <w:name w:val="heading 2"/>
    <w:aliases w:val="Chapter Title,Sub Head,PullOut"/>
    <w:basedOn w:val="a"/>
    <w:next w:val="a"/>
    <w:link w:val="20"/>
    <w:uiPriority w:val="99"/>
    <w:qFormat/>
    <w:rsid w:val="009C566B"/>
    <w:pPr>
      <w:keepNext/>
      <w:keepLines/>
      <w:spacing w:before="200" w:line="276" w:lineRule="auto"/>
      <w:outlineLvl w:val="1"/>
    </w:pPr>
    <w:rPr>
      <w:rFonts w:ascii="Cambria" w:hAnsi="Cambria" w:cs="Cambria"/>
      <w:b/>
      <w:bCs/>
      <w:color w:val="4F81BD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695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1516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516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9C566B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aliases w:val="Chapter Title Знак,Sub Head Знак,PullOut Знак"/>
    <w:basedOn w:val="a0"/>
    <w:link w:val="2"/>
    <w:uiPriority w:val="99"/>
    <w:rsid w:val="009C566B"/>
    <w:rPr>
      <w:rFonts w:ascii="Cambria" w:eastAsia="Times New Roman" w:hAnsi="Cambria" w:cs="Cambria"/>
      <w:b/>
      <w:bCs/>
      <w:color w:val="4F81BD"/>
      <w:sz w:val="26"/>
      <w:szCs w:val="26"/>
    </w:rPr>
  </w:style>
  <w:style w:type="paragraph" w:styleId="a6">
    <w:name w:val="Normal (Web)"/>
    <w:basedOn w:val="a"/>
    <w:semiHidden/>
    <w:unhideWhenUsed/>
    <w:rsid w:val="009C566B"/>
    <w:pPr>
      <w:spacing w:before="100" w:beforeAutospacing="1" w:after="100" w:afterAutospacing="1"/>
    </w:pPr>
    <w:rPr>
      <w:rFonts w:eastAsia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9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C566B"/>
    <w:pPr>
      <w:keepNext/>
      <w:outlineLvl w:val="0"/>
    </w:pPr>
    <w:rPr>
      <w:sz w:val="28"/>
      <w:szCs w:val="28"/>
    </w:rPr>
  </w:style>
  <w:style w:type="paragraph" w:styleId="2">
    <w:name w:val="heading 2"/>
    <w:aliases w:val="Chapter Title,Sub Head,PullOut"/>
    <w:basedOn w:val="a"/>
    <w:next w:val="a"/>
    <w:link w:val="20"/>
    <w:uiPriority w:val="99"/>
    <w:qFormat/>
    <w:rsid w:val="009C566B"/>
    <w:pPr>
      <w:keepNext/>
      <w:keepLines/>
      <w:spacing w:before="200" w:line="276" w:lineRule="auto"/>
      <w:outlineLvl w:val="1"/>
    </w:pPr>
    <w:rPr>
      <w:rFonts w:ascii="Cambria" w:hAnsi="Cambria" w:cs="Cambria"/>
      <w:b/>
      <w:bCs/>
      <w:color w:val="4F81BD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695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1516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516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9C566B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aliases w:val="Chapter Title Знак,Sub Head Знак,PullOut Знак"/>
    <w:basedOn w:val="a0"/>
    <w:link w:val="2"/>
    <w:uiPriority w:val="99"/>
    <w:rsid w:val="009C566B"/>
    <w:rPr>
      <w:rFonts w:ascii="Cambria" w:eastAsia="Times New Roman" w:hAnsi="Cambria" w:cs="Cambria"/>
      <w:b/>
      <w:bCs/>
      <w:color w:val="4F81BD"/>
      <w:sz w:val="26"/>
      <w:szCs w:val="26"/>
    </w:rPr>
  </w:style>
  <w:style w:type="paragraph" w:styleId="a6">
    <w:name w:val="Normal (Web)"/>
    <w:basedOn w:val="a"/>
    <w:semiHidden/>
    <w:unhideWhenUsed/>
    <w:rsid w:val="009C566B"/>
    <w:pPr>
      <w:spacing w:before="100" w:beforeAutospacing="1" w:after="100" w:afterAutospacing="1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8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183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41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BC6A3C-AA4C-4BEA-AB34-0CBF8CC86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</Pages>
  <Words>727</Words>
  <Characters>4147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64</cp:revision>
  <cp:lastPrinted>2021-09-10T05:12:00Z</cp:lastPrinted>
  <dcterms:created xsi:type="dcterms:W3CDTF">2021-04-13T11:20:00Z</dcterms:created>
  <dcterms:modified xsi:type="dcterms:W3CDTF">2021-09-10T05:13:00Z</dcterms:modified>
</cp:coreProperties>
</file>