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F9" w:rsidRPr="00EA55F9" w:rsidRDefault="00EA55F9" w:rsidP="00EA55F9">
      <w:pPr>
        <w:shd w:val="clear" w:color="auto" w:fill="FFFFFF"/>
        <w:spacing w:after="150" w:line="257" w:lineRule="atLeast"/>
        <w:jc w:val="right"/>
        <w:outlineLvl w:val="1"/>
        <w:rPr>
          <w:rFonts w:ascii="Georgia" w:eastAsia="Times New Roman" w:hAnsi="Georgia" w:cs="Arial"/>
          <w:b/>
          <w:bCs/>
          <w:color w:val="49618C"/>
          <w:sz w:val="23"/>
          <w:szCs w:val="23"/>
          <w:lang w:eastAsia="ru-RU"/>
        </w:rPr>
      </w:pPr>
      <w:r w:rsidRPr="00EA55F9">
        <w:rPr>
          <w:rFonts w:ascii="Georgia" w:eastAsia="Times New Roman" w:hAnsi="Georgia" w:cs="Arial"/>
          <w:b/>
          <w:bCs/>
          <w:color w:val="49618C"/>
          <w:sz w:val="23"/>
          <w:szCs w:val="23"/>
          <w:lang w:eastAsia="ru-RU"/>
        </w:rPr>
        <w:t xml:space="preserve">О внесении изменений в постановление Администрации МО «Красногорский район» от 06.04.2020 г. №198 «О мерах поддержки субъектов малого и среднего предпринимательства в условиях ухудшения ситуации в связи с распространением новой </w:t>
      </w:r>
      <w:proofErr w:type="spellStart"/>
      <w:r w:rsidRPr="00EA55F9">
        <w:rPr>
          <w:rFonts w:ascii="Georgia" w:eastAsia="Times New Roman" w:hAnsi="Georgia" w:cs="Arial"/>
          <w:b/>
          <w:bCs/>
          <w:color w:val="49618C"/>
          <w:sz w:val="23"/>
          <w:szCs w:val="23"/>
          <w:lang w:eastAsia="ru-RU"/>
        </w:rPr>
        <w:t>коронавирусной</w:t>
      </w:r>
      <w:proofErr w:type="spellEnd"/>
      <w:r w:rsidRPr="00EA55F9">
        <w:rPr>
          <w:rFonts w:ascii="Georgia" w:eastAsia="Times New Roman" w:hAnsi="Georgia" w:cs="Arial"/>
          <w:b/>
          <w:bCs/>
          <w:color w:val="49618C"/>
          <w:sz w:val="23"/>
          <w:szCs w:val="23"/>
          <w:lang w:eastAsia="ru-RU"/>
        </w:rPr>
        <w:t xml:space="preserve"> </w:t>
      </w:r>
      <w:proofErr w:type="spellStart"/>
      <w:r w:rsidRPr="00EA55F9">
        <w:rPr>
          <w:rFonts w:ascii="Georgia" w:eastAsia="Times New Roman" w:hAnsi="Georgia" w:cs="Arial"/>
          <w:b/>
          <w:bCs/>
          <w:color w:val="49618C"/>
          <w:sz w:val="23"/>
          <w:szCs w:val="23"/>
          <w:lang w:eastAsia="ru-RU"/>
        </w:rPr>
        <w:t>инфекци</w:t>
      </w:r>
      <w:proofErr w:type="spellEnd"/>
    </w:p>
    <w:p w:rsidR="00EA55F9" w:rsidRPr="00EA55F9" w:rsidRDefault="002A511F" w:rsidP="00EA55F9">
      <w:pPr>
        <w:numPr>
          <w:ilvl w:val="0"/>
          <w:numId w:val="1"/>
        </w:numPr>
        <w:pBdr>
          <w:left w:val="single" w:sz="6" w:space="6" w:color="CCCCCC"/>
        </w:pBdr>
        <w:shd w:val="clear" w:color="auto" w:fill="F7FAFE"/>
        <w:spacing w:after="0" w:line="300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АДМИНИСТРАЦИЯ  МУНИЦИПАЛЬНОГО ОБРАЗОВАНИЯ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«КРАСНОГОРСКИЙ  РАЙОН»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«КРАСНОГОРСК  ЁРОС»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  КЫЛДЫТЭТЛЭН  АДМИНИСТРАЦИЕЗ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от  29 апреля  2020 года                                                                     № 240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 Красногорское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внесении изменений в постановление Администрации муниципального образования «Красногорский район» от 06.04.2020 г. №198 «О мерах поддержки субъектов малого и среднего предпринимательства в условиях ухудшения ситуации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инфекции»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Внести изменения в постановление Администрации муниципального образования «Красногорский район» от 06.04.2020 г. №198, изложив его в следующей редакции: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«О мерах поддержки субъектов малого и среднего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предпринимательства, а также организаций и индивидуальных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предпринимателей, осуществляющих деятельность на территории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образования «Красногорский район»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отраслях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российской экономики, в наибольшей степени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пострадавших в условиях ухудшения ситуации в связи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основании постановления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пункта 3.6 Плана первоочередных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утвержденного Председателем Правительства Российской Федерации 17 марта 2020 года, пункта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распоряжения Правительства Российской Федерации от 19 марта 2020 года № 670-р (в редакции распоряжения Правительства Российской Федерации от 10 апреля 2020 года № 968-р), распоряжением Правительства Удмуртской Республики от 23.04.2020 г. № 467-р «О внесении изменения в распоряжение Правительства Удмуртской Республики от 31.03.2020 г. № 363-р «О мерах поддержки субъектов малого и среднего предпринимательства в условиях ухудшения ситуации в связи с распространением новой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инфекции»: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ПОСТАНОВЛЯЕТ: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EA55F9" w:rsidRPr="00EA55F9" w:rsidRDefault="00EA55F9" w:rsidP="00EA5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Установить отсрочку внесения арендных платежей за апрель, май, июнь 2020 года по договорам аренды недвижимого имущества, находящегося в собственности муниципального образования «Красногорский район», договорам аренды земельных участков, находящихся в собственности муниципального образования «Красногорский район», договорам аренды земельных участков, государственная собственность на которые не разграничена, заключенным с субъектами малого и среднего предпринимательства, включенными в Единый реестр субъектов малого и среднего предпринимательства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 срок, предложенный такими арендаторами, но не позднее 31 декабря 2021 года.</w:t>
      </w:r>
    </w:p>
    <w:p w:rsidR="00EA55F9" w:rsidRPr="00EA55F9" w:rsidRDefault="00EA55F9" w:rsidP="00EA5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Установить освобождение от уплаты арендных платежей за апрель, май, июнь 2020 года по договорам аренды недвижимого имущества, находящегося в собственности муниципального образования «Красногорский район», договорам аренды земельных участков, находящихся в собственности муниципального образования «Красногорский район», договорам аренды земельных участков, государственная собственность на которые не разграничена, заключенным с субъектами малого и среднего предпринимательства, включенными в Единый реестр субъектов малого и среднего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предпринимательства, осуществляющими основные виды деятельности, установленные постановлением Правительства Российской Федерации от 03 апреля 2020 года № 434 «Об утверждения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инфекции», в случае, если договором аренды предусмотрено предоставление в аренду недвижимого имущества, находящегося в собственности муниципального образования «Красногорский район», земельных участков, находящихся в собственности муниципального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образования «Красногорский район», земельных участков, государственная собственность на которые не разграничена, в целях его (их)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деятельности).</w:t>
      </w:r>
      <w:proofErr w:type="gramEnd"/>
    </w:p>
    <w:p w:rsidR="00EA55F9" w:rsidRPr="00EA55F9" w:rsidRDefault="00EA55F9" w:rsidP="00EA5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Сектору по имущественным вопросам Администрации муниципального образования «Красногорский район» обеспечить:</w:t>
      </w:r>
    </w:p>
    <w:p w:rsidR="00EA55F9" w:rsidRPr="00EA55F9" w:rsidRDefault="00EA55F9" w:rsidP="00EA5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 в течение 7 рабочих дней со дня издания настоящего постановления арендаторов, указанных в пунктах 1 и 2 настоящего постановления, о возможности заключения дополнительных соглашений к договорам аренды недвижимого имущества, находящегося в собственности муниципального образования «Красногорский район», договорам аренды земельных участков, находящихся в собственности муниципального образования «Красногорский район», договорам аренды земельных участков, государственная собственность на которые не разграничена, в отношении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которых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муниципальное образование «Красногорский район» осуществляет полномочия арендодателя.</w:t>
      </w:r>
    </w:p>
    <w:p w:rsidR="00EA55F9" w:rsidRPr="00EA55F9" w:rsidRDefault="00EA55F9" w:rsidP="00EA5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 в течение 7 рабочих дней со дня обращения арендаторов, указанных в пунктах 1 и 2 настоящего постановления, дополнительных соглашений к договорам аренды, указанным в подпункте 1 настоящего пункта.</w:t>
      </w:r>
    </w:p>
    <w:p w:rsidR="00EA55F9" w:rsidRPr="00EA55F9" w:rsidRDefault="00EA55F9" w:rsidP="00EA5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Установить отсрочку внесения арендных платежей за период с 1 апреля 2020 года до 1 октября 2020 года по договорам аренды недвижимого имущества, находящегося в </w:t>
      </w: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собственности муниципального образования «Красногорский район» (за исключением жилых помещений, земельных участков), заключенным с организациями и индивидуальными предпринимателями, осуществляющими в муниципальном образовании «Красногорский район» деятельность в сферах, наиболее пострадавших в условиях ухудшения ситуации в связи с распространением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перечень которых утверждается Правительством Российской Федерации (далее - договоры аренды недвижимого имущества), на следующих условиях: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задолженность по арендной плате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 недвижимого имущества, в сроки, предусмотренные договором аренды;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отсрочка предоставляется на срок действия режима повышенной готовности на территории Удмуртской Республики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Удмуртской Республики до 1 октября 2020 года;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 недвижимого имущества) в связи с отсрочкой не применяются;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размер арендной платы, в отношении которой предоставляется отсрочка, может быть снижен по соглашению сторон за период с 1 апреля до 31 декабря 2020 года на 50 процентов в случае, предусмотренном пунктом 3 статьи 19 Федерального закона от 1 апреля 2020 года "О внесении изменений в отдельные законодательные акты Российской Федерации по вопросам предупреждения и ликвидации чрезвычайных ситуаций";</w:t>
      </w:r>
      <w:proofErr w:type="gramEnd"/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если договором аренды недвижимого имущества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Удмуртской Республики арендодатель освобождается от оплаты таких услуг и (или) несения таких расходов.</w:t>
      </w:r>
      <w:proofErr w:type="gramEnd"/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Установить отсрочку внесения арендных платежей за период с 1 апреля 2020 года до 1 октября 2020 года по договорам аренды земельных участков, находящихся в собственности муниципального образования «Красногорский район», договоров аренды земельных участков, государственная собственность на которые не разграничена, заключенным с организациями и индивидуальными предпринимателями, осуществляющими в муниципальном образовании «Красногорский район» деятельность в сферах, наиболее пострадавших в условиях ухудшения ситуации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перечень которых утверждается Правительством Российской Федерации (далее - договоры аренды земельных участков), на следующих условиях: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задолженность по арендной плате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 земельного участка, в сроки, предусмотренные договором аренды;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отсрочка предоставляется на срок действия режима повышенной готовности на территории Удмуртской Республики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Удмуртской Республики до 1 октября 2020 года;</w:t>
      </w:r>
    </w:p>
    <w:p w:rsidR="00EA55F9" w:rsidRPr="00EA55F9" w:rsidRDefault="00EA55F9" w:rsidP="00EA55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EA55F9" w:rsidRPr="00EA55F9" w:rsidRDefault="00EA55F9" w:rsidP="00EA55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EA55F9" w:rsidRPr="00EA55F9" w:rsidRDefault="00EA55F9" w:rsidP="00EA55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арендной платы, в отношении которой предоставляется отсрочка, может быть снижен по соглашению сторон за период с 1 апреля до 31 декабря 2020 года на 20 процентов в случае, предусмотренном пунктом 3 статьи 19 Федерального закона от 1 апреля 2020 года «О внесении изменений в отдельные законодательные акты Российской Федерации по вопросам предупреждения и ликвидации чрезвычайных ситуаций».</w:t>
      </w:r>
      <w:proofErr w:type="gramEnd"/>
    </w:p>
    <w:p w:rsidR="00EA55F9" w:rsidRPr="00EA55F9" w:rsidRDefault="00EA55F9" w:rsidP="00EA5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Установить отсрочку внесения арендных платежей по договорам аренды земельных участков, находящихся в собственности муниципального образования «Красногорский район», договорам аренды земельных участков, государственная собственность на которые не разграничена, заключенным с организациями и индивидуальными предпринимателями, являющимися собственниками объектов недвижимости, предоставившими в порядке, предусмотренном постановлением Правительства Российской Федерации № 439, отсрочку уплаты арендных платежей по договорам аренды указанных объектов недвижимости, арендаторами по которым являются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организации и индивидуальные предприниматели, осуществляющие в муниципальном образовании «Красногорский район» деятельность в сферах, наиболее пострадавших в условиях ухудшения ситуации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перечень которых утверждается Правительством Российской Федерации, за период, на который предоставлена отсрочка.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Задолженность по арендной плате по договорам аренды, указанным в абзаце первом настоящего пункта,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 земельного участка, в сроки, предусмотренные договором аренды.</w:t>
      </w:r>
      <w:proofErr w:type="gramEnd"/>
    </w:p>
    <w:p w:rsidR="00EA55F9" w:rsidRPr="00EA55F9" w:rsidRDefault="00EA55F9" w:rsidP="00EA55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Установить, что условия, предусмотренные пунктами 4 - 6 настоящего постановления, применяются к дополнительным соглашениям об отсрочке к договору аренды недвижимого имущества, договору аренды земельного участка по заявлению арендатора независимо от даты заключения такого соглашения при соблюдении следующих обязательных условий: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осуществление арендатором недвижимого имущества, находящегося в собственности муниципального образования «Красногорский район» (за исключением жилых помещений), арендатором земельного участка, находящегося в собственности муниципального образования «Красногорский район», арендатором земельного участка, государственная собственность на который не разграничена, основного вида деятельности в сферах, наиболее пострадавших в условиях ухудшения ситуации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перечень которых утверждается Правительством Российской Федерации;</w:t>
      </w:r>
      <w:proofErr w:type="gramEnd"/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2) использование арендатором соответствующего недвижимого имущества, находящегося в собственности муниципального образования «Красногорский район» (за исключением жилых помещений), земельного участка, находящегося в собственности муниципального образования «Красногорский район», земельного участка, государственная собственность на который не разграничена, непосредственно для осуществления основного вида деятельности в сферах, наиболее пострадавших в условиях ухудшения ситуации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перечень которых утверждается Правительством Российской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Федерации, при наличии документов, подтверждающих использование соответствующего имущества для осуществления указанного вида деятельности.</w:t>
      </w:r>
    </w:p>
    <w:p w:rsidR="00EA55F9" w:rsidRPr="00EA55F9" w:rsidRDefault="00EA55F9" w:rsidP="00EA55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организациями и индивидуальными предпринимателями, указанными в настоящем постановлении, основных видов деятельности в соответствующей сфере определяется по коду основного вида деятельности, информация о котором содержится в Едином государственном реестре юридических лиц, Едином государственном реестре индивидуальных предпринимателей по состоянию на 1 марта 2020 года.</w:t>
      </w:r>
      <w:proofErr w:type="gramEnd"/>
    </w:p>
    <w:p w:rsidR="00EA55F9" w:rsidRPr="00EA55F9" w:rsidRDefault="00EA55F9" w:rsidP="00EA55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Установить, что в случае, если субъект малого и среднего предпринимательства, включенный в Единый реестр субъектов малого и среднего предпринимательства, осуществляет основной вид деятельности в сферах, наиболее пострадавших в условиях ухудшения ситуации в связи с распространением новой 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перечень которых утверждается Правительством Российской Федерации, по заявлению такого субъекта малого и среднего предпринимательства ему могут быть предоставлены альтернативные меры поддержки, предусмотренные</w:t>
      </w:r>
      <w:proofErr w:type="gramEnd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пунктами 4-5 настоящего постановления.</w:t>
      </w:r>
    </w:p>
    <w:p w:rsidR="00EA55F9" w:rsidRPr="00EA55F9" w:rsidRDefault="00EA55F9" w:rsidP="00EA55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 исполнением настоящего постановления возложить на заместителя главы Администрации по вопросам строительства и ЖКХ муниципального образования «Красногорский район» С.В. Салтыкова</w:t>
      </w:r>
      <w:proofErr w:type="gram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.».</w:t>
      </w:r>
      <w:proofErr w:type="gramEnd"/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 муниципального образования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«Красногорский район»                                                                </w:t>
      </w:r>
      <w:proofErr w:type="spellStart"/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В.С.Корепанов</w:t>
      </w:r>
      <w:proofErr w:type="spellEnd"/>
    </w:p>
    <w:p w:rsidR="00EA55F9" w:rsidRPr="00EA55F9" w:rsidRDefault="00EA55F9" w:rsidP="00EA55F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A55F9" w:rsidRPr="00EA55F9" w:rsidRDefault="00EA55F9" w:rsidP="00EA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55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12850" w:rsidRDefault="002A511F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387"/>
    <w:multiLevelType w:val="multilevel"/>
    <w:tmpl w:val="CB4E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D11FD"/>
    <w:multiLevelType w:val="multilevel"/>
    <w:tmpl w:val="9CB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10B0D"/>
    <w:multiLevelType w:val="multilevel"/>
    <w:tmpl w:val="35B27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82BEF"/>
    <w:multiLevelType w:val="multilevel"/>
    <w:tmpl w:val="73200B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550CF"/>
    <w:multiLevelType w:val="multilevel"/>
    <w:tmpl w:val="C4CA2A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F46E5"/>
    <w:multiLevelType w:val="multilevel"/>
    <w:tmpl w:val="2B84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04AB4"/>
    <w:multiLevelType w:val="multilevel"/>
    <w:tmpl w:val="26FA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641C6"/>
    <w:multiLevelType w:val="multilevel"/>
    <w:tmpl w:val="01BA7E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3A401F"/>
    <w:multiLevelType w:val="multilevel"/>
    <w:tmpl w:val="33A6B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48"/>
    <w:rsid w:val="00025A48"/>
    <w:rsid w:val="00040A58"/>
    <w:rsid w:val="00116156"/>
    <w:rsid w:val="002A511F"/>
    <w:rsid w:val="00E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55F9"/>
    <w:rPr>
      <w:color w:val="0000FF"/>
      <w:u w:val="single"/>
    </w:rPr>
  </w:style>
  <w:style w:type="character" w:customStyle="1" w:styleId="itemtextresizertitle">
    <w:name w:val="itemtextresizertitle"/>
    <w:basedOn w:val="a0"/>
    <w:rsid w:val="00EA55F9"/>
  </w:style>
  <w:style w:type="paragraph" w:styleId="a4">
    <w:name w:val="Normal (Web)"/>
    <w:basedOn w:val="a"/>
    <w:uiPriority w:val="99"/>
    <w:semiHidden/>
    <w:unhideWhenUsed/>
    <w:rsid w:val="00EA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55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55F9"/>
    <w:rPr>
      <w:color w:val="0000FF"/>
      <w:u w:val="single"/>
    </w:rPr>
  </w:style>
  <w:style w:type="character" w:customStyle="1" w:styleId="itemtextresizertitle">
    <w:name w:val="itemtextresizertitle"/>
    <w:basedOn w:val="a0"/>
    <w:rsid w:val="00EA55F9"/>
  </w:style>
  <w:style w:type="paragraph" w:styleId="a4">
    <w:name w:val="Normal (Web)"/>
    <w:basedOn w:val="a"/>
    <w:uiPriority w:val="99"/>
    <w:semiHidden/>
    <w:unhideWhenUsed/>
    <w:rsid w:val="00EA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55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1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106">
          <w:marLeft w:val="0"/>
          <w:marRight w:val="0"/>
          <w:marTop w:val="7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78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2177</Words>
  <Characters>12409</Characters>
  <Application>Microsoft Office Word</Application>
  <DocSecurity>0</DocSecurity>
  <Lines>103</Lines>
  <Paragraphs>29</Paragraphs>
  <ScaleCrop>false</ScaleCrop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2021-02-16T06:55:00Z</dcterms:created>
  <dcterms:modified xsi:type="dcterms:W3CDTF">2021-02-16T07:02:00Z</dcterms:modified>
</cp:coreProperties>
</file>