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A9" w:rsidRDefault="00BA78A9" w:rsidP="007C7DF0">
      <w:pPr>
        <w:rPr>
          <w:b/>
          <w:sz w:val="28"/>
        </w:rPr>
      </w:pPr>
      <w:bookmarkStart w:id="0" w:name="_GoBack"/>
    </w:p>
    <w:p w:rsidR="00320263" w:rsidRDefault="00320263" w:rsidP="00BA78A9">
      <w:pPr>
        <w:jc w:val="center"/>
        <w:rPr>
          <w:b/>
        </w:rPr>
      </w:pPr>
      <w:r>
        <w:rPr>
          <w:b/>
          <w:sz w:val="28"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6" o:title=""/>
          </v:shape>
          <o:OLEObject Type="Embed" ProgID="Word.Picture.8" ShapeID="_x0000_i1025" DrawAspect="Content" ObjectID="_1672121820" r:id="rId7"/>
        </w:object>
      </w:r>
    </w:p>
    <w:p w:rsidR="00320263" w:rsidRDefault="00320263" w:rsidP="00BA78A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20263" w:rsidRDefault="00320263" w:rsidP="00BA7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образования «Дебинское»</w:t>
      </w:r>
    </w:p>
    <w:p w:rsidR="00320263" w:rsidRDefault="00320263" w:rsidP="00BA78A9">
      <w:pPr>
        <w:jc w:val="center"/>
        <w:rPr>
          <w:b/>
          <w:sz w:val="32"/>
          <w:szCs w:val="32"/>
        </w:rPr>
      </w:pPr>
    </w:p>
    <w:p w:rsidR="00320263" w:rsidRDefault="00320263" w:rsidP="00BA7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муниципального образования «Дебинское»</w:t>
      </w:r>
    </w:p>
    <w:p w:rsidR="00BA78A9" w:rsidRDefault="00320263" w:rsidP="00BA78A9">
      <w:pPr>
        <w:jc w:val="center"/>
        <w:rPr>
          <w:b/>
        </w:rPr>
      </w:pPr>
      <w:r>
        <w:rPr>
          <w:b/>
          <w:sz w:val="28"/>
          <w:szCs w:val="28"/>
        </w:rPr>
        <w:t>за 1 полугодие 2020 года</w:t>
      </w:r>
      <w:r w:rsidR="00BA78A9">
        <w:rPr>
          <w:b/>
          <w:sz w:val="28"/>
          <w:szCs w:val="28"/>
        </w:rPr>
        <w:t xml:space="preserve"> и за 9 месяцев 2020 года</w:t>
      </w:r>
    </w:p>
    <w:p w:rsidR="00320263" w:rsidRDefault="00320263" w:rsidP="00320263">
      <w:pPr>
        <w:jc w:val="center"/>
        <w:rPr>
          <w:b/>
        </w:rPr>
      </w:pPr>
    </w:p>
    <w:p w:rsidR="00320263" w:rsidRDefault="00320263" w:rsidP="00320263">
      <w:pPr>
        <w:rPr>
          <w:b/>
        </w:rPr>
      </w:pPr>
    </w:p>
    <w:p w:rsidR="00320263" w:rsidRDefault="00320263" w:rsidP="00320263"/>
    <w:p w:rsidR="00320263" w:rsidRDefault="00320263" w:rsidP="00320263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BA78A9" w:rsidRDefault="00320263" w:rsidP="0032026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0263" w:rsidRDefault="00320263" w:rsidP="00320263">
      <w:pPr>
        <w:rPr>
          <w:sz w:val="28"/>
          <w:szCs w:val="28"/>
        </w:rPr>
      </w:pPr>
      <w:r>
        <w:rPr>
          <w:sz w:val="28"/>
          <w:szCs w:val="28"/>
        </w:rPr>
        <w:t xml:space="preserve"> «Дебинское»                </w:t>
      </w:r>
      <w:r w:rsidR="00BA78A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 w:rsidR="00D546EA">
        <w:rPr>
          <w:sz w:val="28"/>
          <w:szCs w:val="28"/>
        </w:rPr>
        <w:t>20</w:t>
      </w:r>
      <w:r w:rsidR="00CA1203">
        <w:rPr>
          <w:sz w:val="28"/>
          <w:szCs w:val="28"/>
        </w:rPr>
        <w:t xml:space="preserve"> </w:t>
      </w:r>
      <w:r w:rsidR="00D546E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A153E0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года</w:t>
      </w:r>
    </w:p>
    <w:p w:rsidR="00320263" w:rsidRDefault="00320263" w:rsidP="00320263">
      <w:pPr>
        <w:rPr>
          <w:sz w:val="28"/>
          <w:szCs w:val="28"/>
        </w:rPr>
      </w:pPr>
    </w:p>
    <w:p w:rsidR="00320263" w:rsidRDefault="00320263" w:rsidP="00320263">
      <w:pPr>
        <w:rPr>
          <w:sz w:val="28"/>
          <w:szCs w:val="28"/>
        </w:rPr>
      </w:pPr>
    </w:p>
    <w:p w:rsidR="00320263" w:rsidRDefault="00320263" w:rsidP="00320263">
      <w:pPr>
        <w:rPr>
          <w:sz w:val="28"/>
          <w:szCs w:val="28"/>
        </w:rPr>
      </w:pPr>
    </w:p>
    <w:p w:rsidR="00BA78A9" w:rsidRDefault="00007BEA" w:rsidP="00BA78A9">
      <w:pPr>
        <w:jc w:val="both"/>
        <w:rPr>
          <w:b/>
        </w:rPr>
      </w:pPr>
      <w:r>
        <w:rPr>
          <w:sz w:val="28"/>
          <w:szCs w:val="28"/>
        </w:rPr>
        <w:t xml:space="preserve">      </w:t>
      </w:r>
      <w:r w:rsidR="00320263">
        <w:rPr>
          <w:sz w:val="28"/>
          <w:szCs w:val="28"/>
        </w:rPr>
        <w:t>Рассмотрев вопрос об исполнении бюдже</w:t>
      </w:r>
      <w:r w:rsidR="00BA78A9">
        <w:rPr>
          <w:sz w:val="28"/>
          <w:szCs w:val="28"/>
        </w:rPr>
        <w:t>та муниципального образования «</w:t>
      </w:r>
      <w:r w:rsidR="00320263">
        <w:rPr>
          <w:sz w:val="28"/>
          <w:szCs w:val="28"/>
        </w:rPr>
        <w:t>Дебинское » за 1 полугодие 2020 года</w:t>
      </w:r>
      <w:r w:rsidR="00BA78A9">
        <w:rPr>
          <w:sz w:val="28"/>
          <w:szCs w:val="28"/>
        </w:rPr>
        <w:t xml:space="preserve"> и </w:t>
      </w:r>
      <w:r w:rsidR="00BA78A9" w:rsidRPr="00BA78A9">
        <w:rPr>
          <w:sz w:val="28"/>
          <w:szCs w:val="28"/>
        </w:rPr>
        <w:t>за 9 месяцев 2020 года</w:t>
      </w:r>
    </w:p>
    <w:p w:rsidR="00320263" w:rsidRDefault="00320263" w:rsidP="00007BEA">
      <w:pPr>
        <w:ind w:firstLine="426"/>
        <w:rPr>
          <w:sz w:val="28"/>
          <w:szCs w:val="28"/>
        </w:rPr>
      </w:pPr>
    </w:p>
    <w:p w:rsidR="00320263" w:rsidRDefault="00320263" w:rsidP="00007BEA">
      <w:pPr>
        <w:ind w:firstLine="426"/>
        <w:rPr>
          <w:sz w:val="28"/>
          <w:szCs w:val="28"/>
        </w:rPr>
      </w:pPr>
    </w:p>
    <w:p w:rsidR="00320263" w:rsidRDefault="00007BEA" w:rsidP="00007BE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0263">
        <w:rPr>
          <w:sz w:val="28"/>
          <w:szCs w:val="28"/>
        </w:rPr>
        <w:t>Совет депутатов муниципального образования «Дебинское» решает:</w:t>
      </w:r>
    </w:p>
    <w:p w:rsidR="00320263" w:rsidRDefault="00320263" w:rsidP="00007BEA">
      <w:pPr>
        <w:ind w:firstLine="426"/>
        <w:jc w:val="both"/>
        <w:rPr>
          <w:sz w:val="28"/>
          <w:szCs w:val="28"/>
        </w:rPr>
      </w:pPr>
    </w:p>
    <w:p w:rsidR="00320263" w:rsidRDefault="00320263" w:rsidP="00007BEA">
      <w:pPr>
        <w:ind w:firstLine="426"/>
        <w:rPr>
          <w:sz w:val="28"/>
          <w:szCs w:val="28"/>
        </w:rPr>
      </w:pPr>
    </w:p>
    <w:p w:rsidR="00320263" w:rsidRPr="00BA78A9" w:rsidRDefault="00320263" w:rsidP="00BA78A9">
      <w:pPr>
        <w:pStyle w:val="a6"/>
        <w:numPr>
          <w:ilvl w:val="0"/>
          <w:numId w:val="2"/>
        </w:numPr>
        <w:ind w:left="0" w:firstLine="284"/>
        <w:jc w:val="both"/>
      </w:pPr>
      <w:r w:rsidRPr="00BA78A9">
        <w:rPr>
          <w:sz w:val="28"/>
          <w:szCs w:val="28"/>
        </w:rPr>
        <w:t>Информацию Администрации муниципального образования «Дебинское» об исполнении  бюджета МО «Дебинское» за 1 полугодие 2020 года</w:t>
      </w:r>
      <w:r w:rsidR="00BA78A9" w:rsidRPr="00BA78A9">
        <w:rPr>
          <w:sz w:val="28"/>
          <w:szCs w:val="28"/>
        </w:rPr>
        <w:t xml:space="preserve"> и за 9 месяцев 2020 года</w:t>
      </w:r>
      <w:r w:rsidR="00BA78A9">
        <w:t xml:space="preserve"> </w:t>
      </w:r>
      <w:r w:rsidRPr="00BA78A9">
        <w:rPr>
          <w:sz w:val="28"/>
          <w:szCs w:val="28"/>
        </w:rPr>
        <w:t>принять к сведению  (данные об исполнении бюджета МО «Дебинское» приведены в приложении к настоящему решению).</w:t>
      </w:r>
    </w:p>
    <w:p w:rsidR="005F65E4" w:rsidRDefault="005F65E4" w:rsidP="005F65E4">
      <w:pPr>
        <w:ind w:left="426"/>
        <w:rPr>
          <w:sz w:val="28"/>
          <w:szCs w:val="28"/>
        </w:rPr>
      </w:pPr>
    </w:p>
    <w:p w:rsidR="005F65E4" w:rsidRDefault="005F65E4" w:rsidP="005F65E4">
      <w:pPr>
        <w:ind w:left="426"/>
        <w:rPr>
          <w:sz w:val="28"/>
          <w:szCs w:val="28"/>
        </w:rPr>
      </w:pPr>
    </w:p>
    <w:p w:rsidR="005F65E4" w:rsidRPr="00BA78A9" w:rsidRDefault="005F65E4" w:rsidP="005F65E4">
      <w:pPr>
        <w:widowControl w:val="0"/>
        <w:jc w:val="both"/>
        <w:rPr>
          <w:rFonts w:eastAsia="Courier New"/>
          <w:color w:val="000000"/>
          <w:sz w:val="28"/>
          <w:szCs w:val="28"/>
        </w:rPr>
      </w:pPr>
      <w:r w:rsidRPr="00BA78A9">
        <w:rPr>
          <w:rFonts w:eastAsia="Courier New"/>
          <w:color w:val="000000"/>
          <w:sz w:val="28"/>
          <w:szCs w:val="28"/>
        </w:rPr>
        <w:t>Председатель Совета депутатов</w:t>
      </w:r>
    </w:p>
    <w:p w:rsidR="005F65E4" w:rsidRPr="00BA78A9" w:rsidRDefault="005F65E4" w:rsidP="005F65E4">
      <w:pPr>
        <w:widowControl w:val="0"/>
        <w:jc w:val="both"/>
        <w:rPr>
          <w:rFonts w:eastAsia="Courier New"/>
          <w:color w:val="000000"/>
          <w:sz w:val="28"/>
          <w:szCs w:val="28"/>
        </w:rPr>
      </w:pPr>
      <w:r w:rsidRPr="00BA78A9">
        <w:rPr>
          <w:rFonts w:eastAsia="Courier New"/>
          <w:color w:val="000000"/>
          <w:sz w:val="28"/>
          <w:szCs w:val="28"/>
        </w:rPr>
        <w:t>муниципального образования</w:t>
      </w:r>
    </w:p>
    <w:p w:rsidR="005F65E4" w:rsidRPr="00BA78A9" w:rsidRDefault="005F65E4" w:rsidP="005F65E4">
      <w:pPr>
        <w:widowControl w:val="0"/>
        <w:jc w:val="both"/>
        <w:rPr>
          <w:rFonts w:eastAsia="Courier New"/>
          <w:color w:val="000000"/>
          <w:sz w:val="28"/>
          <w:szCs w:val="28"/>
        </w:rPr>
      </w:pPr>
      <w:r w:rsidRPr="00BA78A9">
        <w:rPr>
          <w:rFonts w:eastAsia="Courier New"/>
          <w:color w:val="000000"/>
          <w:sz w:val="28"/>
          <w:szCs w:val="28"/>
        </w:rPr>
        <w:t>«</w:t>
      </w:r>
      <w:proofErr w:type="spellStart"/>
      <w:r w:rsidRPr="00BA78A9">
        <w:rPr>
          <w:rFonts w:eastAsia="Courier New"/>
          <w:color w:val="000000"/>
          <w:sz w:val="28"/>
          <w:szCs w:val="28"/>
        </w:rPr>
        <w:t>Дебинское</w:t>
      </w:r>
      <w:proofErr w:type="spellEnd"/>
      <w:r w:rsidRPr="00BA78A9">
        <w:rPr>
          <w:rFonts w:eastAsia="Courier New"/>
          <w:color w:val="000000"/>
          <w:sz w:val="28"/>
          <w:szCs w:val="28"/>
        </w:rPr>
        <w:t>»</w:t>
      </w:r>
      <w:r w:rsidRPr="00BA78A9">
        <w:rPr>
          <w:rFonts w:eastAsia="Courier New"/>
          <w:color w:val="000000"/>
          <w:sz w:val="28"/>
          <w:szCs w:val="28"/>
        </w:rPr>
        <w:tab/>
        <w:t xml:space="preserve">                                                                      Р.А.</w:t>
      </w:r>
      <w:r w:rsidR="00BA78A9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BA78A9">
        <w:rPr>
          <w:rFonts w:eastAsia="Courier New"/>
          <w:color w:val="000000"/>
          <w:sz w:val="28"/>
          <w:szCs w:val="28"/>
        </w:rPr>
        <w:t>Мальшакова</w:t>
      </w:r>
      <w:proofErr w:type="spellEnd"/>
    </w:p>
    <w:p w:rsidR="005F65E4" w:rsidRPr="005F65E4" w:rsidRDefault="005F65E4" w:rsidP="005F65E4">
      <w:pPr>
        <w:widowControl w:val="0"/>
        <w:rPr>
          <w:rFonts w:eastAsia="Courier New"/>
          <w:color w:val="000000"/>
        </w:rPr>
      </w:pPr>
    </w:p>
    <w:p w:rsidR="00320263" w:rsidRDefault="00320263" w:rsidP="00320263">
      <w:pPr>
        <w:rPr>
          <w:sz w:val="28"/>
          <w:szCs w:val="28"/>
        </w:rPr>
      </w:pPr>
      <w:r>
        <w:rPr>
          <w:sz w:val="28"/>
          <w:szCs w:val="28"/>
        </w:rPr>
        <w:t xml:space="preserve"> Глава  муниципального </w:t>
      </w:r>
    </w:p>
    <w:p w:rsidR="00320263" w:rsidRDefault="00320263" w:rsidP="0032026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 «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 »                               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320263" w:rsidRDefault="00320263" w:rsidP="00320263">
      <w:pPr>
        <w:rPr>
          <w:sz w:val="28"/>
          <w:szCs w:val="28"/>
        </w:rPr>
      </w:pPr>
    </w:p>
    <w:p w:rsidR="00320263" w:rsidRDefault="00320263" w:rsidP="00320263">
      <w:pPr>
        <w:rPr>
          <w:sz w:val="28"/>
          <w:szCs w:val="28"/>
        </w:rPr>
      </w:pPr>
    </w:p>
    <w:p w:rsidR="00320263" w:rsidRDefault="00320263" w:rsidP="00320263">
      <w:pPr>
        <w:rPr>
          <w:sz w:val="28"/>
          <w:szCs w:val="28"/>
        </w:rPr>
      </w:pPr>
      <w:r>
        <w:rPr>
          <w:sz w:val="28"/>
          <w:szCs w:val="28"/>
        </w:rPr>
        <w:t>с. Дебы</w:t>
      </w:r>
    </w:p>
    <w:p w:rsidR="00320263" w:rsidRDefault="00D546EA" w:rsidP="00320263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20 ноября</w:t>
      </w:r>
      <w:r w:rsidR="00320263">
        <w:rPr>
          <w:sz w:val="28"/>
          <w:szCs w:val="28"/>
        </w:rPr>
        <w:t xml:space="preserve"> 2020 года</w:t>
      </w:r>
    </w:p>
    <w:p w:rsidR="00C80B1C" w:rsidRDefault="00320263" w:rsidP="005F65E4">
      <w:pPr>
        <w:tabs>
          <w:tab w:val="left" w:pos="3718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181</w:t>
      </w:r>
    </w:p>
    <w:p w:rsidR="00007BEA" w:rsidRDefault="00007BEA" w:rsidP="00320263">
      <w:pPr>
        <w:rPr>
          <w:sz w:val="28"/>
          <w:szCs w:val="28"/>
        </w:rPr>
      </w:pPr>
    </w:p>
    <w:p w:rsidR="00BA78A9" w:rsidRDefault="00BA78A9" w:rsidP="00C80B1C">
      <w:pPr>
        <w:jc w:val="center"/>
        <w:rPr>
          <w:sz w:val="26"/>
          <w:szCs w:val="26"/>
        </w:rPr>
      </w:pPr>
    </w:p>
    <w:p w:rsidR="00C80B1C" w:rsidRDefault="00C80B1C" w:rsidP="00C80B1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 А К Л Ю Ч Е Н И Е</w:t>
      </w:r>
    </w:p>
    <w:p w:rsidR="00A153E0" w:rsidRDefault="00A153E0" w:rsidP="00C80B1C">
      <w:pPr>
        <w:jc w:val="center"/>
        <w:rPr>
          <w:sz w:val="26"/>
          <w:szCs w:val="26"/>
        </w:rPr>
      </w:pPr>
    </w:p>
    <w:p w:rsidR="00C80B1C" w:rsidRDefault="00C80B1C" w:rsidP="00C80B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 результатам  анализа и оценки исполнения бюджета за 1 полугодие </w:t>
      </w:r>
    </w:p>
    <w:p w:rsidR="00C80B1C" w:rsidRDefault="00C80B1C" w:rsidP="00C80B1C">
      <w:pPr>
        <w:jc w:val="center"/>
        <w:rPr>
          <w:sz w:val="26"/>
          <w:szCs w:val="26"/>
        </w:rPr>
      </w:pPr>
      <w:r>
        <w:rPr>
          <w:sz w:val="26"/>
          <w:szCs w:val="26"/>
        </w:rPr>
        <w:t>2020 года  муниципального образования «Дебинское».</w:t>
      </w:r>
    </w:p>
    <w:p w:rsidR="00C80B1C" w:rsidRDefault="00C80B1C" w:rsidP="00C80B1C">
      <w:pPr>
        <w:rPr>
          <w:sz w:val="26"/>
          <w:szCs w:val="26"/>
        </w:rPr>
      </w:pPr>
      <w:r>
        <w:rPr>
          <w:sz w:val="26"/>
          <w:szCs w:val="26"/>
        </w:rPr>
        <w:t>17 августа  2020 г.                                                                                с. Красногорское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Заключение контрольно-счетного органа муниципального образования «Красногорский район» (далее – контрольно-счетный орган) на отчет об исполнении бюджета муниципального образования «Дебинское» (далее – МО «Дебинское») за 1 полугодие 2020 года подготовлено в соответствии с Бюджетным Кодексом Российской Федерации (далее – БК РФ), Положением о контрольно-счетном органе, утвержденным Решением Совета депутатов муниципального образования «Красногорский район» от 15 декабря 2016 года № 43. </w:t>
      </w:r>
      <w:proofErr w:type="gramEnd"/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Отчет об исполнении бюджета МО «Дебинское» за 1 полугодие 2020 года направлен Администрацией МО «Дебинское» в Совет депутатов муниципального образования «Красногорский район» (далее – Совет депутатов МО «Красногорский район») в соответствии с п.5 ст.264.2 БК РФ, Соглашением о передаче полномочий по осуществлению внешнего муниципального финансового контроля от 16.12.2019 года.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Целью проверки исполнения местного бюджета за 1 полугодие 2020 года является определение полноты поступления доходов и иных платежей в бюджет поселения,  привлечения и погашения источников финансирования дефицита бюджета, фактического расходования средств бюджета поселения по сравнению с показателями, утвержденными решением о бюджете поселения по объему и структуре, а также установлению законности, целевого назначения и эффективности финансирования и использования средств бюджета поселения</w:t>
      </w:r>
      <w:proofErr w:type="gramEnd"/>
      <w:r>
        <w:rPr>
          <w:sz w:val="26"/>
          <w:szCs w:val="26"/>
        </w:rPr>
        <w:t xml:space="preserve"> за 1 полугодие 2020 года. 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Сроки проведения экспертно-аналитического мероприятия: с 11.08.2020 года по 24.08.2020 года.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Исследуемый период экспертно-аналитического мероприятия: </w:t>
      </w:r>
      <w:proofErr w:type="gramStart"/>
      <w:r>
        <w:rPr>
          <w:sz w:val="26"/>
          <w:szCs w:val="26"/>
          <w:lang w:val="en-US"/>
        </w:rPr>
        <w:t>I</w:t>
      </w:r>
      <w:r w:rsidRPr="00C80B1C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 2020 года.</w:t>
      </w:r>
      <w:proofErr w:type="gramEnd"/>
    </w:p>
    <w:p w:rsidR="00C80B1C" w:rsidRDefault="00C80B1C" w:rsidP="00C80B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1.Анализ исполнения бюджета поселения.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Анализ Отчета об исполнении бюджета поселения за 1 полугодие 2020 года осуществлялся путем сравнения значений бюджетного назначения по кодам бюджетной классификации с данными, приведенными в Отчете и соответствующему периоду прошлого года.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Первоначально бюджет МО «Дебинское» на 2020 год утвержден решением Совета депутатов МО «Дебинское» от 26.12.2019 г. № 159: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 доходам в сумме 1540,3 тыс. рублей;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 расходам в сумме 1540,3 тыс. рублей;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размер дефицита в сумме 0,00 рублей.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1 полугодии 2020 года внесены изменения в бюджет МО «Дебинское». </w:t>
      </w:r>
      <w:r>
        <w:rPr>
          <w:sz w:val="26"/>
          <w:szCs w:val="26"/>
        </w:rPr>
        <w:tab/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об исполнении основных характеристик бюджета поселения представлен в таблице 1.</w:t>
      </w:r>
    </w:p>
    <w:p w:rsidR="00C80B1C" w:rsidRDefault="00C80B1C" w:rsidP="00C80B1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1 (тыс. руб.)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1214"/>
        <w:gridCol w:w="1425"/>
        <w:gridCol w:w="889"/>
        <w:gridCol w:w="2272"/>
        <w:gridCol w:w="2272"/>
      </w:tblGrid>
      <w:tr w:rsidR="00C80B1C" w:rsidTr="00C80B1C">
        <w:trPr>
          <w:trHeight w:val="53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назначения на 1 июля</w:t>
            </w:r>
          </w:p>
          <w:p w:rsidR="00C80B1C" w:rsidRDefault="00C80B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фактическое исполнение бюджета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Исполнено в %</w:t>
            </w:r>
          </w:p>
        </w:tc>
      </w:tr>
      <w:tr w:rsidR="00C80B1C" w:rsidTr="00C80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B1C" w:rsidRDefault="00C80B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B1C" w:rsidRDefault="00C80B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</w:tr>
      <w:tr w:rsidR="00C80B1C" w:rsidTr="00C80B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B1C" w:rsidRDefault="00C80B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B1C" w:rsidRDefault="00C80B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 2019 году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 2020 году</w:t>
            </w:r>
          </w:p>
        </w:tc>
      </w:tr>
      <w:tr w:rsidR="00C80B1C" w:rsidTr="00C80B1C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80B1C" w:rsidTr="00C80B1C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1746,4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932,4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705,7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75,7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</w:tc>
      </w:tr>
      <w:tr w:rsidR="00C80B1C" w:rsidTr="00C80B1C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Налоговые и неналоговые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277,3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30,5</w:t>
            </w:r>
          </w:p>
        </w:tc>
      </w:tr>
      <w:tr w:rsidR="00C80B1C" w:rsidTr="00C80B1C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1437,4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655,1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611,5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42,5</w:t>
            </w:r>
          </w:p>
        </w:tc>
      </w:tr>
      <w:tr w:rsidR="00C80B1C" w:rsidTr="00C80B1C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Расходы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1932,4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726,9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747,8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38,7</w:t>
            </w:r>
          </w:p>
        </w:tc>
      </w:tr>
      <w:tr w:rsidR="00C80B1C" w:rsidTr="00C80B1C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Дефицит</w:t>
            </w:r>
            <w:proofErr w:type="gramStart"/>
            <w:r>
              <w:rPr>
                <w:b/>
                <w:sz w:val="20"/>
                <w:szCs w:val="20"/>
              </w:rPr>
              <w:t xml:space="preserve"> (-), </w:t>
            </w:r>
            <w:proofErr w:type="gramEnd"/>
            <w:r>
              <w:rPr>
                <w:b/>
                <w:sz w:val="20"/>
                <w:szCs w:val="20"/>
              </w:rPr>
              <w:t>профицит (+)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-186,0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205,5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-42,1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center"/>
              <w:rPr>
                <w:b/>
                <w:sz w:val="20"/>
                <w:szCs w:val="20"/>
              </w:rPr>
            </w:pPr>
          </w:p>
          <w:p w:rsidR="00C80B1C" w:rsidRDefault="00C80B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C80B1C" w:rsidRDefault="00C80B1C" w:rsidP="00C80B1C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ab/>
        <w:t xml:space="preserve">Доходная часть бюджета поселения за 1 полугодие 2020 года исполнена в сумме 705,7 тыс. рублей, сумма невыполненных доходов по сравнению с утвержденными назначениями составляет 1058,7 тыс. рублей, или выполнена на       40,4 %. По отношению к аналогичному периоду 2019 года (исполнено 932,4 тыс. </w:t>
      </w:r>
      <w:proofErr w:type="gramStart"/>
      <w:r>
        <w:rPr>
          <w:sz w:val="26"/>
          <w:szCs w:val="26"/>
        </w:rPr>
        <w:t xml:space="preserve">рублей) </w:t>
      </w:r>
      <w:proofErr w:type="gramEnd"/>
      <w:r>
        <w:rPr>
          <w:sz w:val="26"/>
          <w:szCs w:val="26"/>
        </w:rPr>
        <w:t>исполнение доходной части снизилось  на 226,7 тыс. рублей или на            24,3 %.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Расходная часть бюджета поселения за 1 полугодие 2020 года исполнена в сумме 747,8 тыс. рублей, или выполнена на 38,7 %. По отношению к аналогичному периоду 2019 года (исполнено 726,9 тыс. рублей), исполнение расходной части увеличилось  на 20,9 тыс. рублей или на  2,9  %.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Фактическим исполнением местного бюджета за 1 полугодие 2020 года явился дефицит в сумме 42,1  тыс. рублей.</w:t>
      </w:r>
    </w:p>
    <w:p w:rsidR="00C80B1C" w:rsidRDefault="00C80B1C" w:rsidP="00C80B1C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2.Оценка исполнения доходной части бюджета поселения.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Доходы бюджета поселения образуются за счет налоговых и неналоговых доходов и безвозмездных поступлений.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Общая сумма доходов, поступивших в бюджет поселения за 1 полугодие 2020 года, составляет  705,7 тыс. рублей или 40,4 % от плановых назначений.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Структура и анализ исполнения доходов бюджета поселения за 1 полугодие 2020 года приведены в таблице 2:</w:t>
      </w:r>
    </w:p>
    <w:p w:rsidR="00C80B1C" w:rsidRDefault="00C80B1C" w:rsidP="00C80B1C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Таблица 2 (тыс. рублей)</w:t>
      </w:r>
    </w:p>
    <w:tbl>
      <w:tblPr>
        <w:tblStyle w:val="a3"/>
        <w:tblW w:w="9600" w:type="dxa"/>
        <w:tblLayout w:type="fixed"/>
        <w:tblLook w:val="04A0" w:firstRow="1" w:lastRow="0" w:firstColumn="1" w:lastColumn="0" w:noHBand="0" w:noVBand="1"/>
      </w:tblPr>
      <w:tblGrid>
        <w:gridCol w:w="2234"/>
        <w:gridCol w:w="1274"/>
        <w:gridCol w:w="1133"/>
        <w:gridCol w:w="1842"/>
        <w:gridCol w:w="1558"/>
        <w:gridCol w:w="1559"/>
      </w:tblGrid>
      <w:tr w:rsidR="00C80B1C" w:rsidTr="00C80B1C">
        <w:trPr>
          <w:trHeight w:val="8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за 1 полугодие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Уточненный план на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Исполнение за 1 полугодие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% исполнения к 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% исполнения к 2020 году</w:t>
            </w:r>
          </w:p>
        </w:tc>
      </w:tr>
      <w:tr w:rsidR="00C80B1C" w:rsidTr="00C80B1C">
        <w:trPr>
          <w:trHeight w:val="3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Налоговые и неналоговые доходы, в </w:t>
            </w:r>
            <w:proofErr w:type="spellStart"/>
            <w:r>
              <w:rPr>
                <w:b/>
                <w:sz w:val="18"/>
                <w:szCs w:val="18"/>
              </w:rPr>
              <w:t>т.ч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277,3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309,0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30,5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42,7</w:t>
            </w:r>
          </w:p>
        </w:tc>
      </w:tr>
      <w:tr w:rsidR="00C80B1C" w:rsidTr="00C80B1C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-164,4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-34,4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налог с организаций, обладающих земельным участком, расположенных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57,3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5,5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Доходы от использования имущества, находящегося в государственной и муниципальной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b/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655,1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b/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1437,4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b/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b/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b/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42,5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49,2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Дотации бюджетам муниципальных районов на поддержку мер по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35,6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дотации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2163,0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31,5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</w:rPr>
            </w:pPr>
          </w:p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0B1C" w:rsidTr="00C80B1C">
        <w:trPr>
          <w:trHeight w:val="10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C80B1C" w:rsidTr="00C80B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1746,4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40,4</w:t>
            </w:r>
          </w:p>
        </w:tc>
      </w:tr>
    </w:tbl>
    <w:p w:rsidR="00C80B1C" w:rsidRDefault="00C80B1C" w:rsidP="00C80B1C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Из поступивших за 1 полугодие 2020 года доходов в бюджет поселения в сумме 705,7 тыс. рублей, из них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налоговые и неналоговые доходы составили 94,2 тыс. рублей или 30,5 % от плановых назначений;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безвозмездные поступления – 611,5 тыс. рублей или 42,5 % от плановых назначений.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 аналогичный период 2019 года исполнение по налоговым и неналоговым доходам составило   277,3 тыс. рублей, безвозмездные поступления исполнены в сумме 655,1 тыс. рублей.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Фактически за 1 полугодие 2020 года при плане 1746,4  тыс. рублей, план по доходам исполнен в сумме 705,7 тыс. рублей или 40,4%. </w:t>
      </w:r>
    </w:p>
    <w:p w:rsidR="00C80B1C" w:rsidRDefault="00C80B1C" w:rsidP="00C80B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Общая оценка формирования расходной части бюджета поселения.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proofErr w:type="gramStart"/>
      <w:r>
        <w:rPr>
          <w:sz w:val="26"/>
          <w:szCs w:val="26"/>
        </w:rPr>
        <w:t>В соответствии с Отчетом об исполнении бюджета за 1 полугодие 2020 года кассовое исполнение бюджета по расходам составило 747,8 тыс. рублей или  38,7   % к утвержденным на 01.07.2020 года назначениям (1932,4 тыс. рублей), расходы бюджета поселения за 1 полугодие 2020 года составили 747,8 тыс. рублей или     38,7 % от утвержденного годового объема бюджетных назначений (1932,4 тыс. рублей).</w:t>
      </w:r>
      <w:proofErr w:type="gramEnd"/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Сравнительный анализ исполнения расходов бюджета за 1 полугодие 2020 года по разделам (подразделам) представлен в таблице 3:</w:t>
      </w:r>
    </w:p>
    <w:p w:rsidR="00C80B1C" w:rsidRDefault="00C80B1C" w:rsidP="00C80B1C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3 (тыс. рублей)</w:t>
      </w:r>
    </w:p>
    <w:tbl>
      <w:tblPr>
        <w:tblStyle w:val="a3"/>
        <w:tblW w:w="9465" w:type="dxa"/>
        <w:tblLayout w:type="fixed"/>
        <w:tblLook w:val="04A0" w:firstRow="1" w:lastRow="0" w:firstColumn="1" w:lastColumn="0" w:noHBand="0" w:noVBand="1"/>
      </w:tblPr>
      <w:tblGrid>
        <w:gridCol w:w="1669"/>
        <w:gridCol w:w="1701"/>
        <w:gridCol w:w="1701"/>
        <w:gridCol w:w="1559"/>
        <w:gridCol w:w="1559"/>
        <w:gridCol w:w="1276"/>
      </w:tblGrid>
      <w:tr w:rsidR="00C80B1C" w:rsidTr="00C80B1C">
        <w:trPr>
          <w:trHeight w:val="5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исполнение 1 полугодие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уточненный план по состоянию на 01.07.2020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исполнение за 1 полугодие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исполнено к 1 </w:t>
            </w:r>
            <w:proofErr w:type="spellStart"/>
            <w:r>
              <w:rPr>
                <w:sz w:val="16"/>
                <w:szCs w:val="16"/>
              </w:rPr>
              <w:t>полугодиеу</w:t>
            </w:r>
            <w:proofErr w:type="spellEnd"/>
            <w:r>
              <w:rPr>
                <w:sz w:val="16"/>
                <w:szCs w:val="16"/>
              </w:rPr>
              <w:t xml:space="preserve"> 2019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исполнено к 1 </w:t>
            </w:r>
            <w:proofErr w:type="spellStart"/>
            <w:r>
              <w:rPr>
                <w:sz w:val="16"/>
                <w:szCs w:val="16"/>
              </w:rPr>
              <w:t>полугодиеу</w:t>
            </w:r>
            <w:proofErr w:type="spellEnd"/>
            <w:r>
              <w:rPr>
                <w:sz w:val="16"/>
                <w:szCs w:val="16"/>
              </w:rPr>
              <w:t xml:space="preserve"> 2020года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48,1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48,0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31,5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0B1C" w:rsidTr="00C80B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C" w:rsidRDefault="00C80B1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726,9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b/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1932,4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b/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747,8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b/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1C" w:rsidRDefault="00C80B1C">
            <w:pPr>
              <w:jc w:val="both"/>
              <w:rPr>
                <w:b/>
                <w:sz w:val="16"/>
                <w:szCs w:val="16"/>
              </w:rPr>
            </w:pPr>
          </w:p>
          <w:p w:rsidR="00C80B1C" w:rsidRDefault="00C80B1C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38,7</w:t>
            </w:r>
          </w:p>
        </w:tc>
      </w:tr>
    </w:tbl>
    <w:p w:rsidR="00C80B1C" w:rsidRDefault="00C80B1C" w:rsidP="00C80B1C">
      <w:pPr>
        <w:jc w:val="both"/>
        <w:rPr>
          <w:sz w:val="26"/>
          <w:szCs w:val="26"/>
          <w:lang w:eastAsia="en-US"/>
        </w:rPr>
      </w:pPr>
    </w:p>
    <w:p w:rsidR="00C80B1C" w:rsidRDefault="00C80B1C" w:rsidP="00C80B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3.1.Анализ исполнения расходов за 1 полугодие 2020 года по </w:t>
      </w:r>
    </w:p>
    <w:p w:rsidR="00C80B1C" w:rsidRDefault="00C80B1C" w:rsidP="00C80B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разделам функциональной классификации относительно </w:t>
      </w:r>
    </w:p>
    <w:p w:rsidR="00C80B1C" w:rsidRDefault="00C80B1C" w:rsidP="00C80B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аналогичного периода 2019 года.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расходов за 1 полугодие 2020 года по разделам функциональной классификации характеризуется неравномерностью от  3,5%  до 48,1 %.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Наибольший удельный вес в общей сумме исполнения расходной части бюджета за 1 полугодие 2020 года в разрезе разделов функциональной классификации составляет: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разделу «Общегосударственные вопросы» в размере 48,1 % от общей суммы исполнения расходной части бюджета;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разделу «Национальная экономика» в размере 31,5 % от общей суммы исполнения расходной части бюджета;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разделу «Национальная оборона» в размере 48,0 % от общей суммы исполнения расходной части бюджета.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Наименьший удельный вес в общей сумме исполнения расходной части бюджета за 1 полугодие 2020 года в разрезе разделов функциональной классификации составляет: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 разделу «Национальная безопасность и правоохранительная деятельность» в размере 3,5 % от общей суммы исполнения расходной части бюджета;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по разделу «Жилищно-коммунальное хозяйство» в размере 18,1 % от общей суммы исполнения расходной части бюджета </w:t>
      </w:r>
    </w:p>
    <w:p w:rsidR="00C80B1C" w:rsidRDefault="00C80B1C" w:rsidP="00C80B1C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4.Источники внутреннего финансирования дефицита бюджета.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Первоначальный бюджет поселения на 2020 год и плановый период 2021-2022 годов принят без дефицита.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01.07.2020 года плановый дефицит составляет 186,0 тыс. рублей.</w:t>
      </w:r>
    </w:p>
    <w:p w:rsidR="00C80B1C" w:rsidRDefault="00C80B1C" w:rsidP="00C80B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Решением сессии Совета депутатов муниципального образования  «Дебинское» от 16.03.2020 года № 169  увеличены бюджетные ассигнования на электромонтажные работы – 37,0 тыс. рублей, приобретение светильников и электрооборудования – 107,0 тыс. рублей, работы по устройству забора около памятника – 42,0 тыс. рублей, за счет остатков средств на счете по состоянию на 01.01.2020 года.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5</w:t>
      </w:r>
      <w:r>
        <w:rPr>
          <w:b/>
          <w:sz w:val="26"/>
          <w:szCs w:val="26"/>
        </w:rPr>
        <w:t>.Анализ кредиторской задолженности</w:t>
      </w:r>
      <w:r>
        <w:rPr>
          <w:sz w:val="26"/>
          <w:szCs w:val="26"/>
        </w:rPr>
        <w:t>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Кредиторская задолженность бюджета муниципального образования  «Дебинское» по состоянию на 01.07.2020 года составляет 108,2 тыс. рублей, в том числе: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- заработная плата -37,9 тыс. рублей, удельный вес составляет 35,0 %;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начисления на заработную плату – 19,9 тыс. рублей, удельный вес составляет 18,4 %;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- оплата услуг связи-1,7 тыс. рублей, удельный вес составляет 1,6 %;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ГСМ – 3,6 тыс. рублей, удельный вес составляет 3,3 %;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материалов- 45,1 тыс. рублей, составляет  41,7 %.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Просроченной кредиторской задолженности нет.</w:t>
      </w:r>
      <w:r>
        <w:rPr>
          <w:sz w:val="26"/>
          <w:szCs w:val="26"/>
        </w:rPr>
        <w:tab/>
      </w:r>
    </w:p>
    <w:p w:rsidR="00C80B1C" w:rsidRDefault="00C80B1C" w:rsidP="00C80B1C">
      <w:pPr>
        <w:jc w:val="both"/>
        <w:rPr>
          <w:b/>
          <w:sz w:val="26"/>
          <w:szCs w:val="26"/>
        </w:rPr>
      </w:pPr>
    </w:p>
    <w:p w:rsidR="00C80B1C" w:rsidRDefault="00C80B1C" w:rsidP="00C80B1C">
      <w:pPr>
        <w:jc w:val="both"/>
        <w:rPr>
          <w:b/>
          <w:sz w:val="26"/>
          <w:szCs w:val="26"/>
        </w:rPr>
      </w:pPr>
    </w:p>
    <w:p w:rsidR="00C80B1C" w:rsidRDefault="00C80B1C" w:rsidP="00C80B1C">
      <w:pPr>
        <w:jc w:val="both"/>
        <w:rPr>
          <w:b/>
          <w:sz w:val="26"/>
          <w:szCs w:val="26"/>
        </w:rPr>
      </w:pPr>
    </w:p>
    <w:p w:rsidR="00C80B1C" w:rsidRDefault="00C80B1C" w:rsidP="00C80B1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Выводы: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1.Отчет об исполнении бюджета муниципального образования «Дебинское» за 1 полугодие 2020 года составлен в соответствии с установленными требованиями бюджетного законодательства.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2.Контрольно-счетный орган предлагает</w:t>
      </w:r>
      <w:r>
        <w:t xml:space="preserve"> </w:t>
      </w:r>
      <w:r>
        <w:rPr>
          <w:sz w:val="26"/>
          <w:szCs w:val="26"/>
        </w:rPr>
        <w:t>информацию по результатам  анализа и оценки исполнения бюджета за 1 полугодие 2020 года  муниципального образования «Дебинское» принять к сведению.</w:t>
      </w:r>
    </w:p>
    <w:p w:rsidR="00C80B1C" w:rsidRDefault="00C80B1C" w:rsidP="00C80B1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Предложения: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доходной и расходной частями  бюджета (низкое исполнение за 1 полугодие 2020 года).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2. Не допускать образования кредиторской задолженности.</w:t>
      </w:r>
    </w:p>
    <w:p w:rsidR="00C80B1C" w:rsidRDefault="00C80B1C" w:rsidP="00C80B1C">
      <w:pPr>
        <w:jc w:val="both"/>
        <w:rPr>
          <w:sz w:val="26"/>
          <w:szCs w:val="26"/>
        </w:rPr>
      </w:pPr>
    </w:p>
    <w:p w:rsidR="00C80B1C" w:rsidRDefault="00C80B1C" w:rsidP="00C80B1C">
      <w:pPr>
        <w:jc w:val="both"/>
        <w:rPr>
          <w:b/>
          <w:sz w:val="26"/>
          <w:szCs w:val="26"/>
        </w:rPr>
      </w:pP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>Аудитор контрольно-счетного органа</w:t>
      </w:r>
    </w:p>
    <w:p w:rsidR="00C80B1C" w:rsidRDefault="00C80B1C" w:rsidP="00C80B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«Красногорский район»                         </w:t>
      </w:r>
      <w:proofErr w:type="spellStart"/>
      <w:r>
        <w:rPr>
          <w:sz w:val="26"/>
          <w:szCs w:val="26"/>
        </w:rPr>
        <w:t>И.Н.Иванова</w:t>
      </w:r>
      <w:proofErr w:type="spellEnd"/>
    </w:p>
    <w:p w:rsidR="00C80B1C" w:rsidRDefault="00C80B1C" w:rsidP="00320263">
      <w:pPr>
        <w:rPr>
          <w:sz w:val="28"/>
          <w:szCs w:val="28"/>
        </w:rPr>
      </w:pPr>
    </w:p>
    <w:bookmarkEnd w:id="0"/>
    <w:p w:rsidR="00193F03" w:rsidRDefault="00193F03"/>
    <w:sectPr w:rsidR="0019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2E9"/>
    <w:multiLevelType w:val="hybridMultilevel"/>
    <w:tmpl w:val="C09A7AD6"/>
    <w:lvl w:ilvl="0" w:tplc="D1C27F1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46"/>
    <w:rsid w:val="00007BEA"/>
    <w:rsid w:val="00193F03"/>
    <w:rsid w:val="00320263"/>
    <w:rsid w:val="005F65E4"/>
    <w:rsid w:val="006A4B46"/>
    <w:rsid w:val="007C7DF0"/>
    <w:rsid w:val="00A153E0"/>
    <w:rsid w:val="00BA78A9"/>
    <w:rsid w:val="00C80B1C"/>
    <w:rsid w:val="00CA1203"/>
    <w:rsid w:val="00D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02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2026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C8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A7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02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2026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C8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A7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2020-11-26T05:10:00Z</cp:lastPrinted>
  <dcterms:created xsi:type="dcterms:W3CDTF">2020-09-03T09:22:00Z</dcterms:created>
  <dcterms:modified xsi:type="dcterms:W3CDTF">2021-01-14T05:31:00Z</dcterms:modified>
</cp:coreProperties>
</file>