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B4A" w:rsidRPr="00336B4A" w:rsidRDefault="00A04EC4" w:rsidP="00336B4A">
      <w:pPr>
        <w:widowControl w:val="0"/>
        <w:suppressAutoHyphens/>
        <w:textAlignment w:val="baseline"/>
        <w:rPr>
          <w:rFonts w:ascii="Calibri" w:eastAsia="Calibri" w:hAnsi="Calibri"/>
          <w:kern w:val="1"/>
          <w:sz w:val="22"/>
          <w:szCs w:val="22"/>
          <w:lang w:eastAsia="ar-SA"/>
        </w:rPr>
      </w:pPr>
      <w:r w:rsidRPr="00336B4A">
        <w:rPr>
          <w:rFonts w:eastAsiaTheme="minorHAnsi" w:cstheme="minorBidi"/>
          <w:noProof/>
          <w:sz w:val="20"/>
          <w:szCs w:val="22"/>
        </w:rPr>
        <w:drawing>
          <wp:anchor distT="0" distB="0" distL="114300" distR="114300" simplePos="0" relativeHeight="251659264" behindDoc="0" locked="0" layoutInCell="1" allowOverlap="1" wp14:anchorId="48FEDA83" wp14:editId="74119C7D">
            <wp:simplePos x="0" y="0"/>
            <wp:positionH relativeFrom="column">
              <wp:posOffset>2819400</wp:posOffset>
            </wp:positionH>
            <wp:positionV relativeFrom="paragraph">
              <wp:posOffset>-79375</wp:posOffset>
            </wp:positionV>
            <wp:extent cx="990600" cy="1057275"/>
            <wp:effectExtent l="0" t="0" r="0" b="9525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6B4A" w:rsidRPr="00336B4A" w:rsidRDefault="00336B4A" w:rsidP="00336B4A">
      <w:pPr>
        <w:snapToGrid w:val="0"/>
        <w:rPr>
          <w:b/>
          <w:szCs w:val="20"/>
        </w:rPr>
      </w:pPr>
      <w:bookmarkStart w:id="0" w:name="_GoBack"/>
      <w:bookmarkEnd w:id="0"/>
    </w:p>
    <w:p w:rsidR="00336B4A" w:rsidRPr="00336B4A" w:rsidRDefault="00336B4A" w:rsidP="00336B4A">
      <w:pPr>
        <w:rPr>
          <w:b/>
          <w:snapToGrid w:val="0"/>
          <w:szCs w:val="20"/>
        </w:rPr>
      </w:pPr>
    </w:p>
    <w:p w:rsidR="00336B4A" w:rsidRPr="00336B4A" w:rsidRDefault="00336B4A" w:rsidP="00336B4A">
      <w:pPr>
        <w:rPr>
          <w:b/>
          <w:snapToGrid w:val="0"/>
          <w:szCs w:val="20"/>
        </w:rPr>
      </w:pPr>
    </w:p>
    <w:p w:rsidR="00336B4A" w:rsidRPr="00336B4A" w:rsidRDefault="00336B4A" w:rsidP="00336B4A">
      <w:pPr>
        <w:rPr>
          <w:b/>
          <w:snapToGrid w:val="0"/>
          <w:szCs w:val="20"/>
        </w:rPr>
      </w:pPr>
    </w:p>
    <w:p w:rsidR="00336B4A" w:rsidRPr="00336B4A" w:rsidRDefault="00336B4A" w:rsidP="00336B4A">
      <w:pPr>
        <w:rPr>
          <w:b/>
          <w:snapToGrid w:val="0"/>
          <w:szCs w:val="20"/>
        </w:rPr>
      </w:pPr>
    </w:p>
    <w:p w:rsidR="00336B4A" w:rsidRPr="00336B4A" w:rsidRDefault="00336B4A" w:rsidP="00336B4A">
      <w:pPr>
        <w:jc w:val="center"/>
        <w:rPr>
          <w:b/>
          <w:snapToGrid w:val="0"/>
          <w:sz w:val="28"/>
          <w:szCs w:val="28"/>
        </w:rPr>
      </w:pPr>
      <w:r w:rsidRPr="00336B4A">
        <w:rPr>
          <w:b/>
          <w:snapToGrid w:val="0"/>
          <w:sz w:val="28"/>
          <w:szCs w:val="28"/>
        </w:rPr>
        <w:t xml:space="preserve">АДМИНИСТРАЦИЯ </w:t>
      </w:r>
    </w:p>
    <w:p w:rsidR="00336B4A" w:rsidRPr="00336B4A" w:rsidRDefault="00336B4A" w:rsidP="00336B4A">
      <w:pPr>
        <w:jc w:val="center"/>
        <w:rPr>
          <w:b/>
          <w:snapToGrid w:val="0"/>
          <w:sz w:val="28"/>
          <w:szCs w:val="28"/>
        </w:rPr>
      </w:pPr>
      <w:r w:rsidRPr="00336B4A">
        <w:rPr>
          <w:b/>
          <w:snapToGrid w:val="0"/>
          <w:sz w:val="28"/>
          <w:szCs w:val="28"/>
        </w:rPr>
        <w:t>МУНИЦИПАЛЬНОГО ОБРАЗОВАНИЯ</w:t>
      </w:r>
    </w:p>
    <w:p w:rsidR="00336B4A" w:rsidRPr="00336B4A" w:rsidRDefault="00336B4A" w:rsidP="00336B4A">
      <w:pPr>
        <w:jc w:val="center"/>
        <w:rPr>
          <w:b/>
          <w:snapToGrid w:val="0"/>
          <w:sz w:val="28"/>
          <w:szCs w:val="28"/>
        </w:rPr>
      </w:pPr>
      <w:r w:rsidRPr="00336B4A">
        <w:rPr>
          <w:b/>
          <w:snapToGrid w:val="0"/>
          <w:sz w:val="28"/>
          <w:szCs w:val="28"/>
        </w:rPr>
        <w:t>«АРХАНГЕЛЬСКОЕ»</w:t>
      </w:r>
    </w:p>
    <w:p w:rsidR="00336B4A" w:rsidRPr="00336B4A" w:rsidRDefault="00336B4A" w:rsidP="00336B4A">
      <w:pPr>
        <w:jc w:val="center"/>
        <w:rPr>
          <w:b/>
          <w:snapToGrid w:val="0"/>
          <w:sz w:val="28"/>
          <w:szCs w:val="28"/>
        </w:rPr>
      </w:pPr>
      <w:r w:rsidRPr="00336B4A">
        <w:rPr>
          <w:b/>
          <w:snapToGrid w:val="0"/>
          <w:sz w:val="28"/>
          <w:szCs w:val="28"/>
        </w:rPr>
        <w:t>«АРХАНГЕЛЬСКОЕ» МУНИЦИПАЛ</w:t>
      </w:r>
    </w:p>
    <w:p w:rsidR="00336B4A" w:rsidRPr="00336B4A" w:rsidRDefault="00336B4A" w:rsidP="00336B4A">
      <w:pPr>
        <w:jc w:val="center"/>
        <w:rPr>
          <w:b/>
          <w:snapToGrid w:val="0"/>
          <w:szCs w:val="20"/>
        </w:rPr>
      </w:pPr>
      <w:r w:rsidRPr="00336B4A">
        <w:rPr>
          <w:b/>
          <w:snapToGrid w:val="0"/>
          <w:sz w:val="28"/>
          <w:szCs w:val="28"/>
        </w:rPr>
        <w:t>КЫЛДЫТЭТЛЭН АДМИНИСТРАЦИЕЗ</w:t>
      </w:r>
    </w:p>
    <w:p w:rsidR="00336B4A" w:rsidRPr="00336B4A" w:rsidRDefault="00336B4A" w:rsidP="00336B4A">
      <w:pPr>
        <w:jc w:val="center"/>
        <w:rPr>
          <w:b/>
          <w:snapToGrid w:val="0"/>
          <w:szCs w:val="20"/>
        </w:rPr>
      </w:pPr>
    </w:p>
    <w:p w:rsidR="00336B4A" w:rsidRPr="00336B4A" w:rsidRDefault="00336B4A" w:rsidP="00336B4A">
      <w:pPr>
        <w:jc w:val="center"/>
        <w:rPr>
          <w:b/>
          <w:snapToGrid w:val="0"/>
          <w:szCs w:val="20"/>
        </w:rPr>
      </w:pPr>
    </w:p>
    <w:p w:rsidR="00336B4A" w:rsidRPr="00336B4A" w:rsidRDefault="00336B4A" w:rsidP="00336B4A">
      <w:pPr>
        <w:jc w:val="center"/>
        <w:rPr>
          <w:b/>
          <w:snapToGrid w:val="0"/>
          <w:szCs w:val="20"/>
        </w:rPr>
      </w:pPr>
      <w:r w:rsidRPr="00336B4A">
        <w:rPr>
          <w:b/>
          <w:snapToGrid w:val="0"/>
          <w:szCs w:val="20"/>
        </w:rPr>
        <w:t>ПОСТАНОВЛЕНИЕ</w:t>
      </w:r>
    </w:p>
    <w:p w:rsidR="00336B4A" w:rsidRPr="00336B4A" w:rsidRDefault="00336B4A" w:rsidP="00336B4A">
      <w:pPr>
        <w:jc w:val="center"/>
        <w:rPr>
          <w:b/>
          <w:snapToGrid w:val="0"/>
          <w:szCs w:val="20"/>
        </w:rPr>
      </w:pPr>
    </w:p>
    <w:p w:rsidR="007511FB" w:rsidRDefault="007511FB" w:rsidP="007511FB">
      <w:pPr>
        <w:tabs>
          <w:tab w:val="left" w:pos="1000"/>
        </w:tabs>
        <w:jc w:val="center"/>
        <w:rPr>
          <w:b/>
          <w:sz w:val="28"/>
          <w:szCs w:val="28"/>
        </w:rPr>
      </w:pPr>
    </w:p>
    <w:p w:rsidR="007511FB" w:rsidRDefault="00A16148" w:rsidP="007511FB">
      <w:pPr>
        <w:ind w:left="-1026" w:firstLine="1026"/>
        <w:rPr>
          <w:sz w:val="28"/>
          <w:szCs w:val="28"/>
        </w:rPr>
      </w:pPr>
      <w:r>
        <w:t xml:space="preserve">     10</w:t>
      </w:r>
      <w:r w:rsidR="00336B4A">
        <w:rPr>
          <w:sz w:val="28"/>
          <w:szCs w:val="28"/>
        </w:rPr>
        <w:t xml:space="preserve"> ноября</w:t>
      </w:r>
      <w:r w:rsidR="007511FB">
        <w:rPr>
          <w:sz w:val="28"/>
          <w:szCs w:val="28"/>
        </w:rPr>
        <w:t xml:space="preserve"> 2020 года                                                       </w:t>
      </w:r>
      <w:r w:rsidR="00336B4A">
        <w:rPr>
          <w:sz w:val="28"/>
          <w:szCs w:val="28"/>
        </w:rPr>
        <w:t xml:space="preserve">                            № 26</w:t>
      </w:r>
    </w:p>
    <w:p w:rsidR="007511FB" w:rsidRDefault="007511FB" w:rsidP="007511FB">
      <w:pPr>
        <w:ind w:left="-1026" w:firstLine="1026"/>
      </w:pPr>
      <w:r>
        <w:t xml:space="preserve">                                       </w:t>
      </w:r>
      <w:r w:rsidR="00336B4A">
        <w:t xml:space="preserve">                          </w:t>
      </w:r>
      <w:proofErr w:type="spellStart"/>
      <w:r w:rsidR="00336B4A">
        <w:t>с</w:t>
      </w:r>
      <w:proofErr w:type="gramStart"/>
      <w:r w:rsidR="00336B4A">
        <w:t>.А</w:t>
      </w:r>
      <w:proofErr w:type="gramEnd"/>
      <w:r w:rsidR="00336B4A">
        <w:t>рхангельское</w:t>
      </w:r>
      <w:proofErr w:type="spellEnd"/>
    </w:p>
    <w:p w:rsidR="007511FB" w:rsidRDefault="007511FB" w:rsidP="007511FB">
      <w:pPr>
        <w:ind w:left="-1026" w:firstLine="1026"/>
        <w:rPr>
          <w:sz w:val="28"/>
          <w:szCs w:val="28"/>
        </w:rPr>
      </w:pPr>
    </w:p>
    <w:p w:rsidR="007511FB" w:rsidRDefault="007511FB" w:rsidP="007511FB">
      <w:pPr>
        <w:ind w:left="-1026" w:firstLine="1026"/>
        <w:rPr>
          <w:sz w:val="28"/>
          <w:szCs w:val="28"/>
        </w:rPr>
      </w:pPr>
    </w:p>
    <w:p w:rsidR="007511FB" w:rsidRDefault="007511FB" w:rsidP="007511FB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>Об утверждении плана мероприятий</w:t>
      </w:r>
    </w:p>
    <w:p w:rsidR="007511FB" w:rsidRDefault="007511FB" w:rsidP="007511FB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>по обеспечению пожарной безопасности</w:t>
      </w:r>
    </w:p>
    <w:p w:rsidR="007511FB" w:rsidRDefault="007511FB" w:rsidP="007511FB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 xml:space="preserve">в осенне-зимний пожароопасный период 2020-2021 гг. </w:t>
      </w:r>
    </w:p>
    <w:p w:rsidR="007511FB" w:rsidRDefault="007511FB" w:rsidP="007511FB">
      <w:pPr>
        <w:tabs>
          <w:tab w:val="left" w:pos="2715"/>
        </w:tabs>
        <w:rPr>
          <w:sz w:val="28"/>
          <w:szCs w:val="28"/>
        </w:rPr>
      </w:pPr>
      <w:r>
        <w:rPr>
          <w:sz w:val="28"/>
          <w:szCs w:val="28"/>
        </w:rPr>
        <w:t>на территории муниц</w:t>
      </w:r>
      <w:r w:rsidR="00336B4A">
        <w:rPr>
          <w:sz w:val="28"/>
          <w:szCs w:val="28"/>
        </w:rPr>
        <w:t>ипального образования «Архангельское</w:t>
      </w:r>
      <w:r>
        <w:rPr>
          <w:sz w:val="28"/>
          <w:szCs w:val="28"/>
        </w:rPr>
        <w:t>»</w:t>
      </w:r>
    </w:p>
    <w:p w:rsidR="007511FB" w:rsidRDefault="007511FB" w:rsidP="007511FB">
      <w:pPr>
        <w:rPr>
          <w:sz w:val="28"/>
          <w:szCs w:val="28"/>
        </w:rPr>
      </w:pP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Руководствуясь Федеральным Законом  от 21.12.1994 г. № 69-ФЗ «О пожарной безопасности» (в редакции Федерального закона от 22 августа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 xml:space="preserve">. № 122-ФЗ.),  Федеральным законом от 22.07.2008 г.   № 123- ФЗ «Технический регламент о требованиях пожарной безопасности», 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№ 131-ФЗ «Об общих принципах организации местного самоуправления в Российской Федерации», на основании Устава муниципа</w:t>
      </w:r>
      <w:r w:rsidR="00336B4A">
        <w:rPr>
          <w:sz w:val="28"/>
          <w:szCs w:val="28"/>
        </w:rPr>
        <w:t>льного образования  «Архангельское</w:t>
      </w:r>
      <w:r>
        <w:rPr>
          <w:sz w:val="28"/>
          <w:szCs w:val="28"/>
        </w:rPr>
        <w:t>», в целях обеспечения пожарной безопасности на территории муниц</w:t>
      </w:r>
      <w:r w:rsidR="00336B4A">
        <w:rPr>
          <w:sz w:val="28"/>
          <w:szCs w:val="28"/>
        </w:rPr>
        <w:t>ипального образования «Архангельское</w:t>
      </w:r>
      <w:r>
        <w:rPr>
          <w:sz w:val="28"/>
          <w:szCs w:val="28"/>
        </w:rPr>
        <w:t>»</w:t>
      </w:r>
    </w:p>
    <w:p w:rsidR="007511FB" w:rsidRDefault="007511FB" w:rsidP="007511FB">
      <w:pPr>
        <w:rPr>
          <w:sz w:val="28"/>
          <w:szCs w:val="28"/>
        </w:rPr>
      </w:pPr>
    </w:p>
    <w:p w:rsidR="007511FB" w:rsidRDefault="007511FB" w:rsidP="007511FB">
      <w:pPr>
        <w:tabs>
          <w:tab w:val="left" w:pos="37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</w:t>
      </w:r>
      <w:r w:rsidR="00336B4A">
        <w:rPr>
          <w:b/>
          <w:sz w:val="28"/>
          <w:szCs w:val="28"/>
        </w:rPr>
        <w:t>ипального образования «Архангельское</w:t>
      </w:r>
      <w:r>
        <w:rPr>
          <w:b/>
          <w:sz w:val="28"/>
          <w:szCs w:val="28"/>
        </w:rPr>
        <w:t>» постановляет:</w:t>
      </w:r>
    </w:p>
    <w:p w:rsidR="007511FB" w:rsidRDefault="007511FB" w:rsidP="007511FB">
      <w:pPr>
        <w:rPr>
          <w:sz w:val="28"/>
          <w:szCs w:val="28"/>
        </w:rPr>
      </w:pP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мероприятий по обеспечению пожарной безопасности в осенне-зимний  пожароопасный период 2020-2021 гг. (Приложение№1).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2. Рек</w:t>
      </w:r>
      <w:r w:rsidR="00336B4A">
        <w:rPr>
          <w:sz w:val="28"/>
          <w:szCs w:val="28"/>
        </w:rPr>
        <w:t>омендовать жителям МО «Архангельское</w:t>
      </w:r>
      <w:r>
        <w:rPr>
          <w:sz w:val="28"/>
          <w:szCs w:val="28"/>
        </w:rPr>
        <w:t>»: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проверить исправность отопительных печей,  дымоходов печей, состояние и исправность электропроводки;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 не оставлять без присмотра топящиеся печи, а также не поручать надзор за ними детям;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не применять для розжига печей бензин, дизельное топливо и другие горючие жидкости;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 не перекаливать печи;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 не располагать горючие материалы, в том числе дрова на предтопочном листе;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 не пользоваться самодельными электронагревателями;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 не применять в электроустановках некалиброванные плавкие вставки («жучки»);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 поддерживать противопожарный режим, в том числе при курении;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провести беседы с детьми о детской шалости с огнем;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руководителям предприятий, учреждений и организаций, независимо от организационно-правовой формы собственности: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активизировать проведение противопожарной пропаганды, направленные в первую очередь на разъяснение мер пожарной безопасности при эксплуатации систем отопления, электрооборудования и электроприборов, шалость детей с огнем;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провести дополнительные  занятия по пожарной безопасности с истопниками;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провести тщательный осмотр отопительных печей, дымоходных труб и электрооборудования;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противопожарного режима, в том числе при курении, при использовании электронагревательных приборов.</w:t>
      </w:r>
    </w:p>
    <w:p w:rsidR="007511FB" w:rsidRDefault="007511FB" w:rsidP="007511FB">
      <w:pPr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4. Постановление обнародовать путем размещения копий постановлений в местах массового пребывания людей (СДК,  библиотека, школа, информационные стенды).</w:t>
      </w:r>
      <w:r>
        <w:rPr>
          <w:color w:val="333333"/>
          <w:sz w:val="28"/>
          <w:szCs w:val="28"/>
        </w:rPr>
        <w:t xml:space="preserve"> 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</w:t>
      </w:r>
      <w:proofErr w:type="gramStart"/>
      <w:r>
        <w:rPr>
          <w:sz w:val="28"/>
          <w:szCs w:val="28"/>
        </w:rPr>
        <w:t>Вестнике</w:t>
      </w:r>
      <w:proofErr w:type="gramEnd"/>
      <w:r>
        <w:rPr>
          <w:sz w:val="28"/>
          <w:szCs w:val="28"/>
        </w:rPr>
        <w:t xml:space="preserve"> нормативно-правовых актов муниц</w:t>
      </w:r>
      <w:r w:rsidR="00336B4A">
        <w:rPr>
          <w:sz w:val="28"/>
          <w:szCs w:val="28"/>
        </w:rPr>
        <w:t>ипального образования «Архангельское</w:t>
      </w:r>
      <w:r>
        <w:rPr>
          <w:sz w:val="28"/>
          <w:szCs w:val="28"/>
        </w:rPr>
        <w:t>», разместить на официальном сайте в сети Интернет.</w:t>
      </w: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7511FB" w:rsidRDefault="007511FB" w:rsidP="007511FB">
      <w:pPr>
        <w:jc w:val="both"/>
        <w:rPr>
          <w:sz w:val="28"/>
          <w:szCs w:val="28"/>
        </w:rPr>
      </w:pPr>
    </w:p>
    <w:p w:rsidR="007511FB" w:rsidRDefault="007511FB" w:rsidP="007511FB">
      <w:pPr>
        <w:ind w:left="-1026" w:firstLine="1026"/>
        <w:jc w:val="both"/>
        <w:rPr>
          <w:sz w:val="28"/>
          <w:szCs w:val="28"/>
        </w:rPr>
      </w:pPr>
    </w:p>
    <w:p w:rsidR="007511FB" w:rsidRDefault="007511FB" w:rsidP="007511FB">
      <w:pPr>
        <w:ind w:left="180"/>
        <w:jc w:val="both"/>
        <w:rPr>
          <w:sz w:val="28"/>
          <w:szCs w:val="28"/>
        </w:rPr>
      </w:pPr>
    </w:p>
    <w:p w:rsidR="007511FB" w:rsidRDefault="007511FB" w:rsidP="007511FB">
      <w:pPr>
        <w:ind w:left="180"/>
        <w:jc w:val="both"/>
        <w:rPr>
          <w:sz w:val="28"/>
          <w:szCs w:val="28"/>
        </w:rPr>
      </w:pPr>
    </w:p>
    <w:p w:rsidR="007511FB" w:rsidRDefault="007511FB" w:rsidP="007511FB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7511FB" w:rsidRDefault="00336B4A" w:rsidP="007511FB">
      <w:pPr>
        <w:ind w:left="-1026" w:firstLine="1026"/>
        <w:rPr>
          <w:sz w:val="28"/>
          <w:szCs w:val="28"/>
        </w:rPr>
      </w:pPr>
      <w:r>
        <w:rPr>
          <w:sz w:val="28"/>
          <w:szCs w:val="28"/>
        </w:rPr>
        <w:t xml:space="preserve"> «Архангельское</w:t>
      </w:r>
      <w:r w:rsidR="007511FB">
        <w:rPr>
          <w:sz w:val="28"/>
          <w:szCs w:val="28"/>
        </w:rPr>
        <w:t xml:space="preserve">»                                            </w:t>
      </w:r>
      <w:r>
        <w:rPr>
          <w:sz w:val="28"/>
          <w:szCs w:val="28"/>
        </w:rPr>
        <w:t xml:space="preserve">                      </w:t>
      </w:r>
      <w:proofErr w:type="spellStart"/>
      <w:r>
        <w:rPr>
          <w:sz w:val="28"/>
          <w:szCs w:val="28"/>
        </w:rPr>
        <w:t>А.В.Матушкин</w:t>
      </w:r>
      <w:proofErr w:type="spellEnd"/>
    </w:p>
    <w:p w:rsidR="007511FB" w:rsidRDefault="007511FB" w:rsidP="007511FB">
      <w:pPr>
        <w:ind w:left="-1026" w:firstLine="10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511FB" w:rsidRDefault="007511FB" w:rsidP="007511FB">
      <w:pPr>
        <w:ind w:left="-1026" w:firstLine="1026"/>
        <w:jc w:val="both"/>
        <w:rPr>
          <w:sz w:val="28"/>
          <w:szCs w:val="28"/>
        </w:rPr>
      </w:pPr>
    </w:p>
    <w:p w:rsidR="007511FB" w:rsidRDefault="007511FB" w:rsidP="007511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7511FB" w:rsidRDefault="007511FB" w:rsidP="007511FB">
      <w:pPr>
        <w:rPr>
          <w:sz w:val="28"/>
          <w:szCs w:val="28"/>
        </w:rPr>
      </w:pPr>
    </w:p>
    <w:p w:rsidR="007511FB" w:rsidRDefault="007511FB" w:rsidP="007511FB"/>
    <w:p w:rsidR="007511FB" w:rsidRDefault="007511FB" w:rsidP="007511FB"/>
    <w:p w:rsidR="007511FB" w:rsidRDefault="007511FB" w:rsidP="007511FB"/>
    <w:p w:rsidR="007511FB" w:rsidRDefault="007511FB" w:rsidP="007511FB"/>
    <w:p w:rsidR="007511FB" w:rsidRDefault="007511FB" w:rsidP="007511FB"/>
    <w:p w:rsidR="007511FB" w:rsidRDefault="007511FB" w:rsidP="007511FB"/>
    <w:p w:rsidR="007511FB" w:rsidRDefault="007511FB" w:rsidP="007511FB"/>
    <w:p w:rsidR="007511FB" w:rsidRDefault="007511FB" w:rsidP="007511FB"/>
    <w:p w:rsidR="007511FB" w:rsidRDefault="007511FB" w:rsidP="0072115F">
      <w:pPr>
        <w:jc w:val="right"/>
      </w:pPr>
      <w:r>
        <w:t>Приложение № 1</w:t>
      </w:r>
    </w:p>
    <w:p w:rsidR="007511FB" w:rsidRDefault="007511FB" w:rsidP="007511FB">
      <w:pPr>
        <w:jc w:val="right"/>
      </w:pPr>
      <w:r>
        <w:t xml:space="preserve">               </w:t>
      </w:r>
      <w:r w:rsidR="00336B4A">
        <w:t xml:space="preserve">       </w:t>
      </w:r>
      <w:r w:rsidR="0072115F">
        <w:t xml:space="preserve">      к Постановлению №26  от 10</w:t>
      </w:r>
      <w:r w:rsidR="00336B4A">
        <w:t>.11</w:t>
      </w:r>
      <w:r>
        <w:t>.2020 г.</w:t>
      </w:r>
    </w:p>
    <w:p w:rsidR="007511FB" w:rsidRDefault="007511FB" w:rsidP="007511FB">
      <w:pPr>
        <w:jc w:val="center"/>
      </w:pPr>
      <w:r>
        <w:rPr>
          <w:b/>
          <w:bCs/>
        </w:rPr>
        <w:t>ПЛАН</w:t>
      </w:r>
    </w:p>
    <w:p w:rsidR="007511FB" w:rsidRDefault="007511FB" w:rsidP="007511FB">
      <w:pPr>
        <w:spacing w:before="100" w:beforeAutospacing="1" w:after="100" w:afterAutospacing="1"/>
        <w:jc w:val="center"/>
        <w:rPr>
          <w:b/>
          <w:bCs/>
        </w:rPr>
      </w:pPr>
      <w:r>
        <w:rPr>
          <w:b/>
          <w:bCs/>
        </w:rPr>
        <w:t xml:space="preserve">мероприятий по обеспечению пожарной безопасности в </w:t>
      </w:r>
      <w:proofErr w:type="spellStart"/>
      <w:proofErr w:type="gramStart"/>
      <w:r>
        <w:rPr>
          <w:b/>
          <w:bCs/>
        </w:rPr>
        <w:t>осенне</w:t>
      </w:r>
      <w:proofErr w:type="spellEnd"/>
      <w:r>
        <w:rPr>
          <w:b/>
          <w:bCs/>
        </w:rPr>
        <w:t>–зимний</w:t>
      </w:r>
      <w:proofErr w:type="gramEnd"/>
      <w:r>
        <w:rPr>
          <w:b/>
          <w:bCs/>
        </w:rPr>
        <w:t xml:space="preserve"> </w:t>
      </w:r>
    </w:p>
    <w:p w:rsidR="007511FB" w:rsidRDefault="007511FB" w:rsidP="007511FB">
      <w:pPr>
        <w:spacing w:before="100" w:beforeAutospacing="1" w:after="100" w:afterAutospacing="1"/>
        <w:jc w:val="center"/>
      </w:pPr>
      <w:r>
        <w:rPr>
          <w:b/>
          <w:bCs/>
        </w:rPr>
        <w:t xml:space="preserve">пожароопасный период </w:t>
      </w:r>
      <w:r w:rsidR="00336B4A">
        <w:rPr>
          <w:b/>
          <w:bCs/>
        </w:rPr>
        <w:t>2020– 2021 годов в МО «Архангельское</w:t>
      </w:r>
      <w:r>
        <w:rPr>
          <w:b/>
          <w:bCs/>
        </w:rPr>
        <w:t>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168"/>
        <w:gridCol w:w="1907"/>
        <w:gridCol w:w="2956"/>
      </w:tblGrid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Мероприятия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Срок </w:t>
            </w:r>
          </w:p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исполнения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Организовать проверку противопожарного состояния жилого фонда. 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Выявить и взять на учет места проживания лиц без определенного места жительства, заброшенные нежилые дома на территории населенного пункта, неблагополучных граждан, неблагополучных многодетных семей, одиноких престарелых граждан и других лиц, склонных к правонарушениям в области пожарной безопасности. Организовать пожарно-профилактическую работу с данными группами населения совместно с ПП «Красногорский», ПСЧ – 36. Списки данных категорий направить в ПСЧ-36.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8B6A1A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До 23</w:t>
            </w:r>
            <w:r w:rsidR="007511FB">
              <w:rPr>
                <w:lang w:eastAsia="en-US"/>
              </w:rPr>
              <w:t>.11.2020 г. и в течение всего пожароопасного периода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муниц</w:t>
            </w:r>
            <w:r w:rsidR="00336B4A">
              <w:rPr>
                <w:lang w:eastAsia="en-US"/>
              </w:rPr>
              <w:t>ипального образования «Архангельское</w:t>
            </w:r>
            <w:r>
              <w:rPr>
                <w:lang w:eastAsia="en-US"/>
              </w:rPr>
              <w:t>»</w:t>
            </w:r>
          </w:p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</w:p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Профилактическая группа</w:t>
            </w:r>
          </w:p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</w:p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Организовать пожарно-профилактическую работу: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провести беседы с населением по  вопросу  подготовки к зиме с распространением памяток о мерах пожарной безопасности;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разместить на информационных стендах в местах массового пребывания людей плакаты с предупреждением о пожарной опасности</w:t>
            </w:r>
          </w:p>
          <w:p w:rsidR="007511FB" w:rsidRDefault="007511FB" w:rsidP="00432AD8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 xml:space="preserve">- размещать на официальном сайте администраций  МО «Красногорский район» памятки по пропаганде мер пожарной безопасности 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8B6A1A" w:rsidP="007511F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До 23</w:t>
            </w:r>
            <w:r w:rsidR="007511FB">
              <w:rPr>
                <w:lang w:eastAsia="en-US"/>
              </w:rPr>
              <w:t>.11.2020 и в течение всего пожароопасного периода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Глава муниц</w:t>
            </w:r>
            <w:r w:rsidR="00336B4A">
              <w:rPr>
                <w:lang w:eastAsia="en-US"/>
              </w:rPr>
              <w:t>ипального образования «Архангельское</w:t>
            </w:r>
            <w:r>
              <w:rPr>
                <w:lang w:eastAsia="en-US"/>
              </w:rPr>
              <w:t>»</w:t>
            </w: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B" w:rsidRDefault="007511FB" w:rsidP="00432AD8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Организовать проведение комиссионных рейдов по жилому сектору, в том числе </w:t>
            </w:r>
            <w:r>
              <w:rPr>
                <w:color w:val="000000"/>
                <w:lang w:eastAsia="en-US"/>
              </w:rPr>
              <w:t xml:space="preserve">по проверке бесхозных жилых строений </w:t>
            </w:r>
            <w:r>
              <w:rPr>
                <w:lang w:eastAsia="en-US"/>
              </w:rPr>
              <w:t>(снос нежилых заброшенных домов и неэксплуатируемых построек в противопожарных разрывах жилого сектора)</w:t>
            </w:r>
            <w:r>
              <w:rPr>
                <w:color w:val="000000"/>
                <w:lang w:eastAsia="en-US"/>
              </w:rPr>
              <w:t>, а так же мест возможного проживания лиц без определенного места жительства, склонных к правонарушениям в области пожарной безопасности, неблагополучных, многодетных семей.</w:t>
            </w:r>
            <w:r>
              <w:rPr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Организовать привлечение добровольных пожарных к проведению профилактических мероприятий.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всего пожароопасного периода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Глава муниц</w:t>
            </w:r>
            <w:r w:rsidR="00336B4A">
              <w:rPr>
                <w:lang w:eastAsia="en-US"/>
              </w:rPr>
              <w:t>ипального образования «Архангельское</w:t>
            </w:r>
            <w:r>
              <w:rPr>
                <w:lang w:eastAsia="en-US"/>
              </w:rPr>
              <w:t>»</w:t>
            </w: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Организовать проведение комплексных пожарно-профилактических мероприятий на территории муниципального образования: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сельские сходы;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обследование подъездных путей, </w:t>
            </w:r>
            <w:proofErr w:type="spellStart"/>
            <w:r>
              <w:rPr>
                <w:lang w:eastAsia="en-US"/>
              </w:rPr>
              <w:t>водоисточников</w:t>
            </w:r>
            <w:proofErr w:type="spellEnd"/>
            <w:r>
              <w:rPr>
                <w:lang w:eastAsia="en-US"/>
              </w:rPr>
              <w:t>, сигналов громкого боя, линий телефонной связи;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проверка боевой готовности ДПД;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подготовить к зимнему режиму приспособленную для пожаротушения технику;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– обеспечить технику ГСМ.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всего пожароопасного периода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Глава муниц</w:t>
            </w:r>
            <w:r w:rsidR="00336B4A">
              <w:rPr>
                <w:lang w:eastAsia="en-US"/>
              </w:rPr>
              <w:t>ипального образования «Архангельское</w:t>
            </w:r>
            <w:r>
              <w:rPr>
                <w:lang w:eastAsia="en-US"/>
              </w:rPr>
              <w:t xml:space="preserve">» </w:t>
            </w:r>
          </w:p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ДПД</w:t>
            </w: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Утеплить горловины пожарных гидрантов, на естественных </w:t>
            </w:r>
            <w:proofErr w:type="spellStart"/>
            <w:r>
              <w:rPr>
                <w:lang w:eastAsia="en-US"/>
              </w:rPr>
              <w:t>водоисточниках</w:t>
            </w:r>
            <w:proofErr w:type="spellEnd"/>
            <w:r>
              <w:rPr>
                <w:lang w:eastAsia="en-US"/>
              </w:rPr>
              <w:t xml:space="preserve"> выполнить незамерзающие проруби.</w:t>
            </w:r>
            <w:proofErr w:type="gramEnd"/>
            <w:r>
              <w:rPr>
                <w:lang w:eastAsia="en-US"/>
              </w:rPr>
              <w:t xml:space="preserve"> Установить указатели у пожарных водоёмов. 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До 01.12.2020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Глава муниц</w:t>
            </w:r>
            <w:r w:rsidR="00336B4A">
              <w:rPr>
                <w:lang w:eastAsia="en-US"/>
              </w:rPr>
              <w:t>ипального образования «Архангельское</w:t>
            </w:r>
            <w:r>
              <w:rPr>
                <w:lang w:eastAsia="en-US"/>
              </w:rPr>
              <w:t xml:space="preserve">» </w:t>
            </w:r>
          </w:p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ДПД</w:t>
            </w: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Производить очистку от снега подъездных путей к </w:t>
            </w:r>
            <w:proofErr w:type="spellStart"/>
            <w:r>
              <w:rPr>
                <w:lang w:eastAsia="en-US"/>
              </w:rPr>
              <w:t>водоисточникам</w:t>
            </w:r>
            <w:proofErr w:type="spellEnd"/>
            <w:r>
              <w:rPr>
                <w:lang w:eastAsia="en-US"/>
              </w:rPr>
              <w:t>, гидрантам, зданиям и строениям на подведомственной территории.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 xml:space="preserve"> Старосты населенных пунктов,</w:t>
            </w:r>
            <w:r>
              <w:rPr>
                <w:lang w:eastAsia="en-US"/>
              </w:rPr>
              <w:t xml:space="preserve"> глава МО </w:t>
            </w: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Осуществлять </w:t>
            </w:r>
            <w:proofErr w:type="gramStart"/>
            <w:r>
              <w:rPr>
                <w:lang w:eastAsia="en-US"/>
              </w:rPr>
              <w:t>контроль за</w:t>
            </w:r>
            <w:proofErr w:type="gramEnd"/>
            <w:r>
              <w:rPr>
                <w:lang w:eastAsia="en-US"/>
              </w:rPr>
              <w:t xml:space="preserve"> состоянием пожарных гидрантов </w:t>
            </w:r>
          </w:p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 xml:space="preserve"> 1 раз в месяц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Глава МО</w:t>
            </w:r>
            <w:r w:rsidR="00336B4A">
              <w:rPr>
                <w:rFonts w:eastAsia="Calibri"/>
                <w:lang w:eastAsia="en-US"/>
              </w:rPr>
              <w:t xml:space="preserve"> </w:t>
            </w:r>
          </w:p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Члены ДПД</w:t>
            </w: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Р</w:t>
            </w:r>
            <w:r w:rsidR="00336B4A">
              <w:rPr>
                <w:lang w:eastAsia="en-US"/>
              </w:rPr>
              <w:t xml:space="preserve">екомендовать директору </w:t>
            </w:r>
            <w:r w:rsidR="00336B4A">
              <w:rPr>
                <w:lang w:eastAsia="en-US"/>
              </w:rPr>
              <w:lastRenderedPageBreak/>
              <w:t>Архангельской</w:t>
            </w:r>
            <w:r>
              <w:rPr>
                <w:lang w:eastAsia="en-US"/>
              </w:rPr>
              <w:t xml:space="preserve"> СОШ провести обучение и занятия со школьниками по противопожарной тематике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8B6A1A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lastRenderedPageBreak/>
              <w:t>До 23</w:t>
            </w:r>
            <w:r w:rsidR="007511FB">
              <w:rPr>
                <w:lang w:eastAsia="en-US"/>
              </w:rPr>
              <w:t>.11.2020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Глава МО</w:t>
            </w: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</w:t>
            </w:r>
            <w:r w:rsidR="00336B4A">
              <w:rPr>
                <w:rFonts w:eastAsia="Calibri"/>
                <w:lang w:eastAsia="en-US"/>
              </w:rPr>
              <w:t xml:space="preserve">комендовать </w:t>
            </w:r>
            <w:proofErr w:type="gramStart"/>
            <w:r w:rsidR="00336B4A">
              <w:rPr>
                <w:rFonts w:eastAsia="Calibri"/>
                <w:lang w:eastAsia="en-US"/>
              </w:rPr>
              <w:t>заведующему Архангельского</w:t>
            </w:r>
            <w:proofErr w:type="gramEnd"/>
            <w:r w:rsidR="00336B4A">
              <w:rPr>
                <w:rFonts w:eastAsia="Calibri"/>
                <w:lang w:eastAsia="en-US"/>
              </w:rPr>
              <w:t xml:space="preserve"> СДК, библиотекарю Архангельской</w:t>
            </w:r>
            <w:r>
              <w:rPr>
                <w:rFonts w:eastAsia="Calibri"/>
                <w:lang w:eastAsia="en-US"/>
              </w:rPr>
              <w:t xml:space="preserve"> библиотеки организовать проведение пожарно-профилактической работы: 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установка и обновление  уголков, стендов на противопожарную тематику;</w:t>
            </w:r>
          </w:p>
          <w:p w:rsidR="007511FB" w:rsidRDefault="007511FB" w:rsidP="00432AD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-активизировать проведение противопожарной пропаганды и обучение мерам пожарной безопасности.</w:t>
            </w:r>
          </w:p>
          <w:p w:rsidR="007511FB" w:rsidRDefault="007511FB" w:rsidP="00432AD8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- культурно-массовые мероприятия на противопожарную тематику для населения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всего пожароопасного периода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Глава муниципального </w:t>
            </w:r>
            <w:r w:rsidR="00336B4A">
              <w:rPr>
                <w:lang w:eastAsia="en-US"/>
              </w:rPr>
              <w:t>образования «Архангельское</w:t>
            </w:r>
            <w:r>
              <w:rPr>
                <w:lang w:eastAsia="en-US"/>
              </w:rPr>
              <w:t>»</w:t>
            </w:r>
          </w:p>
          <w:p w:rsidR="007511FB" w:rsidRDefault="007511FB" w:rsidP="00432AD8">
            <w:pPr>
              <w:spacing w:line="276" w:lineRule="auto"/>
              <w:rPr>
                <w:rFonts w:eastAsia="Calibri"/>
                <w:highlight w:val="yellow"/>
                <w:lang w:eastAsia="en-US"/>
              </w:rPr>
            </w:pP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hd w:val="clear" w:color="auto" w:fill="FFFFFF"/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Владельцам жилья частного сектора проверить исправность дымоходов печей и кочегарок, состояние электропроводки. Устранить неисправности.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hd w:val="clear" w:color="auto" w:fill="FFFFFF"/>
              <w:spacing w:line="276" w:lineRule="auto"/>
              <w:jc w:val="center"/>
              <w:rPr>
                <w:rFonts w:eastAsia="Calibri"/>
                <w:color w:val="000000"/>
                <w:spacing w:val="-3"/>
                <w:lang w:eastAsia="en-US"/>
              </w:rPr>
            </w:pPr>
            <w:r>
              <w:rPr>
                <w:color w:val="000000"/>
                <w:spacing w:val="-3"/>
                <w:lang w:eastAsia="en-US"/>
              </w:rPr>
              <w:t>До 30.12.2020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Собственники жилья, члены ДПД, пожарные</w:t>
            </w: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Рекомендовать руководителям организаций и учреждений:</w:t>
            </w:r>
          </w:p>
          <w:p w:rsidR="007511FB" w:rsidRDefault="00135E54" w:rsidP="00135E5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-установить </w:t>
            </w:r>
            <w:r w:rsidR="007511FB">
              <w:rPr>
                <w:lang w:eastAsia="en-US"/>
              </w:rPr>
              <w:t>строгий противопожарный режим на производств</w:t>
            </w:r>
            <w:r w:rsidR="000866D8">
              <w:rPr>
                <w:lang w:eastAsia="en-US"/>
              </w:rPr>
              <w:t>енных объектах ООО «Архангельское</w:t>
            </w:r>
            <w:r w:rsidR="007511FB">
              <w:rPr>
                <w:lang w:eastAsia="en-US"/>
              </w:rPr>
              <w:t xml:space="preserve">», бюджетных учреждениях,  магазинах; </w:t>
            </w:r>
          </w:p>
          <w:p w:rsidR="007511FB" w:rsidRDefault="007511FB" w:rsidP="00432AD8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spacing w:val="-1"/>
                <w:lang w:eastAsia="en-US"/>
              </w:rPr>
            </w:pPr>
            <w:r>
              <w:rPr>
                <w:lang w:eastAsia="en-US"/>
              </w:rPr>
              <w:t xml:space="preserve">- проверить исправность и готовность к работе средств пожаротушения, при наличии на территории производственного объекта пожарных гидрантов, пожарных кранов, пожарных водоемов, производить  очистку от снега  подъездных путей  к </w:t>
            </w:r>
            <w:proofErr w:type="spellStart"/>
            <w:r>
              <w:rPr>
                <w:lang w:eastAsia="en-US"/>
              </w:rPr>
              <w:t>водоисточникам</w:t>
            </w:r>
            <w:proofErr w:type="spellEnd"/>
            <w:r>
              <w:rPr>
                <w:lang w:eastAsia="en-US"/>
              </w:rPr>
              <w:t>, гидрантам.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hd w:val="clear" w:color="auto" w:fill="FFFFFF"/>
              <w:spacing w:line="276" w:lineRule="auto"/>
              <w:jc w:val="center"/>
              <w:rPr>
                <w:rFonts w:eastAsia="Calibri"/>
                <w:color w:val="000000"/>
                <w:spacing w:val="-3"/>
                <w:lang w:eastAsia="en-US"/>
              </w:rPr>
            </w:pPr>
            <w:r>
              <w:rPr>
                <w:color w:val="000000"/>
                <w:spacing w:val="-3"/>
                <w:lang w:eastAsia="en-US"/>
              </w:rPr>
              <w:t>постоянно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Глава МО</w:t>
            </w:r>
          </w:p>
        </w:tc>
      </w:tr>
      <w:tr w:rsidR="007511FB" w:rsidTr="007511FB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 проведении новогодних мероприятий на объектах с массовым пребыванием людей установить дежурство администрации объекта и ДПД. Практически отработать с администрацией, дежурным и обслуживающим персоналом </w:t>
            </w:r>
            <w:r>
              <w:rPr>
                <w:lang w:eastAsia="en-US"/>
              </w:rPr>
              <w:lastRenderedPageBreak/>
              <w:t>объектов порядок действий в случае возникновения пожара, правил пользования первичными средствами пожаротушения.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3"/>
                <w:lang w:eastAsia="en-US"/>
              </w:rPr>
            </w:pPr>
            <w:r>
              <w:rPr>
                <w:color w:val="000000"/>
                <w:spacing w:val="-3"/>
                <w:lang w:eastAsia="en-US"/>
              </w:rPr>
              <w:lastRenderedPageBreak/>
              <w:t>До 25.12.2020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1FB" w:rsidRDefault="007511FB" w:rsidP="00432AD8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Глава МО</w:t>
            </w:r>
          </w:p>
        </w:tc>
      </w:tr>
    </w:tbl>
    <w:p w:rsidR="007511FB" w:rsidRDefault="007511FB" w:rsidP="007511FB"/>
    <w:p w:rsidR="007511FB" w:rsidRDefault="007511FB" w:rsidP="007511FB"/>
    <w:p w:rsidR="0015793E" w:rsidRDefault="0015793E"/>
    <w:sectPr w:rsidR="00157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84D"/>
    <w:rsid w:val="000866D8"/>
    <w:rsid w:val="00135E54"/>
    <w:rsid w:val="0015793E"/>
    <w:rsid w:val="00336B4A"/>
    <w:rsid w:val="005E084D"/>
    <w:rsid w:val="0072115F"/>
    <w:rsid w:val="007511FB"/>
    <w:rsid w:val="008B6A1A"/>
    <w:rsid w:val="008F7911"/>
    <w:rsid w:val="00A04EC4"/>
    <w:rsid w:val="00A1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11F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11FB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Title">
    <w:name w:val="ConsTitle"/>
    <w:semiHidden/>
    <w:rsid w:val="007511FB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11F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11FB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ConsTitle">
    <w:name w:val="ConsTitle"/>
    <w:semiHidden/>
    <w:rsid w:val="007511FB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2020-11-10T06:40:00Z</dcterms:created>
  <dcterms:modified xsi:type="dcterms:W3CDTF">2020-11-10T07:18:00Z</dcterms:modified>
</cp:coreProperties>
</file>