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65212189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4C7029" w:rsidRPr="00EB3ED7" w:rsidRDefault="004C7029" w:rsidP="004C7029">
      <w:pPr>
        <w:pStyle w:val="20"/>
        <w:shd w:val="clear" w:color="auto" w:fill="auto"/>
        <w:spacing w:line="240" w:lineRule="auto"/>
        <w:rPr>
          <w:color w:val="000000"/>
          <w:sz w:val="28"/>
          <w:szCs w:val="28"/>
        </w:rPr>
      </w:pPr>
      <w:r w:rsidRPr="00EB3ED7">
        <w:rPr>
          <w:color w:val="000000"/>
          <w:sz w:val="28"/>
          <w:szCs w:val="28"/>
        </w:rPr>
        <w:t>О повышении денежного содержания депутатов, выборных должностных лиц местного самоуправления, осуществляющих свои полномочия на постоянной основе, муниципальных служащих органов местного самоуправлен</w:t>
      </w:r>
      <w:r w:rsidRPr="00EB3ED7">
        <w:rPr>
          <w:color w:val="000000"/>
          <w:sz w:val="28"/>
          <w:szCs w:val="28"/>
        </w:rPr>
        <w:t>ия муниципального образования «</w:t>
      </w:r>
      <w:proofErr w:type="spellStart"/>
      <w:r w:rsidRPr="00EB3ED7">
        <w:rPr>
          <w:color w:val="000000"/>
          <w:sz w:val="28"/>
          <w:szCs w:val="28"/>
        </w:rPr>
        <w:t>Селеговское</w:t>
      </w:r>
      <w:proofErr w:type="spellEnd"/>
      <w:r w:rsidRPr="00EB3ED7">
        <w:rPr>
          <w:color w:val="000000"/>
          <w:sz w:val="28"/>
          <w:szCs w:val="28"/>
        </w:rPr>
        <w:t>»</w:t>
      </w:r>
    </w:p>
    <w:p w:rsidR="00B91723" w:rsidRPr="00EB3ED7" w:rsidRDefault="00B91723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A97" w:rsidRPr="00EB3ED7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2108DB" w:rsidRPr="00EB3ED7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0C716F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</w:t>
      </w:r>
      <w:r w:rsidR="00B91723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proofErr w:type="spellEnd"/>
      <w:r w:rsidR="00B91723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</w:t>
      </w:r>
      <w:r w:rsidR="00321EC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91723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746B9A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23 октября</w:t>
      </w:r>
      <w:r w:rsidR="00667E9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42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EC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0C716F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1879" w:rsidRPr="00EB3ED7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B9A" w:rsidRPr="00EB3ED7" w:rsidRDefault="00746B9A" w:rsidP="004C7029">
      <w:pPr>
        <w:pStyle w:val="ConsPlusNormal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B3ED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C7029" w:rsidRPr="00EB3ED7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Удмуртской Республики от 25.09.2020 г. N 441 «О повышении денежного содержания (оплаты труда) работников органов государственной власти Удмуртской Республики и органов местного самоуправления в Удмуртской Республике» </w:t>
      </w:r>
    </w:p>
    <w:p w:rsidR="00B91723" w:rsidRPr="00EB3ED7" w:rsidRDefault="00B91723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879" w:rsidRPr="00EB3ED7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EB3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EB3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667E91" w:rsidRPr="00EB3ED7" w:rsidRDefault="00667E91" w:rsidP="00667E91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029" w:rsidRPr="004C7029" w:rsidRDefault="004C7029" w:rsidP="004C7029">
      <w:pPr>
        <w:widowControl w:val="0"/>
        <w:numPr>
          <w:ilvl w:val="0"/>
          <w:numId w:val="10"/>
        </w:numPr>
        <w:tabs>
          <w:tab w:val="left" w:pos="1149"/>
        </w:tabs>
        <w:spacing w:after="0" w:line="336" w:lineRule="exact"/>
        <w:ind w:left="20"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702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с 1 октября 2020 года в 1,03 раза:</w:t>
      </w:r>
    </w:p>
    <w:p w:rsidR="004C7029" w:rsidRPr="004C7029" w:rsidRDefault="004C7029" w:rsidP="004C7029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</w:pPr>
      <w:proofErr w:type="gramStart"/>
      <w:r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размеры должностных окладов депутатов, выборных должностных лиц местного самоуправления, осуществляющих свои полномочия на постоянной основе, муниципальных служащих, и размеры ежемесячных надбавок за классный чин муниципальным служащим, установленные постановлением Правительства Удмуртской Республики от 10 октября 2016 года № 437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</w:t>
      </w:r>
      <w:proofErr w:type="gramEnd"/>
      <w:r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</w:t>
      </w:r>
      <w:r w:rsidRPr="004C7029">
        <w:rPr>
          <w:rFonts w:ascii="Courier New" w:eastAsia="Courier New" w:hAnsi="Courier New" w:cs="Courier New"/>
          <w:color w:val="000000"/>
          <w:sz w:val="28"/>
          <w:szCs w:val="28"/>
          <w:lang w:eastAsia="ru-RU"/>
        </w:rPr>
        <w:t xml:space="preserve"> </w:t>
      </w:r>
      <w:r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Правительства Удмуртской Республики».</w:t>
      </w:r>
    </w:p>
    <w:p w:rsidR="004C7029" w:rsidRPr="004C7029" w:rsidRDefault="004C7029" w:rsidP="004C7029">
      <w:pPr>
        <w:widowControl w:val="0"/>
        <w:numPr>
          <w:ilvl w:val="0"/>
          <w:numId w:val="10"/>
        </w:numPr>
        <w:tabs>
          <w:tab w:val="left" w:pos="1148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7029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Установить, что при повышении должностного оклада депутатов, выборных должностных лиц местного самоуправления, осуществляющих свои полномочия на постоянной основе в органах местного самоуправления в муниципальном образован</w:t>
      </w:r>
      <w:r w:rsidRPr="00EB3ED7">
        <w:rPr>
          <w:rFonts w:ascii="Times New Roman" w:eastAsia="Times New Roman" w:hAnsi="Times New Roman" w:cs="Times New Roman"/>
          <w:color w:val="000000"/>
          <w:sz w:val="28"/>
          <w:szCs w:val="28"/>
        </w:rPr>
        <w:t>ии «</w:t>
      </w:r>
      <w:proofErr w:type="spellStart"/>
      <w:r w:rsidRPr="00EB3ED7">
        <w:rPr>
          <w:rFonts w:ascii="Times New Roman" w:eastAsia="Times New Roman" w:hAnsi="Times New Roman" w:cs="Times New Roman"/>
          <w:color w:val="000000"/>
          <w:sz w:val="28"/>
          <w:szCs w:val="28"/>
        </w:rPr>
        <w:t>Селеговское</w:t>
      </w:r>
      <w:proofErr w:type="spellEnd"/>
      <w:r w:rsidRPr="004C7029">
        <w:rPr>
          <w:rFonts w:ascii="Times New Roman" w:eastAsia="Times New Roman" w:hAnsi="Times New Roman" w:cs="Times New Roman"/>
          <w:color w:val="000000"/>
          <w:sz w:val="28"/>
          <w:szCs w:val="28"/>
        </w:rPr>
        <w:t>», муниципальных служащих их размеры подлежат округлению до десяти рублей в сторону увеличения.</w:t>
      </w:r>
    </w:p>
    <w:p w:rsidR="004C7029" w:rsidRPr="004C7029" w:rsidRDefault="004C7029" w:rsidP="004C7029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Courier New" w:hAnsi="Times New Roman" w:cs="Times New Roman"/>
          <w:color w:val="052635"/>
          <w:sz w:val="28"/>
          <w:szCs w:val="28"/>
          <w:lang w:eastAsia="ru-RU"/>
        </w:rPr>
      </w:pPr>
      <w:r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3. Приложение 1 к решению Совета депутатов муниципального образования </w:t>
      </w:r>
      <w:r w:rsidRPr="00EB3E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EB3E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B45752" w:rsidRPr="00EB3ED7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>от 01.11.2016 г. № 10</w:t>
      </w:r>
      <w:r w:rsidRPr="004C7029">
        <w:rPr>
          <w:rFonts w:ascii="Times New Roman" w:eastAsia="Courier New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C7029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«О денежном содержании лиц, замещающих выборные муниципальные должности в органах местного самоуправления му</w:t>
      </w:r>
      <w:r w:rsidR="00B45752" w:rsidRPr="00EB3ED7">
        <w:rPr>
          <w:rFonts w:ascii="Times New Roman" w:eastAsia="Courier New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 w:rsidR="00B45752" w:rsidRPr="00EB3ED7">
        <w:rPr>
          <w:rFonts w:ascii="Times New Roman" w:eastAsia="Courier New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C7029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» на </w:t>
      </w:r>
      <w:r w:rsidRPr="004C7029">
        <w:rPr>
          <w:rFonts w:ascii="Times New Roman" w:eastAsia="Courier New" w:hAnsi="Times New Roman" w:cs="Times New Roman"/>
          <w:sz w:val="28"/>
          <w:szCs w:val="28"/>
          <w:lang w:eastAsia="ru-RU"/>
        </w:rPr>
        <w:lastRenderedPageBreak/>
        <w:t>освобожденной постоянной основе му</w:t>
      </w:r>
      <w:r w:rsidR="00B45752" w:rsidRPr="00EB3ED7">
        <w:rPr>
          <w:rFonts w:ascii="Times New Roman" w:eastAsia="Courier New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 w:rsidR="00B45752" w:rsidRPr="00EB3ED7">
        <w:rPr>
          <w:rFonts w:ascii="Times New Roman" w:eastAsia="Courier New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4C7029">
        <w:rPr>
          <w:rFonts w:ascii="Times New Roman" w:eastAsia="Courier New" w:hAnsi="Times New Roman" w:cs="Times New Roman"/>
          <w:sz w:val="28"/>
          <w:szCs w:val="28"/>
          <w:lang w:eastAsia="ru-RU"/>
        </w:rPr>
        <w:t>»</w:t>
      </w:r>
      <w:r w:rsidRPr="004C7029">
        <w:rPr>
          <w:rFonts w:ascii="Times New Roman" w:eastAsia="Courier New" w:hAnsi="Times New Roman" w:cs="Times New Roman"/>
          <w:color w:val="052635"/>
          <w:sz w:val="28"/>
          <w:szCs w:val="28"/>
          <w:lang w:eastAsia="ru-RU"/>
        </w:rPr>
        <w:t xml:space="preserve"> изложить в новой редакции согласно приложению №1 к настоящему решению.</w:t>
      </w:r>
    </w:p>
    <w:p w:rsidR="004C7029" w:rsidRPr="004C7029" w:rsidRDefault="00C83F62" w:rsidP="004C7029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3E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4</w:t>
      </w:r>
      <w:r w:rsidR="004C7029"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 Внести изменения в штатное расписание Администрации муниципального образования «</w:t>
      </w:r>
      <w:proofErr w:type="spellStart"/>
      <w:r w:rsidRPr="00EB3E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="004C7029"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».</w:t>
      </w:r>
    </w:p>
    <w:p w:rsidR="004C7029" w:rsidRPr="004C7029" w:rsidRDefault="00C83F62" w:rsidP="004C702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3E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5</w:t>
      </w:r>
      <w:r w:rsidR="004C7029"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 Все изменения денежного содержания осуществлять в пределах фонда оплаты труда.</w:t>
      </w:r>
    </w:p>
    <w:p w:rsidR="004C7029" w:rsidRPr="004C7029" w:rsidRDefault="00C83F62" w:rsidP="004C7029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EB3ED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6</w:t>
      </w:r>
      <w:r w:rsidR="004C7029"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. Настоящее решение вступает в силу со дня принятия и распространяется на </w:t>
      </w:r>
      <w:proofErr w:type="gramStart"/>
      <w:r w:rsidR="004C7029"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правоотношения</w:t>
      </w:r>
      <w:proofErr w:type="gramEnd"/>
      <w:r w:rsidR="004C7029"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возникшие с 01.10.2020 года.</w:t>
      </w:r>
    </w:p>
    <w:p w:rsidR="001D7087" w:rsidRPr="00EB3ED7" w:rsidRDefault="001D7087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87" w:rsidRPr="00EB3ED7" w:rsidRDefault="001D7087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723" w:rsidRPr="00EB3ED7" w:rsidRDefault="00667E91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r w:rsidR="00B91723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proofErr w:type="gramStart"/>
      <w:r w:rsidR="00B91723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B91723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7E91" w:rsidRPr="00EB3ED7" w:rsidRDefault="00B91723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</w:t>
      </w:r>
      <w:proofErr w:type="spellStart"/>
      <w:r w:rsidR="00667E9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667E9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</w:t>
      </w: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C7029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67E9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E9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Г.М.Копысова</w:t>
      </w:r>
      <w:proofErr w:type="spellEnd"/>
    </w:p>
    <w:p w:rsidR="00012FB3" w:rsidRPr="00EB3ED7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723" w:rsidRPr="00EB3ED7" w:rsidRDefault="00821879" w:rsidP="0066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9B0" w:rsidRPr="00EB3ED7" w:rsidRDefault="00D719B0" w:rsidP="00667E9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3E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D719B0" w:rsidRPr="00EB3ED7" w:rsidRDefault="00D719B0" w:rsidP="00667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B9A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октября </w:t>
      </w:r>
      <w:r w:rsidR="00B91723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EC1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012FB3" w:rsidRPr="00EB3ED7" w:rsidRDefault="00C50ABA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9B0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C7029" w:rsidRPr="00EB3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193</w:t>
      </w:r>
    </w:p>
    <w:p w:rsidR="004C7029" w:rsidRPr="00EB3ED7" w:rsidRDefault="004C7029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029" w:rsidRPr="00EB3ED7" w:rsidRDefault="004C7029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029" w:rsidRDefault="004C7029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ED7" w:rsidRPr="00EB3ED7" w:rsidRDefault="00EB3ED7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029" w:rsidRPr="00EB3ED7" w:rsidRDefault="004C7029" w:rsidP="00746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ind w:left="2340" w:firstLine="708"/>
        <w:jc w:val="right"/>
        <w:outlineLvl w:val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702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ind w:left="2340" w:firstLine="708"/>
        <w:jc w:val="right"/>
        <w:outlineLvl w:val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702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к решению Совета депутатов </w:t>
      </w:r>
      <w:r w:rsidR="00EB3ED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муниципального образования «</w:t>
      </w:r>
      <w:proofErr w:type="spellStart"/>
      <w:r w:rsidR="00EB3ED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Селеговское</w:t>
      </w:r>
      <w:proofErr w:type="spellEnd"/>
      <w:r w:rsidRPr="004C702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ind w:left="2340" w:firstLine="708"/>
        <w:jc w:val="right"/>
        <w:outlineLvl w:val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4C702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B3ED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193</w:t>
      </w:r>
      <w:r w:rsidRPr="004C702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от  23  октября 2020 года</w:t>
      </w:r>
    </w:p>
    <w:p w:rsidR="004C7029" w:rsidRPr="004C7029" w:rsidRDefault="004C7029" w:rsidP="004C70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C7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«О повышении денежного содержания депутатов, </w:t>
      </w:r>
    </w:p>
    <w:p w:rsidR="004C7029" w:rsidRPr="004C7029" w:rsidRDefault="004C7029" w:rsidP="004C70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C7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выборных должностных лиц местного самоуправления, </w:t>
      </w:r>
    </w:p>
    <w:p w:rsidR="004C7029" w:rsidRPr="004C7029" w:rsidRDefault="004C7029" w:rsidP="004C70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4C7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осуществляющих</w:t>
      </w:r>
      <w:proofErr w:type="gramEnd"/>
      <w:r w:rsidRPr="004C7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свои полномочия на постоянной основе, </w:t>
      </w:r>
    </w:p>
    <w:p w:rsidR="004C7029" w:rsidRPr="004C7029" w:rsidRDefault="004C7029" w:rsidP="004C70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C7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муниципальных служащих органов местного самоуправления </w:t>
      </w:r>
    </w:p>
    <w:p w:rsidR="004C7029" w:rsidRPr="004C7029" w:rsidRDefault="004C7029" w:rsidP="004C70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C7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образования «</w:t>
      </w:r>
      <w:proofErr w:type="spellStart"/>
      <w:r w:rsidR="00EB3E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Селеговское</w:t>
      </w:r>
      <w:proofErr w:type="spellEnd"/>
      <w:r w:rsidRPr="004C702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ind w:left="2340" w:firstLine="708"/>
        <w:jc w:val="right"/>
        <w:outlineLvl w:val="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4C702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РАЗМЕРЫ ДОЛЖНОСТНЫХ ОКЛАДОВ И ЕЖЕМЕСЯЧНОГО ДЕНЕЖНОГО ПООЩРЕНИЯ ЛИЦ, ЗАМЕЩАЮЩИХ ВЫБОРНЫЕ МУНИЦИПАЛЬНЫЕ ДОЛЖНОСТИ В ОРГАНАХ МЕСТНОГО САМОУПРАВЛЕНИЯ МУНИЦИПАЛЬНОГО ОБРАЗОВАНИЯ «</w:t>
      </w:r>
      <w:r w:rsidR="00EB3ED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СЕЛЕГОВСКОЕ</w:t>
      </w:r>
      <w:r w:rsidRPr="004C702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» НА ОСВОБОЖДЕННОЙ ПОСТОЯННОЙ ОСНОВЕ, </w:t>
      </w: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4C702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МУНИЦИПАЛЬНЫХ СЛУЖАЩИХ</w:t>
      </w: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4C702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1. Должностной оклад депутатов, выборных должностных лиц местного самоуправления, осуществляющих свои полномочия на постоянной основе в органах местного самоуправления муниципального района, составляет:</w:t>
      </w:r>
    </w:p>
    <w:p w:rsidR="004C7029" w:rsidRPr="004C7029" w:rsidRDefault="004C7029" w:rsidP="004C70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5103"/>
      </w:tblGrid>
      <w:tr w:rsidR="004C7029" w:rsidRPr="004C7029" w:rsidTr="00EB3ED7">
        <w:trPr>
          <w:trHeight w:val="183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29" w:rsidRPr="004C7029" w:rsidRDefault="004C7029" w:rsidP="004C702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C702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29" w:rsidRPr="004C7029" w:rsidRDefault="004C7029" w:rsidP="004C702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C702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Должностной оклад Главы муниципального образования (руб. в месяц)</w:t>
            </w:r>
          </w:p>
        </w:tc>
      </w:tr>
      <w:tr w:rsidR="004C7029" w:rsidRPr="004C7029" w:rsidTr="00EB3ED7">
        <w:trPr>
          <w:trHeight w:val="37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29" w:rsidRPr="004C7029" w:rsidRDefault="004C7029" w:rsidP="004C702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C702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образование «</w:t>
            </w:r>
            <w:proofErr w:type="spellStart"/>
            <w:r w:rsidR="00EB3ED7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4C7029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029" w:rsidRPr="004C7029" w:rsidRDefault="004C7029" w:rsidP="004C702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C70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5450</w:t>
            </w:r>
          </w:p>
        </w:tc>
      </w:tr>
    </w:tbl>
    <w:p w:rsidR="004C7029" w:rsidRPr="004C7029" w:rsidRDefault="00EB3ED7" w:rsidP="004C70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</w:t>
      </w:r>
      <w:bookmarkStart w:id="0" w:name="_GoBack"/>
      <w:bookmarkEnd w:id="0"/>
    </w:p>
    <w:sectPr w:rsidR="004C7029" w:rsidRPr="004C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AD972B1"/>
    <w:multiLevelType w:val="hybridMultilevel"/>
    <w:tmpl w:val="1BE69FD0"/>
    <w:lvl w:ilvl="0" w:tplc="0E1809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0F2200"/>
    <w:multiLevelType w:val="multilevel"/>
    <w:tmpl w:val="177C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1181773"/>
    <w:multiLevelType w:val="hybridMultilevel"/>
    <w:tmpl w:val="847CE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B7237"/>
    <w:multiLevelType w:val="hybridMultilevel"/>
    <w:tmpl w:val="79727E7C"/>
    <w:lvl w:ilvl="0" w:tplc="E07444B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6A480FE1"/>
    <w:multiLevelType w:val="multilevel"/>
    <w:tmpl w:val="AEBC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4794C"/>
    <w:rsid w:val="000C716F"/>
    <w:rsid w:val="000F2E4B"/>
    <w:rsid w:val="0012007B"/>
    <w:rsid w:val="001867E5"/>
    <w:rsid w:val="001C425F"/>
    <w:rsid w:val="001D7087"/>
    <w:rsid w:val="00207455"/>
    <w:rsid w:val="002108DB"/>
    <w:rsid w:val="00321EC1"/>
    <w:rsid w:val="00391410"/>
    <w:rsid w:val="003B330F"/>
    <w:rsid w:val="00444B31"/>
    <w:rsid w:val="00470A5B"/>
    <w:rsid w:val="004A610D"/>
    <w:rsid w:val="004C7029"/>
    <w:rsid w:val="00521DD8"/>
    <w:rsid w:val="006314D7"/>
    <w:rsid w:val="00667E91"/>
    <w:rsid w:val="00746B9A"/>
    <w:rsid w:val="007C5CB1"/>
    <w:rsid w:val="00821879"/>
    <w:rsid w:val="0082466F"/>
    <w:rsid w:val="008C3A08"/>
    <w:rsid w:val="00907A97"/>
    <w:rsid w:val="00933421"/>
    <w:rsid w:val="009C70CB"/>
    <w:rsid w:val="009E110B"/>
    <w:rsid w:val="00A11E83"/>
    <w:rsid w:val="00B45752"/>
    <w:rsid w:val="00B61DCC"/>
    <w:rsid w:val="00B91723"/>
    <w:rsid w:val="00C20B55"/>
    <w:rsid w:val="00C218CD"/>
    <w:rsid w:val="00C50ABA"/>
    <w:rsid w:val="00C83F62"/>
    <w:rsid w:val="00CE0A8B"/>
    <w:rsid w:val="00CF73EC"/>
    <w:rsid w:val="00D71538"/>
    <w:rsid w:val="00D719B0"/>
    <w:rsid w:val="00DE7B81"/>
    <w:rsid w:val="00DF26FF"/>
    <w:rsid w:val="00E36D0D"/>
    <w:rsid w:val="00E91146"/>
    <w:rsid w:val="00EB3ED7"/>
    <w:rsid w:val="00F033BB"/>
    <w:rsid w:val="00F14024"/>
    <w:rsid w:val="00F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4C70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7029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4C70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4C702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7029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4C70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2020-10-26T06:03:00Z</cp:lastPrinted>
  <dcterms:created xsi:type="dcterms:W3CDTF">2015-02-18T04:33:00Z</dcterms:created>
  <dcterms:modified xsi:type="dcterms:W3CDTF">2020-10-26T06:10:00Z</dcterms:modified>
</cp:coreProperties>
</file>