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73" w:rsidRPr="0089515C" w:rsidRDefault="00FF1773" w:rsidP="00FF1773">
      <w:pPr>
        <w:shd w:val="clear" w:color="auto" w:fill="FFFFFF"/>
        <w:spacing w:before="1349"/>
        <w:ind w:left="10"/>
        <w:jc w:val="center"/>
        <w:rPr>
          <w:b/>
          <w:bCs/>
          <w:color w:val="313131"/>
          <w:spacing w:val="61"/>
          <w:w w:val="102"/>
        </w:rPr>
      </w:pPr>
      <w:r w:rsidRPr="0089515C">
        <w:rPr>
          <w:noProof/>
        </w:rPr>
        <w:drawing>
          <wp:inline distT="0" distB="0" distL="0" distR="0" wp14:anchorId="24F70CF4" wp14:editId="34B8C116">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sidRPr="0089515C">
        <w:rPr>
          <w:b/>
          <w:bCs/>
          <w:color w:val="313131"/>
          <w:spacing w:val="61"/>
          <w:w w:val="102"/>
        </w:rPr>
        <w:t xml:space="preserve">  </w:t>
      </w:r>
    </w:p>
    <w:p w:rsidR="00FF1773" w:rsidRPr="0089515C" w:rsidRDefault="00FF1773" w:rsidP="00FF1773">
      <w:pPr>
        <w:shd w:val="clear" w:color="auto" w:fill="FFFFFF"/>
        <w:spacing w:before="1349"/>
        <w:ind w:left="10"/>
        <w:jc w:val="center"/>
        <w:rPr>
          <w:b/>
          <w:bCs/>
          <w:color w:val="313131"/>
          <w:spacing w:val="61"/>
          <w:w w:val="102"/>
        </w:rPr>
      </w:pPr>
      <w:r w:rsidRPr="0089515C">
        <w:rPr>
          <w:b/>
          <w:bCs/>
          <w:color w:val="313131"/>
          <w:spacing w:val="61"/>
          <w:w w:val="102"/>
        </w:rPr>
        <w:t xml:space="preserve">  </w:t>
      </w:r>
    </w:p>
    <w:p w:rsidR="00FF1773" w:rsidRPr="0089515C" w:rsidRDefault="00FF1773" w:rsidP="00FF1773">
      <w:pPr>
        <w:shd w:val="clear" w:color="auto" w:fill="FFFFFF"/>
        <w:spacing w:before="1349"/>
        <w:ind w:left="10"/>
        <w:jc w:val="center"/>
        <w:rPr>
          <w:b/>
          <w:bCs/>
        </w:rPr>
      </w:pPr>
      <w:r w:rsidRPr="0089515C">
        <w:rPr>
          <w:b/>
          <w:bCs/>
          <w:color w:val="313131"/>
          <w:spacing w:val="61"/>
          <w:w w:val="102"/>
        </w:rPr>
        <w:t>ВЕСТНИК</w:t>
      </w:r>
    </w:p>
    <w:p w:rsidR="00FF1773" w:rsidRPr="0089515C" w:rsidRDefault="00FF1773" w:rsidP="00FF1773">
      <w:pPr>
        <w:shd w:val="clear" w:color="auto" w:fill="FFFFFF"/>
        <w:jc w:val="center"/>
        <w:rPr>
          <w:b/>
          <w:bCs/>
          <w:color w:val="313131"/>
        </w:rPr>
      </w:pPr>
      <w:r w:rsidRPr="0089515C">
        <w:rPr>
          <w:b/>
          <w:bCs/>
          <w:color w:val="313131"/>
        </w:rPr>
        <w:t>правовых актов органов местного самоуправления</w:t>
      </w:r>
    </w:p>
    <w:p w:rsidR="00FF1773" w:rsidRPr="0089515C" w:rsidRDefault="00FF1773" w:rsidP="00FF1773">
      <w:pPr>
        <w:shd w:val="clear" w:color="auto" w:fill="FFFFFF"/>
        <w:jc w:val="center"/>
        <w:rPr>
          <w:b/>
          <w:bCs/>
        </w:rPr>
      </w:pPr>
      <w:r w:rsidRPr="0089515C">
        <w:rPr>
          <w:b/>
          <w:bCs/>
          <w:color w:val="313131"/>
          <w:spacing w:val="-1"/>
        </w:rPr>
        <w:t>муниципального образования «</w:t>
      </w:r>
      <w:proofErr w:type="spellStart"/>
      <w:r w:rsidRPr="0089515C">
        <w:rPr>
          <w:b/>
          <w:bCs/>
          <w:color w:val="313131"/>
          <w:spacing w:val="-1"/>
        </w:rPr>
        <w:t>Дебинское</w:t>
      </w:r>
      <w:proofErr w:type="spellEnd"/>
      <w:r w:rsidRPr="0089515C">
        <w:rPr>
          <w:b/>
          <w:bCs/>
          <w:color w:val="313131"/>
          <w:spacing w:val="-1"/>
        </w:rPr>
        <w:t>»</w:t>
      </w:r>
    </w:p>
    <w:p w:rsidR="00FF1773" w:rsidRPr="0089515C" w:rsidRDefault="002F39D7" w:rsidP="00FF1773">
      <w:pPr>
        <w:shd w:val="clear" w:color="auto" w:fill="FFFFFF"/>
        <w:spacing w:before="538"/>
        <w:ind w:right="14"/>
        <w:jc w:val="center"/>
        <w:rPr>
          <w:b/>
          <w:bCs/>
          <w:color w:val="000000"/>
        </w:rPr>
      </w:pPr>
      <w:r w:rsidRPr="0089515C">
        <w:rPr>
          <w:b/>
          <w:bCs/>
          <w:color w:val="000000"/>
        </w:rPr>
        <w:t xml:space="preserve">№ </w:t>
      </w:r>
      <w:r w:rsidR="003A17CE" w:rsidRPr="0089515C">
        <w:rPr>
          <w:b/>
          <w:bCs/>
          <w:color w:val="000000"/>
        </w:rPr>
        <w:t>7</w:t>
      </w:r>
      <w:r w:rsidR="00291C37" w:rsidRPr="0089515C">
        <w:rPr>
          <w:b/>
          <w:bCs/>
          <w:color w:val="000000"/>
        </w:rPr>
        <w:t>4</w:t>
      </w:r>
    </w:p>
    <w:p w:rsidR="00FF1773" w:rsidRPr="0089515C" w:rsidRDefault="00FF1773" w:rsidP="00FF1773">
      <w:pPr>
        <w:shd w:val="clear" w:color="auto" w:fill="FFFFFF"/>
        <w:spacing w:before="538"/>
        <w:ind w:right="14"/>
        <w:jc w:val="center"/>
        <w:rPr>
          <w:b/>
          <w:bCs/>
          <w:color w:val="000000"/>
        </w:rPr>
      </w:pPr>
    </w:p>
    <w:p w:rsidR="00FF1773" w:rsidRPr="0089515C" w:rsidRDefault="00FF1773" w:rsidP="00FF1773">
      <w:pPr>
        <w:shd w:val="clear" w:color="auto" w:fill="FFFFFF"/>
        <w:spacing w:before="538"/>
        <w:ind w:right="14"/>
        <w:jc w:val="center"/>
        <w:rPr>
          <w:b/>
          <w:bCs/>
          <w:color w:val="000000"/>
        </w:rPr>
      </w:pPr>
    </w:p>
    <w:p w:rsidR="00FF1773" w:rsidRPr="0089515C" w:rsidRDefault="00FF1773" w:rsidP="00FF1773">
      <w:pPr>
        <w:shd w:val="clear" w:color="auto" w:fill="FFFFFF"/>
        <w:spacing w:before="538"/>
        <w:ind w:right="14"/>
        <w:jc w:val="center"/>
        <w:rPr>
          <w:b/>
          <w:bCs/>
          <w:color w:val="000000"/>
        </w:rPr>
      </w:pPr>
    </w:p>
    <w:p w:rsidR="00FF1773" w:rsidRPr="0089515C" w:rsidRDefault="00FF1773" w:rsidP="00FF1773">
      <w:pPr>
        <w:shd w:val="clear" w:color="auto" w:fill="FFFFFF"/>
        <w:spacing w:before="538"/>
        <w:ind w:right="14"/>
        <w:rPr>
          <w:b/>
          <w:bCs/>
          <w:color w:val="000000"/>
        </w:rPr>
      </w:pPr>
    </w:p>
    <w:p w:rsidR="00FF1773" w:rsidRPr="0089515C" w:rsidRDefault="00FF1773" w:rsidP="00FF1773">
      <w:pPr>
        <w:jc w:val="center"/>
        <w:rPr>
          <w:b/>
          <w:bCs/>
        </w:rPr>
      </w:pPr>
    </w:p>
    <w:p w:rsidR="003A1F64" w:rsidRPr="0089515C" w:rsidRDefault="003A1F64" w:rsidP="00FF1773">
      <w:pPr>
        <w:jc w:val="center"/>
        <w:rPr>
          <w:b/>
          <w:bCs/>
        </w:rPr>
      </w:pPr>
    </w:p>
    <w:p w:rsidR="003A1F64" w:rsidRPr="0089515C" w:rsidRDefault="003A1F64" w:rsidP="00FF1773">
      <w:pPr>
        <w:jc w:val="center"/>
        <w:rPr>
          <w:b/>
          <w:bCs/>
        </w:rPr>
      </w:pPr>
    </w:p>
    <w:p w:rsidR="00FF1773" w:rsidRPr="0089515C" w:rsidRDefault="00FF1773" w:rsidP="00FF1773">
      <w:pPr>
        <w:jc w:val="center"/>
        <w:rPr>
          <w:b/>
          <w:bCs/>
        </w:rPr>
      </w:pPr>
      <w:r w:rsidRPr="0089515C">
        <w:rPr>
          <w:b/>
          <w:bCs/>
        </w:rPr>
        <w:t>Официальное издание</w:t>
      </w:r>
    </w:p>
    <w:p w:rsidR="00FF1773" w:rsidRPr="0089515C" w:rsidRDefault="00FF1773" w:rsidP="00FF1773">
      <w:pPr>
        <w:jc w:val="center"/>
        <w:rPr>
          <w:b/>
          <w:bCs/>
        </w:rPr>
      </w:pPr>
      <w:r w:rsidRPr="0089515C">
        <w:rPr>
          <w:b/>
          <w:bCs/>
        </w:rPr>
        <w:t xml:space="preserve"> основано в  июне 2010 года</w:t>
      </w:r>
    </w:p>
    <w:p w:rsidR="00FF1773" w:rsidRPr="0089515C" w:rsidRDefault="00FF1773" w:rsidP="00FF1773">
      <w:pPr>
        <w:jc w:val="center"/>
        <w:rPr>
          <w:b/>
          <w:bCs/>
        </w:rPr>
      </w:pPr>
    </w:p>
    <w:p w:rsidR="003A1F64" w:rsidRPr="0089515C" w:rsidRDefault="003A1F64" w:rsidP="00FF1773">
      <w:pPr>
        <w:jc w:val="center"/>
        <w:rPr>
          <w:b/>
          <w:bCs/>
        </w:rPr>
      </w:pPr>
    </w:p>
    <w:p w:rsidR="00FF1773" w:rsidRPr="0089515C" w:rsidRDefault="00FF1773" w:rsidP="00FF1773">
      <w:pPr>
        <w:jc w:val="center"/>
        <w:rPr>
          <w:b/>
          <w:bCs/>
        </w:rPr>
      </w:pPr>
      <w:r w:rsidRPr="0089515C">
        <w:rPr>
          <w:b/>
          <w:bCs/>
        </w:rPr>
        <w:t xml:space="preserve">Удмуртская Республика, с. </w:t>
      </w:r>
      <w:proofErr w:type="spellStart"/>
      <w:r w:rsidRPr="0089515C">
        <w:rPr>
          <w:b/>
          <w:bCs/>
        </w:rPr>
        <w:t>Дебы</w:t>
      </w:r>
      <w:proofErr w:type="spellEnd"/>
    </w:p>
    <w:p w:rsidR="00FF1773" w:rsidRPr="0089515C" w:rsidRDefault="00291C37" w:rsidP="00FF1773">
      <w:pPr>
        <w:jc w:val="center"/>
        <w:rPr>
          <w:b/>
          <w:bCs/>
        </w:rPr>
      </w:pPr>
      <w:r w:rsidRPr="0089515C">
        <w:rPr>
          <w:b/>
          <w:bCs/>
        </w:rPr>
        <w:t>сентябрь</w:t>
      </w:r>
      <w:r w:rsidR="00FF1773" w:rsidRPr="0089515C">
        <w:rPr>
          <w:b/>
          <w:bCs/>
        </w:rPr>
        <w:t xml:space="preserve">  201</w:t>
      </w:r>
      <w:r w:rsidR="0020075A" w:rsidRPr="0089515C">
        <w:rPr>
          <w:b/>
          <w:bCs/>
        </w:rPr>
        <w:t>9</w:t>
      </w:r>
      <w:r w:rsidR="00FF1773" w:rsidRPr="0089515C">
        <w:rPr>
          <w:b/>
          <w:bCs/>
        </w:rPr>
        <w:t xml:space="preserve"> года</w:t>
      </w:r>
    </w:p>
    <w:p w:rsidR="00FF1773" w:rsidRPr="0089515C" w:rsidRDefault="00FF1773" w:rsidP="00FF1773">
      <w:pPr>
        <w:shd w:val="clear" w:color="auto" w:fill="FFFFFF"/>
        <w:spacing w:before="235"/>
        <w:ind w:left="811"/>
        <w:rPr>
          <w:b/>
          <w:bCs/>
          <w:color w:val="313131"/>
        </w:rPr>
      </w:pPr>
    </w:p>
    <w:p w:rsidR="00FF1773" w:rsidRPr="0089515C" w:rsidRDefault="00FF1773" w:rsidP="00FF1773">
      <w:pPr>
        <w:shd w:val="clear" w:color="auto" w:fill="FFFFFF"/>
        <w:spacing w:before="235"/>
        <w:ind w:left="811"/>
        <w:rPr>
          <w:b/>
          <w:bCs/>
          <w:color w:val="313131"/>
        </w:rPr>
      </w:pPr>
    </w:p>
    <w:p w:rsidR="00FF1773" w:rsidRPr="0089515C" w:rsidRDefault="00FF1773" w:rsidP="00FF1773">
      <w:pPr>
        <w:rPr>
          <w:b/>
          <w:bCs/>
        </w:rPr>
      </w:pPr>
    </w:p>
    <w:p w:rsidR="00FF1773" w:rsidRPr="0089515C" w:rsidRDefault="00FF1773" w:rsidP="00FF1773">
      <w:pPr>
        <w:rPr>
          <w:b/>
          <w:bCs/>
        </w:rPr>
      </w:pPr>
    </w:p>
    <w:p w:rsidR="00FF1773" w:rsidRPr="0089515C" w:rsidRDefault="00FF1773" w:rsidP="00FF1773">
      <w:pPr>
        <w:rPr>
          <w:b/>
          <w:bCs/>
        </w:rPr>
      </w:pPr>
    </w:p>
    <w:p w:rsidR="00FF1773" w:rsidRPr="0089515C" w:rsidRDefault="00FF1773" w:rsidP="00FF1773">
      <w:pPr>
        <w:rPr>
          <w:b/>
          <w:bCs/>
        </w:rPr>
      </w:pPr>
    </w:p>
    <w:p w:rsidR="00FF1773" w:rsidRPr="0089515C" w:rsidRDefault="00FF1773" w:rsidP="00FF1773">
      <w:pPr>
        <w:rPr>
          <w:b/>
          <w:bCs/>
        </w:rPr>
      </w:pPr>
      <w:r w:rsidRPr="0089515C">
        <w:rPr>
          <w:b/>
          <w:bCs/>
        </w:rPr>
        <w:t xml:space="preserve">                                                 Учредитель издания:</w:t>
      </w:r>
    </w:p>
    <w:p w:rsidR="00FF1773" w:rsidRPr="0089515C" w:rsidRDefault="00FF1773" w:rsidP="00FF1773">
      <w:pPr>
        <w:rPr>
          <w:b/>
          <w:bCs/>
        </w:rPr>
      </w:pPr>
    </w:p>
    <w:p w:rsidR="00FF1773" w:rsidRPr="0089515C" w:rsidRDefault="00FF1773" w:rsidP="00FF1773">
      <w:r w:rsidRPr="0089515C">
        <w:t>Совет депутатов муниципального образования «</w:t>
      </w:r>
      <w:proofErr w:type="spellStart"/>
      <w:r w:rsidRPr="0089515C">
        <w:t>Дебинское</w:t>
      </w:r>
      <w:proofErr w:type="spellEnd"/>
      <w:r w:rsidRPr="0089515C">
        <w:t>»</w:t>
      </w:r>
    </w:p>
    <w:p w:rsidR="00FF1773" w:rsidRPr="0089515C" w:rsidRDefault="00FF1773" w:rsidP="00FF1773">
      <w:r w:rsidRPr="0089515C">
        <w:t>«Вестник правовых актов органов местного  самоуправления муниципального образования «</w:t>
      </w:r>
      <w:proofErr w:type="spellStart"/>
      <w:r w:rsidRPr="0089515C">
        <w:t>Дебинское</w:t>
      </w:r>
      <w:proofErr w:type="spellEnd"/>
      <w:r w:rsidRPr="0089515C">
        <w:t>» издается в</w:t>
      </w:r>
      <w:r w:rsidRPr="0089515C">
        <w:rPr>
          <w:color w:val="313131"/>
          <w:spacing w:val="-1"/>
        </w:rPr>
        <w:t xml:space="preserve"> соответствии с решением Совета депутатов муниципального образование «</w:t>
      </w:r>
      <w:proofErr w:type="spellStart"/>
      <w:r w:rsidRPr="0089515C">
        <w:rPr>
          <w:color w:val="313131"/>
          <w:spacing w:val="-1"/>
        </w:rPr>
        <w:t>Дебинское</w:t>
      </w:r>
      <w:proofErr w:type="spellEnd"/>
      <w:r w:rsidRPr="0089515C">
        <w:rPr>
          <w:color w:val="313131"/>
          <w:spacing w:val="-1"/>
        </w:rPr>
        <w:t>» № 68 от 25.06.2010 г.</w:t>
      </w:r>
      <w:r w:rsidRPr="0089515C">
        <w:rPr>
          <w:b/>
          <w:bCs/>
        </w:rPr>
        <w:t xml:space="preserve"> </w:t>
      </w:r>
      <w:r w:rsidRPr="0089515C">
        <w:t>(Об  учреждении средства массовой информации  «Вестник правовых актов органов местного самоуправления  муниципального образования «</w:t>
      </w:r>
      <w:proofErr w:type="spellStart"/>
      <w:r w:rsidRPr="0089515C">
        <w:t>Дебин</w:t>
      </w:r>
      <w:r w:rsidRPr="0089515C">
        <w:rPr>
          <w:color w:val="313131"/>
          <w:spacing w:val="-1"/>
        </w:rPr>
        <w:t>ское</w:t>
      </w:r>
      <w:proofErr w:type="spellEnd"/>
      <w:r w:rsidRPr="0089515C">
        <w:t>»)</w:t>
      </w:r>
    </w:p>
    <w:p w:rsidR="00FF1773" w:rsidRPr="0089515C" w:rsidRDefault="00FF1773" w:rsidP="00FF1773">
      <w:pPr>
        <w:shd w:val="clear" w:color="auto" w:fill="FFFFFF"/>
        <w:spacing w:line="298" w:lineRule="exact"/>
      </w:pPr>
    </w:p>
    <w:p w:rsidR="00FF1773" w:rsidRPr="0089515C" w:rsidRDefault="00FF1773" w:rsidP="00FF1773">
      <w:pPr>
        <w:shd w:val="clear" w:color="auto" w:fill="FFFFFF"/>
        <w:spacing w:before="235"/>
        <w:ind w:left="811"/>
        <w:jc w:val="center"/>
        <w:rPr>
          <w:b/>
          <w:bCs/>
        </w:rPr>
      </w:pPr>
    </w:p>
    <w:p w:rsidR="00FF1773" w:rsidRPr="0089515C" w:rsidRDefault="00FF1773" w:rsidP="00FF1773">
      <w:pPr>
        <w:shd w:val="clear" w:color="auto" w:fill="FFFFFF"/>
        <w:spacing w:before="235"/>
        <w:ind w:left="811"/>
        <w:jc w:val="center"/>
        <w:rPr>
          <w:b/>
          <w:bCs/>
        </w:rPr>
      </w:pPr>
    </w:p>
    <w:p w:rsidR="00FF1773" w:rsidRPr="0089515C" w:rsidRDefault="00FF1773" w:rsidP="00FF1773">
      <w:pPr>
        <w:shd w:val="clear" w:color="auto" w:fill="FFFFFF"/>
        <w:spacing w:before="235"/>
        <w:ind w:left="811"/>
        <w:jc w:val="center"/>
        <w:rPr>
          <w:b/>
          <w:bCs/>
        </w:rPr>
      </w:pPr>
      <w:r w:rsidRPr="0089515C">
        <w:rPr>
          <w:b/>
          <w:bCs/>
        </w:rPr>
        <w:t>Состав редакционного совета средства массовой информации</w:t>
      </w:r>
    </w:p>
    <w:p w:rsidR="00FF1773" w:rsidRPr="0089515C" w:rsidRDefault="00FF1773" w:rsidP="00FF1773">
      <w:pPr>
        <w:shd w:val="clear" w:color="auto" w:fill="FFFFFF"/>
        <w:spacing w:before="235"/>
        <w:ind w:left="811"/>
        <w:jc w:val="center"/>
        <w:rPr>
          <w:b/>
          <w:bCs/>
        </w:rPr>
      </w:pPr>
      <w:r w:rsidRPr="0089515C">
        <w:rPr>
          <w:b/>
          <w:bCs/>
        </w:rPr>
        <w:t>«Вестник правовых актов</w:t>
      </w:r>
    </w:p>
    <w:p w:rsidR="00FF1773" w:rsidRPr="0089515C" w:rsidRDefault="00FF1773" w:rsidP="00FF1773">
      <w:pPr>
        <w:shd w:val="clear" w:color="auto" w:fill="FFFFFF"/>
        <w:spacing w:before="235"/>
        <w:ind w:left="811"/>
        <w:jc w:val="center"/>
        <w:rPr>
          <w:b/>
          <w:bCs/>
        </w:rPr>
      </w:pPr>
      <w:r w:rsidRPr="0089515C">
        <w:rPr>
          <w:b/>
          <w:bCs/>
        </w:rPr>
        <w:t>органов местного самоуправления муниципального образования «</w:t>
      </w:r>
      <w:proofErr w:type="spellStart"/>
      <w:r w:rsidRPr="0089515C">
        <w:rPr>
          <w:b/>
          <w:bCs/>
        </w:rPr>
        <w:t>Дебин</w:t>
      </w:r>
      <w:r w:rsidRPr="0089515C">
        <w:rPr>
          <w:b/>
          <w:bCs/>
          <w:color w:val="313131"/>
          <w:spacing w:val="-1"/>
        </w:rPr>
        <w:t>ско</w:t>
      </w:r>
      <w:r w:rsidRPr="0089515C">
        <w:rPr>
          <w:color w:val="313131"/>
          <w:spacing w:val="-1"/>
        </w:rPr>
        <w:t>е</w:t>
      </w:r>
      <w:proofErr w:type="spellEnd"/>
      <w:r w:rsidRPr="0089515C">
        <w:rPr>
          <w:b/>
          <w:bCs/>
        </w:rPr>
        <w:t>»</w:t>
      </w:r>
    </w:p>
    <w:p w:rsidR="00FF1773" w:rsidRPr="0089515C" w:rsidRDefault="00FF1773" w:rsidP="00FF1773">
      <w:pPr>
        <w:shd w:val="clear" w:color="auto" w:fill="FFFFFF"/>
        <w:spacing w:before="235"/>
        <w:ind w:left="811"/>
        <w:jc w:val="center"/>
        <w:rPr>
          <w:b/>
          <w:bCs/>
        </w:rPr>
      </w:pPr>
    </w:p>
    <w:p w:rsidR="00FF1773" w:rsidRPr="0089515C" w:rsidRDefault="00FF1773" w:rsidP="00FF1773">
      <w:pPr>
        <w:ind w:firstLine="540"/>
        <w:jc w:val="both"/>
        <w:rPr>
          <w:b/>
          <w:bCs/>
        </w:rPr>
      </w:pPr>
    </w:p>
    <w:p w:rsidR="00FF1773" w:rsidRPr="0089515C" w:rsidRDefault="00FF1773" w:rsidP="00FF1773">
      <w:pPr>
        <w:ind w:firstLine="540"/>
        <w:jc w:val="both"/>
        <w:rPr>
          <w:b/>
          <w:bCs/>
        </w:rPr>
      </w:pPr>
      <w:r w:rsidRPr="0089515C">
        <w:rPr>
          <w:b/>
          <w:bCs/>
        </w:rPr>
        <w:t>Руководитель редакционного совета:</w:t>
      </w:r>
    </w:p>
    <w:p w:rsidR="00FF1773" w:rsidRPr="0089515C" w:rsidRDefault="00FF1773" w:rsidP="00FF1773">
      <w:pPr>
        <w:ind w:firstLine="540"/>
        <w:jc w:val="both"/>
      </w:pPr>
      <w:r w:rsidRPr="0089515C">
        <w:t>Князев Анатолий Аркадиевич, Глава  муниципального образования  «</w:t>
      </w:r>
      <w:proofErr w:type="spellStart"/>
      <w:r w:rsidRPr="0089515C">
        <w:t>Дебин</w:t>
      </w:r>
      <w:r w:rsidRPr="0089515C">
        <w:rPr>
          <w:color w:val="313131"/>
          <w:spacing w:val="-1"/>
        </w:rPr>
        <w:t>ское</w:t>
      </w:r>
      <w:proofErr w:type="spellEnd"/>
      <w:r w:rsidRPr="0089515C">
        <w:t>»</w:t>
      </w:r>
    </w:p>
    <w:p w:rsidR="00FF1773" w:rsidRPr="0089515C" w:rsidRDefault="00FF1773" w:rsidP="00FF1773">
      <w:pPr>
        <w:ind w:firstLine="540"/>
        <w:jc w:val="both"/>
        <w:rPr>
          <w:b/>
          <w:bCs/>
        </w:rPr>
      </w:pPr>
      <w:r w:rsidRPr="0089515C">
        <w:rPr>
          <w:b/>
          <w:bCs/>
        </w:rPr>
        <w:t>Ответственный секретарь редакционного совета:</w:t>
      </w:r>
    </w:p>
    <w:p w:rsidR="00FF1773" w:rsidRPr="0089515C" w:rsidRDefault="00FF1773" w:rsidP="00FF1773">
      <w:pPr>
        <w:ind w:firstLine="540"/>
        <w:jc w:val="both"/>
      </w:pPr>
      <w:proofErr w:type="spellStart"/>
      <w:r w:rsidRPr="0089515C">
        <w:t>Деветьярова</w:t>
      </w:r>
      <w:proofErr w:type="spellEnd"/>
      <w:r w:rsidRPr="0089515C">
        <w:t xml:space="preserve"> Галина Геннадьевна </w:t>
      </w:r>
      <w:r w:rsidR="00270E83" w:rsidRPr="0089515C">
        <w:t>–</w:t>
      </w:r>
      <w:r w:rsidRPr="0089515C">
        <w:t xml:space="preserve"> специалист  Администрации муниципального образования  «</w:t>
      </w:r>
      <w:proofErr w:type="spellStart"/>
      <w:r w:rsidRPr="0089515C">
        <w:t>Дебин</w:t>
      </w:r>
      <w:r w:rsidRPr="0089515C">
        <w:rPr>
          <w:color w:val="313131"/>
          <w:spacing w:val="-1"/>
        </w:rPr>
        <w:t>ское</w:t>
      </w:r>
      <w:proofErr w:type="spellEnd"/>
      <w:r w:rsidRPr="0089515C">
        <w:t>»;</w:t>
      </w:r>
    </w:p>
    <w:p w:rsidR="00FF1773" w:rsidRPr="0089515C" w:rsidRDefault="00FF1773" w:rsidP="00FF1773">
      <w:pPr>
        <w:ind w:firstLine="540"/>
        <w:jc w:val="both"/>
        <w:rPr>
          <w:b/>
          <w:bCs/>
        </w:rPr>
      </w:pPr>
      <w:r w:rsidRPr="0089515C">
        <w:rPr>
          <w:b/>
          <w:bCs/>
        </w:rPr>
        <w:t>Член редакционного совета:</w:t>
      </w:r>
    </w:p>
    <w:p w:rsidR="00FF1773" w:rsidRPr="0089515C" w:rsidRDefault="003711DF" w:rsidP="00FF1773">
      <w:pPr>
        <w:ind w:firstLine="540"/>
        <w:jc w:val="both"/>
      </w:pPr>
      <w:r>
        <w:t>Поторочина Надежда Александр</w:t>
      </w:r>
      <w:r w:rsidR="00FF1773" w:rsidRPr="0089515C">
        <w:t xml:space="preserve">овна –  библиотекарь </w:t>
      </w:r>
      <w:proofErr w:type="spellStart"/>
      <w:r w:rsidR="00FF1773" w:rsidRPr="0089515C">
        <w:t>Дебинской</w:t>
      </w:r>
      <w:proofErr w:type="spellEnd"/>
      <w:r w:rsidR="00FF1773" w:rsidRPr="0089515C">
        <w:t xml:space="preserve"> библиотеки</w:t>
      </w:r>
    </w:p>
    <w:p w:rsidR="00FF1773" w:rsidRPr="0089515C" w:rsidRDefault="00FF1773" w:rsidP="00FF1773">
      <w:pPr>
        <w:shd w:val="clear" w:color="auto" w:fill="FFFFFF"/>
        <w:spacing w:before="235"/>
        <w:ind w:left="811"/>
        <w:rPr>
          <w:b/>
          <w:bCs/>
        </w:rPr>
      </w:pPr>
    </w:p>
    <w:p w:rsidR="00FF1773" w:rsidRPr="0089515C" w:rsidRDefault="00FF1773" w:rsidP="00FF1773">
      <w:pPr>
        <w:shd w:val="clear" w:color="auto" w:fill="FFFFFF"/>
        <w:spacing w:before="235"/>
        <w:ind w:left="811"/>
        <w:rPr>
          <w:b/>
          <w:bCs/>
        </w:rPr>
      </w:pPr>
    </w:p>
    <w:p w:rsidR="00FF1773" w:rsidRPr="0089515C" w:rsidRDefault="00FF1773" w:rsidP="00FF1773">
      <w:pPr>
        <w:shd w:val="clear" w:color="auto" w:fill="FFFFFF"/>
        <w:spacing w:before="235"/>
        <w:ind w:left="811"/>
        <w:rPr>
          <w:b/>
          <w:bCs/>
        </w:rPr>
      </w:pPr>
    </w:p>
    <w:p w:rsidR="00FF1773" w:rsidRPr="0089515C" w:rsidRDefault="00FF1773" w:rsidP="00FF1773">
      <w:pPr>
        <w:shd w:val="clear" w:color="auto" w:fill="FFFFFF"/>
        <w:spacing w:before="235"/>
        <w:ind w:left="811"/>
        <w:rPr>
          <w:b/>
          <w:bCs/>
        </w:rPr>
      </w:pPr>
    </w:p>
    <w:p w:rsidR="00FF1773" w:rsidRPr="0089515C" w:rsidRDefault="00FF1773" w:rsidP="00FF1773">
      <w:pPr>
        <w:shd w:val="clear" w:color="auto" w:fill="FFFFFF"/>
        <w:spacing w:before="235"/>
        <w:ind w:left="811"/>
        <w:rPr>
          <w:b/>
          <w:bCs/>
        </w:rPr>
      </w:pPr>
    </w:p>
    <w:p w:rsidR="00FF1773" w:rsidRPr="0089515C" w:rsidRDefault="00FF1773" w:rsidP="00FF1773">
      <w:pPr>
        <w:shd w:val="clear" w:color="auto" w:fill="FFFFFF"/>
        <w:spacing w:before="235"/>
        <w:ind w:left="811"/>
        <w:rPr>
          <w:b/>
          <w:bCs/>
        </w:rPr>
      </w:pPr>
    </w:p>
    <w:p w:rsidR="00FF1773" w:rsidRPr="0089515C" w:rsidRDefault="00FF1773" w:rsidP="00FF1773">
      <w:pPr>
        <w:shd w:val="clear" w:color="auto" w:fill="FFFFFF"/>
        <w:spacing w:before="235"/>
        <w:ind w:left="811"/>
        <w:rPr>
          <w:b/>
          <w:bCs/>
        </w:rPr>
      </w:pPr>
    </w:p>
    <w:p w:rsidR="00FF1773" w:rsidRPr="0089515C" w:rsidRDefault="00FF1773" w:rsidP="00FF1773">
      <w:pPr>
        <w:shd w:val="clear" w:color="auto" w:fill="FFFFFF"/>
        <w:spacing w:before="235"/>
        <w:ind w:left="811"/>
        <w:rPr>
          <w:b/>
          <w:bCs/>
        </w:rPr>
      </w:pPr>
    </w:p>
    <w:p w:rsidR="00FF1773" w:rsidRPr="0089515C" w:rsidRDefault="00FF1773" w:rsidP="00FF1773">
      <w:pPr>
        <w:shd w:val="clear" w:color="auto" w:fill="FFFFFF"/>
        <w:spacing w:before="235"/>
        <w:ind w:left="811"/>
        <w:rPr>
          <w:b/>
          <w:bCs/>
        </w:rPr>
      </w:pPr>
    </w:p>
    <w:p w:rsidR="00FF1773" w:rsidRPr="0089515C" w:rsidRDefault="00FF1773" w:rsidP="00FF1773">
      <w:pPr>
        <w:shd w:val="clear" w:color="auto" w:fill="FFFFFF"/>
        <w:spacing w:before="235"/>
        <w:ind w:left="811"/>
        <w:rPr>
          <w:b/>
          <w:bCs/>
        </w:rPr>
      </w:pPr>
    </w:p>
    <w:p w:rsidR="00FF1773" w:rsidRPr="0089515C" w:rsidRDefault="00FF1773" w:rsidP="00FF1773">
      <w:pPr>
        <w:shd w:val="clear" w:color="auto" w:fill="FFFFFF"/>
        <w:spacing w:before="235"/>
        <w:ind w:left="811"/>
        <w:rPr>
          <w:b/>
          <w:bCs/>
        </w:rPr>
      </w:pPr>
    </w:p>
    <w:p w:rsidR="00FF1773" w:rsidRPr="0089515C" w:rsidRDefault="00FF1773" w:rsidP="00FF1773">
      <w:pPr>
        <w:shd w:val="clear" w:color="auto" w:fill="FFFFFF"/>
        <w:spacing w:before="235"/>
        <w:ind w:left="811"/>
        <w:rPr>
          <w:b/>
          <w:bCs/>
        </w:rPr>
      </w:pPr>
    </w:p>
    <w:p w:rsidR="00FF1773" w:rsidRPr="0089515C" w:rsidRDefault="00FF1773" w:rsidP="00FF1773">
      <w:pPr>
        <w:shd w:val="clear" w:color="auto" w:fill="FFFFFF"/>
        <w:spacing w:before="235"/>
        <w:ind w:left="811"/>
        <w:rPr>
          <w:b/>
          <w:bCs/>
        </w:rPr>
      </w:pPr>
    </w:p>
    <w:p w:rsidR="003B4334" w:rsidRPr="0089515C" w:rsidRDefault="003B4334" w:rsidP="00FF1773">
      <w:pPr>
        <w:shd w:val="clear" w:color="auto" w:fill="FFFFFF"/>
        <w:spacing w:before="235"/>
        <w:rPr>
          <w:b/>
          <w:bCs/>
        </w:rPr>
      </w:pPr>
    </w:p>
    <w:p w:rsidR="00393BE8" w:rsidRPr="0089515C" w:rsidRDefault="00393BE8" w:rsidP="00393BE8">
      <w:pPr>
        <w:pStyle w:val="4"/>
        <w:rPr>
          <w:sz w:val="20"/>
          <w:szCs w:val="20"/>
        </w:rPr>
      </w:pPr>
      <w:r w:rsidRPr="0089515C">
        <w:rPr>
          <w:sz w:val="20"/>
          <w:szCs w:val="20"/>
        </w:rPr>
        <w:lastRenderedPageBreak/>
        <w:t>СОДЕРЖАНИЕ</w:t>
      </w:r>
    </w:p>
    <w:tbl>
      <w:tblPr>
        <w:tblpPr w:leftFromText="180" w:rightFromText="18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393BE8" w:rsidRPr="0089515C" w:rsidTr="00B1336A">
        <w:tc>
          <w:tcPr>
            <w:tcW w:w="10035" w:type="dxa"/>
            <w:gridSpan w:val="3"/>
            <w:tcBorders>
              <w:top w:val="single" w:sz="4" w:space="0" w:color="auto"/>
              <w:left w:val="single" w:sz="4" w:space="0" w:color="auto"/>
              <w:bottom w:val="single" w:sz="4" w:space="0" w:color="auto"/>
              <w:right w:val="single" w:sz="4" w:space="0" w:color="auto"/>
            </w:tcBorders>
            <w:hideMark/>
          </w:tcPr>
          <w:p w:rsidR="00393BE8" w:rsidRPr="0089515C" w:rsidRDefault="00393BE8">
            <w:pPr>
              <w:pStyle w:val="3"/>
              <w:rPr>
                <w:sz w:val="20"/>
                <w:szCs w:val="20"/>
              </w:rPr>
            </w:pPr>
            <w:r w:rsidRPr="0089515C">
              <w:rPr>
                <w:sz w:val="20"/>
                <w:szCs w:val="20"/>
              </w:rPr>
              <w:t>Решения Совета депутатов муниципального образования «</w:t>
            </w:r>
            <w:proofErr w:type="spellStart"/>
            <w:r w:rsidRPr="0089515C">
              <w:rPr>
                <w:sz w:val="20"/>
                <w:szCs w:val="20"/>
              </w:rPr>
              <w:t>Дебинское</w:t>
            </w:r>
            <w:proofErr w:type="spellEnd"/>
            <w:r w:rsidRPr="0089515C">
              <w:rPr>
                <w:sz w:val="20"/>
                <w:szCs w:val="20"/>
              </w:rPr>
              <w:t>»</w:t>
            </w:r>
          </w:p>
        </w:tc>
      </w:tr>
      <w:tr w:rsidR="00B1336A" w:rsidRPr="0089515C" w:rsidTr="00B1336A">
        <w:tc>
          <w:tcPr>
            <w:tcW w:w="534" w:type="dxa"/>
            <w:tcBorders>
              <w:top w:val="single" w:sz="4" w:space="0" w:color="auto"/>
              <w:left w:val="single" w:sz="4" w:space="0" w:color="auto"/>
              <w:bottom w:val="single" w:sz="4" w:space="0" w:color="auto"/>
              <w:right w:val="single" w:sz="4" w:space="0" w:color="auto"/>
            </w:tcBorders>
            <w:hideMark/>
          </w:tcPr>
          <w:p w:rsidR="00B1336A" w:rsidRPr="0089515C" w:rsidRDefault="00B1336A">
            <w:pPr>
              <w:spacing w:before="235"/>
            </w:pPr>
            <w:r w:rsidRPr="0089515C">
              <w:t>1</w:t>
            </w:r>
          </w:p>
        </w:tc>
        <w:tc>
          <w:tcPr>
            <w:tcW w:w="7799" w:type="dxa"/>
            <w:tcBorders>
              <w:top w:val="single" w:sz="4" w:space="0" w:color="auto"/>
              <w:left w:val="single" w:sz="4" w:space="0" w:color="auto"/>
              <w:bottom w:val="single" w:sz="4" w:space="0" w:color="auto"/>
              <w:right w:val="single" w:sz="4" w:space="0" w:color="auto"/>
            </w:tcBorders>
          </w:tcPr>
          <w:p w:rsidR="00D35DF4" w:rsidRPr="0089515C" w:rsidRDefault="00D35DF4" w:rsidP="00D35DF4">
            <w:r w:rsidRPr="0089515C">
              <w:t>Об исполнении бюджета муниципального образования</w:t>
            </w:r>
          </w:p>
          <w:p w:rsidR="00B1336A" w:rsidRPr="0089515C" w:rsidRDefault="00D35DF4" w:rsidP="00D35DF4">
            <w:r w:rsidRPr="0089515C">
              <w:t xml:space="preserve">« </w:t>
            </w:r>
            <w:proofErr w:type="spellStart"/>
            <w:r w:rsidRPr="0089515C">
              <w:t>Дебинское</w:t>
            </w:r>
            <w:proofErr w:type="spellEnd"/>
            <w:r w:rsidRPr="0089515C">
              <w:t xml:space="preserve"> » за 1 полугодие 2019 года</w:t>
            </w:r>
          </w:p>
        </w:tc>
        <w:tc>
          <w:tcPr>
            <w:tcW w:w="1702" w:type="dxa"/>
            <w:tcBorders>
              <w:top w:val="single" w:sz="4" w:space="0" w:color="auto"/>
              <w:left w:val="single" w:sz="4" w:space="0" w:color="auto"/>
              <w:bottom w:val="single" w:sz="4" w:space="0" w:color="auto"/>
              <w:right w:val="single" w:sz="4" w:space="0" w:color="auto"/>
            </w:tcBorders>
          </w:tcPr>
          <w:p w:rsidR="00B1336A" w:rsidRPr="0089515C" w:rsidRDefault="006964B8" w:rsidP="003711DF">
            <w:pPr>
              <w:spacing w:before="235"/>
              <w:jc w:val="center"/>
            </w:pPr>
            <w:r w:rsidRPr="0089515C">
              <w:t>3-</w:t>
            </w:r>
            <w:r w:rsidR="003711DF">
              <w:t>6</w:t>
            </w:r>
          </w:p>
        </w:tc>
      </w:tr>
      <w:tr w:rsidR="00FD4EAA" w:rsidRPr="0089515C" w:rsidTr="002F39D7">
        <w:tc>
          <w:tcPr>
            <w:tcW w:w="534" w:type="dxa"/>
            <w:tcBorders>
              <w:top w:val="single" w:sz="4" w:space="0" w:color="auto"/>
              <w:left w:val="single" w:sz="4" w:space="0" w:color="auto"/>
              <w:bottom w:val="single" w:sz="4" w:space="0" w:color="auto"/>
              <w:right w:val="single" w:sz="4" w:space="0" w:color="auto"/>
            </w:tcBorders>
          </w:tcPr>
          <w:p w:rsidR="00FD4EAA" w:rsidRPr="0089515C" w:rsidRDefault="0089515C" w:rsidP="00FD4EAA">
            <w:pPr>
              <w:spacing w:before="235"/>
            </w:pPr>
            <w:r w:rsidRPr="0089515C">
              <w:t>2</w:t>
            </w:r>
          </w:p>
        </w:tc>
        <w:tc>
          <w:tcPr>
            <w:tcW w:w="7799" w:type="dxa"/>
            <w:tcBorders>
              <w:top w:val="single" w:sz="4" w:space="0" w:color="auto"/>
              <w:left w:val="single" w:sz="4" w:space="0" w:color="auto"/>
              <w:bottom w:val="single" w:sz="4" w:space="0" w:color="auto"/>
              <w:right w:val="single" w:sz="4" w:space="0" w:color="auto"/>
            </w:tcBorders>
          </w:tcPr>
          <w:p w:rsidR="00D35DF4" w:rsidRPr="0089515C" w:rsidRDefault="00D35DF4" w:rsidP="00D35DF4">
            <w:r w:rsidRPr="0089515C">
              <w:t xml:space="preserve">О внесении изменений в Положение об организации и проведении общественных обсуждений, публичных слушаний по вопросам градостроительной деятельности </w:t>
            </w:r>
          </w:p>
          <w:p w:rsidR="00FD4EAA" w:rsidRPr="0089515C" w:rsidRDefault="00D35DF4" w:rsidP="00D35DF4">
            <w:r w:rsidRPr="0089515C">
              <w:t>в муниципальном образовании «</w:t>
            </w:r>
            <w:proofErr w:type="spellStart"/>
            <w:r w:rsidRPr="0089515C">
              <w:t>Дебинское</w:t>
            </w:r>
            <w:proofErr w:type="spellEnd"/>
            <w:r w:rsidRPr="0089515C">
              <w:t>»</w:t>
            </w:r>
          </w:p>
        </w:tc>
        <w:tc>
          <w:tcPr>
            <w:tcW w:w="1702" w:type="dxa"/>
            <w:tcBorders>
              <w:top w:val="single" w:sz="4" w:space="0" w:color="auto"/>
              <w:left w:val="single" w:sz="4" w:space="0" w:color="auto"/>
              <w:bottom w:val="single" w:sz="4" w:space="0" w:color="auto"/>
              <w:right w:val="single" w:sz="4" w:space="0" w:color="auto"/>
            </w:tcBorders>
          </w:tcPr>
          <w:p w:rsidR="00FD4EAA" w:rsidRPr="0089515C" w:rsidRDefault="003711DF" w:rsidP="0038184A">
            <w:pPr>
              <w:spacing w:before="235"/>
              <w:jc w:val="center"/>
            </w:pPr>
            <w:r>
              <w:t>6-7</w:t>
            </w:r>
          </w:p>
        </w:tc>
      </w:tr>
      <w:tr w:rsidR="00291C37" w:rsidRPr="0089515C" w:rsidTr="002F39D7">
        <w:tc>
          <w:tcPr>
            <w:tcW w:w="534" w:type="dxa"/>
            <w:tcBorders>
              <w:top w:val="single" w:sz="4" w:space="0" w:color="auto"/>
              <w:left w:val="single" w:sz="4" w:space="0" w:color="auto"/>
              <w:bottom w:val="single" w:sz="4" w:space="0" w:color="auto"/>
              <w:right w:val="single" w:sz="4" w:space="0" w:color="auto"/>
            </w:tcBorders>
          </w:tcPr>
          <w:p w:rsidR="00291C37" w:rsidRPr="0089515C" w:rsidRDefault="0089515C" w:rsidP="00FD4EAA">
            <w:pPr>
              <w:spacing w:before="235"/>
            </w:pPr>
            <w:r w:rsidRPr="0089515C">
              <w:t>3</w:t>
            </w:r>
          </w:p>
        </w:tc>
        <w:tc>
          <w:tcPr>
            <w:tcW w:w="7799" w:type="dxa"/>
            <w:tcBorders>
              <w:top w:val="single" w:sz="4" w:space="0" w:color="auto"/>
              <w:left w:val="single" w:sz="4" w:space="0" w:color="auto"/>
              <w:bottom w:val="single" w:sz="4" w:space="0" w:color="auto"/>
              <w:right w:val="single" w:sz="4" w:space="0" w:color="auto"/>
            </w:tcBorders>
          </w:tcPr>
          <w:p w:rsidR="00291C37" w:rsidRPr="0089515C" w:rsidRDefault="00D35DF4" w:rsidP="00D35DF4">
            <w:r w:rsidRPr="0089515C">
              <w:t xml:space="preserve">Об одобрении проекта дополнительного соглашения </w:t>
            </w:r>
            <w:r w:rsidRPr="0089515C">
              <w:rPr>
                <w:bCs/>
              </w:rPr>
              <w:t>к соглашению о передаче Администрации муниципального образования «</w:t>
            </w:r>
            <w:proofErr w:type="spellStart"/>
            <w:r w:rsidRPr="0089515C">
              <w:rPr>
                <w:bCs/>
              </w:rPr>
              <w:t>Дебинское</w:t>
            </w:r>
            <w:proofErr w:type="spellEnd"/>
            <w:r w:rsidRPr="0089515C">
              <w:rPr>
                <w:bCs/>
              </w:rPr>
              <w:t>» отдельных полномочий по решению некоторых вопросов местного значения Администрации муниципального образования «Красногорский район» на 2019 год</w:t>
            </w:r>
          </w:p>
        </w:tc>
        <w:tc>
          <w:tcPr>
            <w:tcW w:w="1702" w:type="dxa"/>
            <w:tcBorders>
              <w:top w:val="single" w:sz="4" w:space="0" w:color="auto"/>
              <w:left w:val="single" w:sz="4" w:space="0" w:color="auto"/>
              <w:bottom w:val="single" w:sz="4" w:space="0" w:color="auto"/>
              <w:right w:val="single" w:sz="4" w:space="0" w:color="auto"/>
            </w:tcBorders>
          </w:tcPr>
          <w:p w:rsidR="00291C37" w:rsidRPr="0089515C" w:rsidRDefault="003711DF" w:rsidP="0038184A">
            <w:pPr>
              <w:spacing w:before="235"/>
              <w:jc w:val="center"/>
            </w:pPr>
            <w:r>
              <w:t>7-8</w:t>
            </w:r>
          </w:p>
        </w:tc>
      </w:tr>
      <w:tr w:rsidR="00291C37" w:rsidRPr="0089515C" w:rsidTr="002F39D7">
        <w:tc>
          <w:tcPr>
            <w:tcW w:w="534" w:type="dxa"/>
            <w:tcBorders>
              <w:top w:val="single" w:sz="4" w:space="0" w:color="auto"/>
              <w:left w:val="single" w:sz="4" w:space="0" w:color="auto"/>
              <w:bottom w:val="single" w:sz="4" w:space="0" w:color="auto"/>
              <w:right w:val="single" w:sz="4" w:space="0" w:color="auto"/>
            </w:tcBorders>
          </w:tcPr>
          <w:p w:rsidR="00291C37" w:rsidRPr="0089515C" w:rsidRDefault="0089515C" w:rsidP="00FD4EAA">
            <w:pPr>
              <w:spacing w:before="235"/>
            </w:pPr>
            <w:r w:rsidRPr="0089515C">
              <w:t>4</w:t>
            </w:r>
          </w:p>
        </w:tc>
        <w:tc>
          <w:tcPr>
            <w:tcW w:w="7799" w:type="dxa"/>
            <w:tcBorders>
              <w:top w:val="single" w:sz="4" w:space="0" w:color="auto"/>
              <w:left w:val="single" w:sz="4" w:space="0" w:color="auto"/>
              <w:bottom w:val="single" w:sz="4" w:space="0" w:color="auto"/>
              <w:right w:val="single" w:sz="4" w:space="0" w:color="auto"/>
            </w:tcBorders>
          </w:tcPr>
          <w:p w:rsidR="0089515C" w:rsidRPr="0089515C" w:rsidRDefault="0089515C" w:rsidP="0089515C">
            <w:pPr>
              <w:pStyle w:val="ConsPlusTitle"/>
              <w:widowControl/>
              <w:rPr>
                <w:rFonts w:ascii="Times New Roman" w:hAnsi="Times New Roman" w:cs="Times New Roman"/>
                <w:b w:val="0"/>
              </w:rPr>
            </w:pPr>
            <w:r w:rsidRPr="0089515C">
              <w:rPr>
                <w:rFonts w:ascii="Times New Roman" w:hAnsi="Times New Roman" w:cs="Times New Roman"/>
                <w:b w:val="0"/>
              </w:rPr>
              <w:t>Об утверждении Правил по благоустройству</w:t>
            </w:r>
          </w:p>
          <w:p w:rsidR="00291C37" w:rsidRPr="0089515C" w:rsidRDefault="0089515C" w:rsidP="0089515C">
            <w:pPr>
              <w:pStyle w:val="ConsPlusTitle"/>
              <w:widowControl/>
              <w:rPr>
                <w:rFonts w:ascii="Times New Roman" w:hAnsi="Times New Roman" w:cs="Times New Roman"/>
                <w:b w:val="0"/>
              </w:rPr>
            </w:pPr>
            <w:r w:rsidRPr="0089515C">
              <w:rPr>
                <w:rFonts w:ascii="Times New Roman" w:hAnsi="Times New Roman" w:cs="Times New Roman"/>
                <w:b w:val="0"/>
              </w:rPr>
              <w:t>территории муниципального образования «</w:t>
            </w:r>
            <w:proofErr w:type="spellStart"/>
            <w:r w:rsidRPr="0089515C">
              <w:rPr>
                <w:rFonts w:ascii="Times New Roman" w:hAnsi="Times New Roman" w:cs="Times New Roman"/>
                <w:b w:val="0"/>
              </w:rPr>
              <w:t>Дебинское</w:t>
            </w:r>
            <w:proofErr w:type="spellEnd"/>
            <w:r w:rsidRPr="0089515C">
              <w:rPr>
                <w:rFonts w:ascii="Times New Roman" w:hAnsi="Times New Roman" w:cs="Times New Roman"/>
                <w:b w:val="0"/>
              </w:rPr>
              <w:t>»</w:t>
            </w:r>
          </w:p>
        </w:tc>
        <w:tc>
          <w:tcPr>
            <w:tcW w:w="1702" w:type="dxa"/>
            <w:tcBorders>
              <w:top w:val="single" w:sz="4" w:space="0" w:color="auto"/>
              <w:left w:val="single" w:sz="4" w:space="0" w:color="auto"/>
              <w:bottom w:val="single" w:sz="4" w:space="0" w:color="auto"/>
              <w:right w:val="single" w:sz="4" w:space="0" w:color="auto"/>
            </w:tcBorders>
          </w:tcPr>
          <w:p w:rsidR="00291C37" w:rsidRPr="0089515C" w:rsidRDefault="003711DF" w:rsidP="0038184A">
            <w:pPr>
              <w:spacing w:before="235"/>
              <w:jc w:val="center"/>
            </w:pPr>
            <w:r>
              <w:t>9-31</w:t>
            </w:r>
          </w:p>
        </w:tc>
      </w:tr>
      <w:tr w:rsidR="0089515C" w:rsidRPr="0089515C" w:rsidTr="007962CD">
        <w:tc>
          <w:tcPr>
            <w:tcW w:w="10035" w:type="dxa"/>
            <w:gridSpan w:val="3"/>
            <w:tcBorders>
              <w:top w:val="single" w:sz="4" w:space="0" w:color="auto"/>
              <w:left w:val="single" w:sz="4" w:space="0" w:color="auto"/>
              <w:bottom w:val="single" w:sz="4" w:space="0" w:color="auto"/>
              <w:right w:val="single" w:sz="4" w:space="0" w:color="auto"/>
            </w:tcBorders>
          </w:tcPr>
          <w:p w:rsidR="0089515C" w:rsidRPr="0089515C" w:rsidRDefault="0089515C" w:rsidP="0038184A">
            <w:pPr>
              <w:spacing w:before="235"/>
              <w:jc w:val="center"/>
              <w:rPr>
                <w:b/>
              </w:rPr>
            </w:pPr>
            <w:r w:rsidRPr="0089515C">
              <w:rPr>
                <w:b/>
              </w:rPr>
              <w:t>Постановления Администрации муниципального образования «</w:t>
            </w:r>
            <w:proofErr w:type="spellStart"/>
            <w:r w:rsidRPr="0089515C">
              <w:rPr>
                <w:b/>
              </w:rPr>
              <w:t>Дебинское</w:t>
            </w:r>
            <w:proofErr w:type="spellEnd"/>
            <w:r w:rsidRPr="0089515C">
              <w:rPr>
                <w:b/>
              </w:rPr>
              <w:t>»</w:t>
            </w:r>
          </w:p>
        </w:tc>
      </w:tr>
      <w:tr w:rsidR="00291C37" w:rsidRPr="0089515C" w:rsidTr="002F39D7">
        <w:tc>
          <w:tcPr>
            <w:tcW w:w="534" w:type="dxa"/>
            <w:tcBorders>
              <w:top w:val="single" w:sz="4" w:space="0" w:color="auto"/>
              <w:left w:val="single" w:sz="4" w:space="0" w:color="auto"/>
              <w:bottom w:val="single" w:sz="4" w:space="0" w:color="auto"/>
              <w:right w:val="single" w:sz="4" w:space="0" w:color="auto"/>
            </w:tcBorders>
          </w:tcPr>
          <w:p w:rsidR="00291C37" w:rsidRPr="0089515C" w:rsidRDefault="0089515C" w:rsidP="00FD4EAA">
            <w:pPr>
              <w:spacing w:before="235"/>
            </w:pPr>
            <w:r w:rsidRPr="0089515C">
              <w:t>1</w:t>
            </w:r>
          </w:p>
        </w:tc>
        <w:tc>
          <w:tcPr>
            <w:tcW w:w="7799" w:type="dxa"/>
            <w:tcBorders>
              <w:top w:val="single" w:sz="4" w:space="0" w:color="auto"/>
              <w:left w:val="single" w:sz="4" w:space="0" w:color="auto"/>
              <w:bottom w:val="single" w:sz="4" w:space="0" w:color="auto"/>
              <w:right w:val="single" w:sz="4" w:space="0" w:color="auto"/>
            </w:tcBorders>
          </w:tcPr>
          <w:p w:rsidR="00291C37" w:rsidRPr="0089515C" w:rsidRDefault="0089515C" w:rsidP="0089515C">
            <w:pPr>
              <w:jc w:val="both"/>
            </w:pPr>
            <w:r w:rsidRPr="0089515C">
              <w:t>О внесении изменений в постановление  Администрации     муниципального образования «</w:t>
            </w:r>
            <w:proofErr w:type="spellStart"/>
            <w:r w:rsidRPr="0089515C">
              <w:t>Дебинское</w:t>
            </w:r>
            <w:proofErr w:type="spellEnd"/>
            <w:r w:rsidRPr="0089515C">
              <w:t>»   от 14 августа 2015 года   № 27 «О присвоении, изменении и аннулировании адресов  на   территории    муниципального  образования  «</w:t>
            </w:r>
            <w:proofErr w:type="spellStart"/>
            <w:r w:rsidRPr="0089515C">
              <w:t>Дебинское</w:t>
            </w:r>
            <w:proofErr w:type="spellEnd"/>
            <w:r w:rsidRPr="0089515C">
              <w:t>»</w:t>
            </w:r>
          </w:p>
        </w:tc>
        <w:tc>
          <w:tcPr>
            <w:tcW w:w="1702" w:type="dxa"/>
            <w:tcBorders>
              <w:top w:val="single" w:sz="4" w:space="0" w:color="auto"/>
              <w:left w:val="single" w:sz="4" w:space="0" w:color="auto"/>
              <w:bottom w:val="single" w:sz="4" w:space="0" w:color="auto"/>
              <w:right w:val="single" w:sz="4" w:space="0" w:color="auto"/>
            </w:tcBorders>
          </w:tcPr>
          <w:p w:rsidR="00291C37" w:rsidRPr="0089515C" w:rsidRDefault="003711DF" w:rsidP="0038184A">
            <w:pPr>
              <w:spacing w:before="235"/>
              <w:jc w:val="center"/>
            </w:pPr>
            <w:r>
              <w:t>32</w:t>
            </w:r>
          </w:p>
        </w:tc>
      </w:tr>
      <w:tr w:rsidR="0089515C" w:rsidRPr="0089515C" w:rsidTr="002F39D7">
        <w:tc>
          <w:tcPr>
            <w:tcW w:w="534" w:type="dxa"/>
            <w:tcBorders>
              <w:top w:val="single" w:sz="4" w:space="0" w:color="auto"/>
              <w:left w:val="single" w:sz="4" w:space="0" w:color="auto"/>
              <w:bottom w:val="single" w:sz="4" w:space="0" w:color="auto"/>
              <w:right w:val="single" w:sz="4" w:space="0" w:color="auto"/>
            </w:tcBorders>
          </w:tcPr>
          <w:p w:rsidR="0089515C" w:rsidRPr="0089515C" w:rsidRDefault="0089515C" w:rsidP="00FD4EAA">
            <w:pPr>
              <w:spacing w:before="235"/>
            </w:pPr>
            <w:r w:rsidRPr="0089515C">
              <w:t>2</w:t>
            </w:r>
          </w:p>
        </w:tc>
        <w:tc>
          <w:tcPr>
            <w:tcW w:w="7799" w:type="dxa"/>
            <w:tcBorders>
              <w:top w:val="single" w:sz="4" w:space="0" w:color="auto"/>
              <w:left w:val="single" w:sz="4" w:space="0" w:color="auto"/>
              <w:bottom w:val="single" w:sz="4" w:space="0" w:color="auto"/>
              <w:right w:val="single" w:sz="4" w:space="0" w:color="auto"/>
            </w:tcBorders>
          </w:tcPr>
          <w:p w:rsidR="0089515C" w:rsidRPr="0089515C" w:rsidRDefault="0089515C" w:rsidP="0089515C">
            <w:pPr>
              <w:jc w:val="both"/>
            </w:pPr>
            <w:r w:rsidRPr="0089515C">
              <w:t>О внесении изменений в Административный регламент  по предоставлению Администрацией муниципального образования «</w:t>
            </w:r>
            <w:proofErr w:type="spellStart"/>
            <w:r w:rsidRPr="0089515C">
              <w:t>Дебинское</w:t>
            </w:r>
            <w:proofErr w:type="spellEnd"/>
            <w:r w:rsidRPr="0089515C">
              <w:t>» муниципальной услуги  «</w:t>
            </w:r>
            <w:r w:rsidRPr="0089515C">
              <w:rPr>
                <w:bCs/>
              </w:rPr>
              <w:t>Присвоение и изменение нумерации жилых помещений на территории муниципального образования</w:t>
            </w:r>
            <w:r w:rsidRPr="0089515C">
              <w:t>»</w:t>
            </w:r>
          </w:p>
        </w:tc>
        <w:tc>
          <w:tcPr>
            <w:tcW w:w="1702" w:type="dxa"/>
            <w:tcBorders>
              <w:top w:val="single" w:sz="4" w:space="0" w:color="auto"/>
              <w:left w:val="single" w:sz="4" w:space="0" w:color="auto"/>
              <w:bottom w:val="single" w:sz="4" w:space="0" w:color="auto"/>
              <w:right w:val="single" w:sz="4" w:space="0" w:color="auto"/>
            </w:tcBorders>
          </w:tcPr>
          <w:p w:rsidR="0089515C" w:rsidRPr="0089515C" w:rsidRDefault="003711DF" w:rsidP="0038184A">
            <w:pPr>
              <w:spacing w:before="235"/>
              <w:jc w:val="center"/>
            </w:pPr>
            <w:r>
              <w:t>33</w:t>
            </w:r>
          </w:p>
        </w:tc>
      </w:tr>
      <w:tr w:rsidR="0089515C" w:rsidRPr="0089515C" w:rsidTr="002F39D7">
        <w:tc>
          <w:tcPr>
            <w:tcW w:w="534" w:type="dxa"/>
            <w:tcBorders>
              <w:top w:val="single" w:sz="4" w:space="0" w:color="auto"/>
              <w:left w:val="single" w:sz="4" w:space="0" w:color="auto"/>
              <w:bottom w:val="single" w:sz="4" w:space="0" w:color="auto"/>
              <w:right w:val="single" w:sz="4" w:space="0" w:color="auto"/>
            </w:tcBorders>
          </w:tcPr>
          <w:p w:rsidR="0089515C" w:rsidRPr="0089515C" w:rsidRDefault="0089515C" w:rsidP="00FD4EAA">
            <w:pPr>
              <w:spacing w:before="235"/>
            </w:pPr>
            <w:r w:rsidRPr="0089515C">
              <w:t>3</w:t>
            </w:r>
          </w:p>
        </w:tc>
        <w:tc>
          <w:tcPr>
            <w:tcW w:w="7799" w:type="dxa"/>
            <w:tcBorders>
              <w:top w:val="single" w:sz="4" w:space="0" w:color="auto"/>
              <w:left w:val="single" w:sz="4" w:space="0" w:color="auto"/>
              <w:bottom w:val="single" w:sz="4" w:space="0" w:color="auto"/>
              <w:right w:val="single" w:sz="4" w:space="0" w:color="auto"/>
            </w:tcBorders>
          </w:tcPr>
          <w:p w:rsidR="0089515C" w:rsidRPr="0089515C" w:rsidRDefault="0089515C" w:rsidP="0089515C">
            <w:pPr>
              <w:jc w:val="both"/>
            </w:pPr>
            <w:r w:rsidRPr="0089515C">
              <w:t>О внесении изменений в Административный регламент  по предоставлению Администрацией муниципального образования «</w:t>
            </w:r>
            <w:proofErr w:type="spellStart"/>
            <w:r w:rsidRPr="0089515C">
              <w:t>Дебинское</w:t>
            </w:r>
            <w:proofErr w:type="spellEnd"/>
            <w:r w:rsidRPr="0089515C">
              <w:t>» муниципальной услуги  «</w:t>
            </w:r>
            <w:r w:rsidRPr="0089515C">
              <w:rPr>
                <w:bCs/>
              </w:rPr>
              <w:t>Присвоение адреса объекту капитального строительства</w:t>
            </w:r>
            <w:r w:rsidRPr="0089515C">
              <w:t>»</w:t>
            </w:r>
          </w:p>
        </w:tc>
        <w:tc>
          <w:tcPr>
            <w:tcW w:w="1702" w:type="dxa"/>
            <w:tcBorders>
              <w:top w:val="single" w:sz="4" w:space="0" w:color="auto"/>
              <w:left w:val="single" w:sz="4" w:space="0" w:color="auto"/>
              <w:bottom w:val="single" w:sz="4" w:space="0" w:color="auto"/>
              <w:right w:val="single" w:sz="4" w:space="0" w:color="auto"/>
            </w:tcBorders>
          </w:tcPr>
          <w:p w:rsidR="0089515C" w:rsidRPr="0089515C" w:rsidRDefault="003711DF" w:rsidP="0038184A">
            <w:pPr>
              <w:spacing w:before="235"/>
              <w:jc w:val="center"/>
            </w:pPr>
            <w:r>
              <w:t>34</w:t>
            </w:r>
          </w:p>
        </w:tc>
      </w:tr>
      <w:tr w:rsidR="00291C37" w:rsidRPr="0089515C" w:rsidTr="002F39D7">
        <w:tc>
          <w:tcPr>
            <w:tcW w:w="534" w:type="dxa"/>
            <w:tcBorders>
              <w:top w:val="single" w:sz="4" w:space="0" w:color="auto"/>
              <w:left w:val="single" w:sz="4" w:space="0" w:color="auto"/>
              <w:bottom w:val="single" w:sz="4" w:space="0" w:color="auto"/>
              <w:right w:val="single" w:sz="4" w:space="0" w:color="auto"/>
            </w:tcBorders>
          </w:tcPr>
          <w:p w:rsidR="00291C37" w:rsidRPr="0089515C" w:rsidRDefault="0089515C" w:rsidP="00FD4EAA">
            <w:pPr>
              <w:spacing w:before="235"/>
            </w:pPr>
            <w:r w:rsidRPr="0089515C">
              <w:t>4</w:t>
            </w:r>
          </w:p>
        </w:tc>
        <w:tc>
          <w:tcPr>
            <w:tcW w:w="7799" w:type="dxa"/>
            <w:tcBorders>
              <w:top w:val="single" w:sz="4" w:space="0" w:color="auto"/>
              <w:left w:val="single" w:sz="4" w:space="0" w:color="auto"/>
              <w:bottom w:val="single" w:sz="4" w:space="0" w:color="auto"/>
              <w:right w:val="single" w:sz="4" w:space="0" w:color="auto"/>
            </w:tcBorders>
          </w:tcPr>
          <w:p w:rsidR="00291C37" w:rsidRPr="0089515C" w:rsidRDefault="0089515C" w:rsidP="0089515C">
            <w:pPr>
              <w:spacing w:before="100" w:beforeAutospacing="1" w:after="100" w:afterAutospacing="1"/>
              <w:outlineLvl w:val="1"/>
              <w:rPr>
                <w:bCs/>
              </w:rPr>
            </w:pPr>
            <w:r w:rsidRPr="0089515C">
              <w:rPr>
                <w:bCs/>
              </w:rPr>
              <w:t>Об отмене на территории муниципального образования «</w:t>
            </w:r>
            <w:proofErr w:type="spellStart"/>
            <w:r w:rsidRPr="0089515C">
              <w:rPr>
                <w:bCs/>
              </w:rPr>
              <w:t>Дебинское</w:t>
            </w:r>
            <w:proofErr w:type="spellEnd"/>
            <w:r w:rsidRPr="0089515C">
              <w:rPr>
                <w:bCs/>
              </w:rPr>
              <w:t>» особого противопожарного режима</w:t>
            </w:r>
          </w:p>
        </w:tc>
        <w:tc>
          <w:tcPr>
            <w:tcW w:w="1702" w:type="dxa"/>
            <w:tcBorders>
              <w:top w:val="single" w:sz="4" w:space="0" w:color="auto"/>
              <w:left w:val="single" w:sz="4" w:space="0" w:color="auto"/>
              <w:bottom w:val="single" w:sz="4" w:space="0" w:color="auto"/>
              <w:right w:val="single" w:sz="4" w:space="0" w:color="auto"/>
            </w:tcBorders>
          </w:tcPr>
          <w:p w:rsidR="00291C37" w:rsidRPr="0089515C" w:rsidRDefault="003711DF" w:rsidP="0038184A">
            <w:pPr>
              <w:spacing w:before="235"/>
              <w:jc w:val="center"/>
            </w:pPr>
            <w:r>
              <w:t>35</w:t>
            </w:r>
            <w:bookmarkStart w:id="0" w:name="_GoBack"/>
            <w:bookmarkEnd w:id="0"/>
          </w:p>
        </w:tc>
      </w:tr>
    </w:tbl>
    <w:p w:rsidR="00C87F88" w:rsidRPr="0089515C" w:rsidRDefault="00393BE8" w:rsidP="0089515C">
      <w:pPr>
        <w:rPr>
          <w:b/>
        </w:rPr>
      </w:pPr>
      <w:r w:rsidRPr="0089515C">
        <w:rPr>
          <w:b/>
        </w:rPr>
        <w:t xml:space="preserve">                                                                      </w:t>
      </w:r>
      <w:r w:rsidR="0089515C" w:rsidRPr="0089515C">
        <w:rPr>
          <w:b/>
        </w:rPr>
        <w:t xml:space="preserve">                      </w:t>
      </w:r>
    </w:p>
    <w:tbl>
      <w:tblPr>
        <w:tblW w:w="14355" w:type="dxa"/>
        <w:tblLayout w:type="fixed"/>
        <w:tblLook w:val="04A0" w:firstRow="1" w:lastRow="0" w:firstColumn="1" w:lastColumn="0" w:noHBand="0" w:noVBand="1"/>
      </w:tblPr>
      <w:tblGrid>
        <w:gridCol w:w="14355"/>
      </w:tblGrid>
      <w:tr w:rsidR="0095671B" w:rsidRPr="0089515C" w:rsidTr="00D35DF4">
        <w:trPr>
          <w:trHeight w:val="872"/>
        </w:trPr>
        <w:tc>
          <w:tcPr>
            <w:tcW w:w="14361" w:type="dxa"/>
            <w:hideMark/>
          </w:tcPr>
          <w:p w:rsidR="0095671B" w:rsidRPr="0089515C" w:rsidRDefault="0095671B" w:rsidP="00D35DF4">
            <w:pPr>
              <w:spacing w:line="276" w:lineRule="auto"/>
              <w:rPr>
                <w:b/>
                <w:bCs/>
                <w:lang w:eastAsia="en-US"/>
              </w:rPr>
            </w:pPr>
            <w:r w:rsidRPr="0089515C">
              <w:rPr>
                <w:b/>
                <w:bCs/>
                <w:lang w:eastAsia="en-US"/>
              </w:rPr>
              <w:t xml:space="preserve">                                       </w:t>
            </w:r>
            <w:r w:rsidR="006964B8" w:rsidRPr="0089515C">
              <w:rPr>
                <w:b/>
                <w:bCs/>
                <w:lang w:eastAsia="en-US"/>
              </w:rPr>
              <w:t xml:space="preserve">                           </w:t>
            </w:r>
            <w:r w:rsidRPr="0089515C">
              <w:rPr>
                <w:b/>
                <w:bCs/>
                <w:lang w:eastAsia="en-US"/>
              </w:rPr>
              <w:t xml:space="preserve">  </w:t>
            </w:r>
          </w:p>
          <w:p w:rsidR="0095671B" w:rsidRPr="0089515C" w:rsidRDefault="0095671B" w:rsidP="00D35DF4">
            <w:pPr>
              <w:spacing w:line="276" w:lineRule="auto"/>
              <w:rPr>
                <w:bCs/>
                <w:lang w:eastAsia="en-US"/>
              </w:rPr>
            </w:pPr>
            <w:r w:rsidRPr="0089515C">
              <w:rPr>
                <w:b/>
                <w:bCs/>
                <w:lang w:eastAsia="en-US"/>
              </w:rPr>
              <w:t xml:space="preserve">                                                                  </w:t>
            </w:r>
            <w:r w:rsidR="006964B8" w:rsidRPr="0089515C">
              <w:rPr>
                <w:b/>
                <w:bCs/>
                <w:lang w:eastAsia="en-US"/>
              </w:rPr>
              <w:t xml:space="preserve">                   </w:t>
            </w:r>
            <w:r w:rsidRPr="0089515C">
              <w:rPr>
                <w:bCs/>
                <w:lang w:eastAsia="en-US"/>
              </w:rPr>
              <w:object w:dxaOrig="945"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4.25pt" o:ole="" fillcolor="window">
                  <v:imagedata r:id="rId10" o:title=""/>
                </v:shape>
                <o:OLEObject Type="Embed" ProgID="Word.Picture.8" ShapeID="_x0000_i1025" DrawAspect="Content" ObjectID="_1631701867" r:id="rId11"/>
              </w:object>
            </w:r>
            <w:r w:rsidRPr="0089515C">
              <w:rPr>
                <w:bCs/>
                <w:lang w:eastAsia="en-US"/>
              </w:rPr>
              <w:t xml:space="preserve">                                    </w:t>
            </w:r>
          </w:p>
        </w:tc>
      </w:tr>
    </w:tbl>
    <w:p w:rsidR="00291C37" w:rsidRPr="0089515C" w:rsidRDefault="00291C37" w:rsidP="0089515C">
      <w:pPr>
        <w:pStyle w:val="a8"/>
        <w:jc w:val="left"/>
        <w:rPr>
          <w:sz w:val="20"/>
          <w:szCs w:val="20"/>
        </w:rPr>
      </w:pPr>
    </w:p>
    <w:p w:rsidR="00291C37" w:rsidRPr="0089515C" w:rsidRDefault="00291C37" w:rsidP="00291C37">
      <w:pPr>
        <w:jc w:val="center"/>
        <w:rPr>
          <w:b/>
          <w:bCs/>
        </w:rPr>
      </w:pPr>
      <w:r w:rsidRPr="0089515C">
        <w:rPr>
          <w:b/>
          <w:bCs/>
        </w:rPr>
        <w:t xml:space="preserve">Решение Совета депутатов </w:t>
      </w:r>
    </w:p>
    <w:p w:rsidR="00291C37" w:rsidRPr="0089515C" w:rsidRDefault="00291C37" w:rsidP="00291C37">
      <w:pPr>
        <w:jc w:val="center"/>
        <w:rPr>
          <w:b/>
          <w:bCs/>
        </w:rPr>
      </w:pPr>
      <w:r w:rsidRPr="0089515C">
        <w:rPr>
          <w:b/>
          <w:bCs/>
        </w:rPr>
        <w:t xml:space="preserve">муниципального образования « </w:t>
      </w:r>
      <w:proofErr w:type="spellStart"/>
      <w:r w:rsidRPr="0089515C">
        <w:rPr>
          <w:b/>
          <w:bCs/>
        </w:rPr>
        <w:t>Дебинское</w:t>
      </w:r>
      <w:proofErr w:type="spellEnd"/>
      <w:r w:rsidRPr="0089515C">
        <w:rPr>
          <w:b/>
          <w:bCs/>
        </w:rPr>
        <w:t>»</w:t>
      </w:r>
    </w:p>
    <w:p w:rsidR="00291C37" w:rsidRPr="0089515C" w:rsidRDefault="00291C37" w:rsidP="00291C37">
      <w:r w:rsidRPr="0089515C">
        <w:t>__________________________________________________________________________</w:t>
      </w:r>
    </w:p>
    <w:p w:rsidR="00291C37" w:rsidRPr="0089515C" w:rsidRDefault="00291C37" w:rsidP="00291C37">
      <w:pPr>
        <w:jc w:val="center"/>
        <w:rPr>
          <w:b/>
        </w:rPr>
      </w:pPr>
      <w:r w:rsidRPr="0089515C">
        <w:rPr>
          <w:b/>
        </w:rPr>
        <w:t>Об исполнении бюджета муниципального образования</w:t>
      </w:r>
    </w:p>
    <w:p w:rsidR="00291C37" w:rsidRPr="0089515C" w:rsidRDefault="00291C37" w:rsidP="00291C37">
      <w:pPr>
        <w:jc w:val="center"/>
        <w:rPr>
          <w:b/>
        </w:rPr>
      </w:pPr>
      <w:r w:rsidRPr="0089515C">
        <w:rPr>
          <w:b/>
        </w:rPr>
        <w:t xml:space="preserve">« </w:t>
      </w:r>
      <w:proofErr w:type="spellStart"/>
      <w:r w:rsidRPr="0089515C">
        <w:rPr>
          <w:b/>
        </w:rPr>
        <w:t>Дебинское</w:t>
      </w:r>
      <w:proofErr w:type="spellEnd"/>
      <w:r w:rsidRPr="0089515C">
        <w:rPr>
          <w:b/>
        </w:rPr>
        <w:t xml:space="preserve"> » за 1 полугодие 2019 года</w:t>
      </w:r>
    </w:p>
    <w:p w:rsidR="00291C37" w:rsidRPr="0089515C" w:rsidRDefault="00291C37" w:rsidP="00291C37">
      <w:pPr>
        <w:jc w:val="center"/>
        <w:rPr>
          <w:b/>
        </w:rPr>
      </w:pPr>
    </w:p>
    <w:p w:rsidR="00291C37" w:rsidRPr="0089515C" w:rsidRDefault="00291C37" w:rsidP="00291C37"/>
    <w:p w:rsidR="00291C37" w:rsidRPr="0089515C" w:rsidRDefault="00291C37" w:rsidP="00291C37">
      <w:r w:rsidRPr="0089515C">
        <w:t>Принято Советом депутатов</w:t>
      </w:r>
    </w:p>
    <w:p w:rsidR="00291C37" w:rsidRPr="0089515C" w:rsidRDefault="00291C37" w:rsidP="00291C37">
      <w:r w:rsidRPr="0089515C">
        <w:t xml:space="preserve">муниципального образования « </w:t>
      </w:r>
      <w:proofErr w:type="spellStart"/>
      <w:r w:rsidRPr="0089515C">
        <w:t>Дебинское</w:t>
      </w:r>
      <w:proofErr w:type="spellEnd"/>
      <w:r w:rsidRPr="0089515C">
        <w:t xml:space="preserve"> »                         «30» августа 2019 года</w:t>
      </w:r>
    </w:p>
    <w:p w:rsidR="00291C37" w:rsidRPr="0089515C" w:rsidRDefault="00291C37" w:rsidP="00291C37"/>
    <w:p w:rsidR="00291C37" w:rsidRPr="0089515C" w:rsidRDefault="00291C37" w:rsidP="00291C37"/>
    <w:p w:rsidR="00291C37" w:rsidRPr="0089515C" w:rsidRDefault="00291C37" w:rsidP="00291C37">
      <w:r w:rsidRPr="0089515C">
        <w:t xml:space="preserve">        Рассмотрев вопрос об исполнении бюджета муниципального образования </w:t>
      </w:r>
    </w:p>
    <w:p w:rsidR="00291C37" w:rsidRPr="0089515C" w:rsidRDefault="00291C37" w:rsidP="00291C37">
      <w:r w:rsidRPr="0089515C">
        <w:t xml:space="preserve">« </w:t>
      </w:r>
      <w:proofErr w:type="spellStart"/>
      <w:r w:rsidRPr="0089515C">
        <w:t>Дебинское</w:t>
      </w:r>
      <w:proofErr w:type="spellEnd"/>
      <w:r w:rsidRPr="0089515C">
        <w:t xml:space="preserve"> » за 1 полугодие 2019 года</w:t>
      </w:r>
    </w:p>
    <w:p w:rsidR="00291C37" w:rsidRPr="0089515C" w:rsidRDefault="00291C37" w:rsidP="00291C37"/>
    <w:p w:rsidR="00291C37" w:rsidRPr="0089515C" w:rsidRDefault="00291C37" w:rsidP="00291C37">
      <w:r w:rsidRPr="0089515C">
        <w:t xml:space="preserve">                                                     Совет депутатов решает:</w:t>
      </w:r>
    </w:p>
    <w:p w:rsidR="00291C37" w:rsidRPr="0089515C" w:rsidRDefault="00291C37" w:rsidP="00291C37"/>
    <w:p w:rsidR="00291C37" w:rsidRPr="0089515C" w:rsidRDefault="00291C37" w:rsidP="00047732">
      <w:pPr>
        <w:widowControl/>
        <w:numPr>
          <w:ilvl w:val="0"/>
          <w:numId w:val="1"/>
        </w:numPr>
        <w:autoSpaceDE/>
        <w:autoSpaceDN/>
        <w:adjustRightInd/>
      </w:pPr>
      <w:r w:rsidRPr="0089515C">
        <w:t xml:space="preserve">Информацию Администрации муниципального образования « </w:t>
      </w:r>
      <w:proofErr w:type="spellStart"/>
      <w:r w:rsidRPr="0089515C">
        <w:t>Дебинское</w:t>
      </w:r>
      <w:proofErr w:type="spellEnd"/>
      <w:r w:rsidRPr="0089515C">
        <w:t xml:space="preserve"> » </w:t>
      </w:r>
      <w:proofErr w:type="gramStart"/>
      <w:r w:rsidRPr="0089515C">
        <w:t>об</w:t>
      </w:r>
      <w:proofErr w:type="gramEnd"/>
    </w:p>
    <w:p w:rsidR="00291C37" w:rsidRPr="0089515C" w:rsidRDefault="00291C37" w:rsidP="00291C37">
      <w:pPr>
        <w:ind w:left="60"/>
      </w:pPr>
      <w:proofErr w:type="gramStart"/>
      <w:r w:rsidRPr="0089515C">
        <w:t>исполнении</w:t>
      </w:r>
      <w:proofErr w:type="gramEnd"/>
      <w:r w:rsidRPr="0089515C">
        <w:t xml:space="preserve">  бюджета МО « </w:t>
      </w:r>
      <w:proofErr w:type="spellStart"/>
      <w:r w:rsidRPr="0089515C">
        <w:t>Дебинское</w:t>
      </w:r>
      <w:proofErr w:type="spellEnd"/>
      <w:r w:rsidRPr="0089515C">
        <w:t>» за 1 полугодие 2019 года принять к сведению</w:t>
      </w:r>
    </w:p>
    <w:p w:rsidR="00291C37" w:rsidRPr="0089515C" w:rsidRDefault="00291C37" w:rsidP="00291C37">
      <w:pPr>
        <w:ind w:left="60"/>
      </w:pPr>
      <w:r w:rsidRPr="0089515C">
        <w:t xml:space="preserve">( данные об исполнении бюджета МО « </w:t>
      </w:r>
      <w:proofErr w:type="spellStart"/>
      <w:r w:rsidRPr="0089515C">
        <w:t>Дебинское</w:t>
      </w:r>
      <w:proofErr w:type="spellEnd"/>
      <w:r w:rsidRPr="0089515C">
        <w:t>» приведены в приложении к настоящему решению</w:t>
      </w:r>
      <w:proofErr w:type="gramStart"/>
      <w:r w:rsidRPr="0089515C">
        <w:t xml:space="preserve"> )</w:t>
      </w:r>
      <w:proofErr w:type="gramEnd"/>
      <w:r w:rsidRPr="0089515C">
        <w:t>.</w:t>
      </w:r>
    </w:p>
    <w:p w:rsidR="00291C37" w:rsidRPr="0089515C" w:rsidRDefault="00291C37" w:rsidP="00291C37"/>
    <w:p w:rsidR="00291C37" w:rsidRPr="0089515C" w:rsidRDefault="00291C37" w:rsidP="00291C37"/>
    <w:p w:rsidR="00291C37" w:rsidRPr="0089515C" w:rsidRDefault="00291C37" w:rsidP="00291C37">
      <w:r w:rsidRPr="0089515C">
        <w:t xml:space="preserve">   Глава  муниципального образования  « </w:t>
      </w:r>
      <w:proofErr w:type="spellStart"/>
      <w:r w:rsidRPr="0089515C">
        <w:t>Дебинское</w:t>
      </w:r>
      <w:proofErr w:type="spellEnd"/>
      <w:r w:rsidRPr="0089515C">
        <w:t xml:space="preserve"> »                                       А.А. Князев</w:t>
      </w:r>
    </w:p>
    <w:p w:rsidR="00291C37" w:rsidRPr="0089515C" w:rsidRDefault="00291C37" w:rsidP="00291C37"/>
    <w:p w:rsidR="00291C37" w:rsidRPr="0089515C" w:rsidRDefault="00291C37" w:rsidP="00291C37">
      <w:proofErr w:type="spellStart"/>
      <w:r w:rsidRPr="0089515C">
        <w:t>с</w:t>
      </w:r>
      <w:proofErr w:type="gramStart"/>
      <w:r w:rsidRPr="0089515C">
        <w:t>.Д</w:t>
      </w:r>
      <w:proofErr w:type="gramEnd"/>
      <w:r w:rsidRPr="0089515C">
        <w:t>ебы</w:t>
      </w:r>
      <w:proofErr w:type="spellEnd"/>
    </w:p>
    <w:p w:rsidR="00291C37" w:rsidRPr="0089515C" w:rsidRDefault="00291C37" w:rsidP="00291C37">
      <w:r w:rsidRPr="0089515C">
        <w:t>30 августа 2019 года</w:t>
      </w:r>
    </w:p>
    <w:p w:rsidR="00291C37" w:rsidRPr="0089515C" w:rsidRDefault="0089515C" w:rsidP="00291C37">
      <w:r w:rsidRPr="0089515C">
        <w:t>№ 133</w:t>
      </w:r>
    </w:p>
    <w:p w:rsidR="00291C37" w:rsidRPr="0089515C" w:rsidRDefault="00291C37" w:rsidP="00291C37">
      <w:pPr>
        <w:pStyle w:val="1"/>
        <w:jc w:val="center"/>
        <w:rPr>
          <w:sz w:val="20"/>
          <w:szCs w:val="20"/>
        </w:rPr>
      </w:pPr>
      <w:r w:rsidRPr="0089515C">
        <w:rPr>
          <w:sz w:val="20"/>
          <w:szCs w:val="20"/>
        </w:rPr>
        <w:lastRenderedPageBreak/>
        <w:t xml:space="preserve">Пояснительная записка </w:t>
      </w:r>
    </w:p>
    <w:p w:rsidR="00291C37" w:rsidRPr="0089515C" w:rsidRDefault="00291C37" w:rsidP="00291C37">
      <w:pPr>
        <w:pStyle w:val="1"/>
        <w:jc w:val="center"/>
        <w:rPr>
          <w:sz w:val="20"/>
          <w:szCs w:val="20"/>
        </w:rPr>
      </w:pPr>
      <w:r w:rsidRPr="0089515C">
        <w:rPr>
          <w:sz w:val="20"/>
          <w:szCs w:val="20"/>
        </w:rPr>
        <w:t xml:space="preserve">  об исполнении  бюджета муниципального образования  </w:t>
      </w:r>
    </w:p>
    <w:p w:rsidR="00291C37" w:rsidRPr="0089515C" w:rsidRDefault="00291C37" w:rsidP="00291C37">
      <w:pPr>
        <w:pStyle w:val="1"/>
        <w:jc w:val="center"/>
        <w:rPr>
          <w:sz w:val="20"/>
          <w:szCs w:val="20"/>
        </w:rPr>
      </w:pPr>
      <w:r w:rsidRPr="0089515C">
        <w:rPr>
          <w:sz w:val="20"/>
          <w:szCs w:val="20"/>
        </w:rPr>
        <w:t>«</w:t>
      </w:r>
      <w:proofErr w:type="spellStart"/>
      <w:r w:rsidRPr="0089515C">
        <w:rPr>
          <w:sz w:val="20"/>
          <w:szCs w:val="20"/>
        </w:rPr>
        <w:t>Дебинское</w:t>
      </w:r>
      <w:proofErr w:type="spellEnd"/>
      <w:r w:rsidRPr="0089515C">
        <w:rPr>
          <w:sz w:val="20"/>
          <w:szCs w:val="20"/>
        </w:rPr>
        <w:t>»  за  1 полугодие 2019 года.</w:t>
      </w:r>
    </w:p>
    <w:p w:rsidR="00291C37" w:rsidRPr="0089515C" w:rsidRDefault="00291C37" w:rsidP="00291C37">
      <w:pPr>
        <w:rPr>
          <w:b/>
          <w:bCs/>
        </w:rPr>
      </w:pPr>
    </w:p>
    <w:p w:rsidR="00291C37" w:rsidRPr="0089515C" w:rsidRDefault="00291C37" w:rsidP="00291C37">
      <w:pPr>
        <w:ind w:firstLine="900"/>
        <w:jc w:val="both"/>
      </w:pPr>
      <w:r w:rsidRPr="0089515C">
        <w:rPr>
          <w:b/>
          <w:bCs/>
        </w:rPr>
        <w:t>Доходы бюджета</w:t>
      </w:r>
      <w:r w:rsidRPr="0089515C">
        <w:t xml:space="preserve"> муниципального образования « </w:t>
      </w:r>
      <w:proofErr w:type="spellStart"/>
      <w:r w:rsidRPr="0089515C">
        <w:t>Дебинское</w:t>
      </w:r>
      <w:proofErr w:type="spellEnd"/>
      <w:r w:rsidRPr="0089515C">
        <w:t>» за 1 полугодие 2019 года  составили  932,4 тыс. руб. или 52,9 % уточненного бюджетного назначения на  2019 год.</w:t>
      </w:r>
    </w:p>
    <w:p w:rsidR="00291C37" w:rsidRPr="0089515C" w:rsidRDefault="00291C37" w:rsidP="00291C37">
      <w:pPr>
        <w:ind w:firstLine="900"/>
        <w:jc w:val="both"/>
      </w:pPr>
      <w:r w:rsidRPr="0089515C">
        <w:t>Налоговые и неналоговые доходы  исполнены в сумме 277,3 тыс. руб., т.е. 118 %   годового плана 2019 года и 478,1 % к плану 1 полугодия 2019 года. План перевыполнен в 4,8 раза или на 219,3 тыс. руб.</w:t>
      </w:r>
    </w:p>
    <w:p w:rsidR="00291C37" w:rsidRPr="0089515C" w:rsidRDefault="00291C37" w:rsidP="00291C37">
      <w:pPr>
        <w:ind w:firstLine="900"/>
        <w:jc w:val="both"/>
      </w:pPr>
      <w:r w:rsidRPr="0089515C">
        <w:t>Поступление  налоговых и неналоговых доходов  в разрезе видов доходов:</w:t>
      </w:r>
    </w:p>
    <w:p w:rsidR="00291C37" w:rsidRPr="0089515C" w:rsidRDefault="00291C37" w:rsidP="00291C37">
      <w:pPr>
        <w:ind w:firstLine="708"/>
        <w:jc w:val="both"/>
      </w:pPr>
      <w:r w:rsidRPr="0089515C">
        <w:t xml:space="preserve">- </w:t>
      </w:r>
      <w:r w:rsidRPr="0089515C">
        <w:rPr>
          <w:b/>
          <w:bCs/>
        </w:rPr>
        <w:t>Налог на доходы физических лиц</w:t>
      </w:r>
      <w:r w:rsidRPr="0089515C">
        <w:t xml:space="preserve">. При плане 77,0 тыс. руб. исполнение составило 45,3 тыс. руб., что составляет 58,8 %  к  годовому плану. При полугодовом плане  34,0 тыс. руб. перевыполнение составляет на 11,3 тыс. руб. или на 33,2 %.  </w:t>
      </w:r>
      <w:proofErr w:type="gramStart"/>
      <w:r w:rsidRPr="0089515C">
        <w:t>По</w:t>
      </w:r>
      <w:proofErr w:type="gramEnd"/>
    </w:p>
    <w:p w:rsidR="00291C37" w:rsidRPr="0089515C" w:rsidRDefault="00291C37" w:rsidP="00291C37">
      <w:pPr>
        <w:jc w:val="both"/>
      </w:pPr>
      <w:r w:rsidRPr="0089515C">
        <w:t xml:space="preserve">сравнению с соответствующим периодом прошлого года  поступление налога  на доходы </w:t>
      </w:r>
    </w:p>
    <w:p w:rsidR="00291C37" w:rsidRPr="0089515C" w:rsidRDefault="00291C37" w:rsidP="00291C37">
      <w:pPr>
        <w:jc w:val="both"/>
      </w:pPr>
      <w:r w:rsidRPr="0089515C">
        <w:t>увеличилось на 12,2 тыс. руб.</w:t>
      </w:r>
    </w:p>
    <w:p w:rsidR="00291C37" w:rsidRPr="0089515C" w:rsidRDefault="00291C37" w:rsidP="00291C37">
      <w:pPr>
        <w:jc w:val="both"/>
        <w:rPr>
          <w:b/>
        </w:rPr>
      </w:pPr>
      <w:r w:rsidRPr="0089515C">
        <w:rPr>
          <w:b/>
          <w:bCs/>
        </w:rPr>
        <w:t xml:space="preserve">         -   Налог  на имущество физических лиц.  </w:t>
      </w:r>
      <w:r w:rsidRPr="0089515C">
        <w:t xml:space="preserve">При плане 12,0 тыс. руб., исполнение составило 2,5 тыс. руб., что составляет 20,8 % годового плана. При плане на 1 полугодие в сумме 1,0 </w:t>
      </w:r>
      <w:proofErr w:type="spellStart"/>
      <w:r w:rsidRPr="0089515C">
        <w:t>тыс</w:t>
      </w:r>
      <w:proofErr w:type="gramStart"/>
      <w:r w:rsidRPr="0089515C">
        <w:t>.р</w:t>
      </w:r>
      <w:proofErr w:type="gramEnd"/>
      <w:r w:rsidRPr="0089515C">
        <w:t>уб</w:t>
      </w:r>
      <w:proofErr w:type="spellEnd"/>
      <w:r w:rsidRPr="0089515C">
        <w:t xml:space="preserve">. перевыполнение на 1,5 </w:t>
      </w:r>
      <w:proofErr w:type="spellStart"/>
      <w:r w:rsidRPr="0089515C">
        <w:t>тыс.руб</w:t>
      </w:r>
      <w:proofErr w:type="spellEnd"/>
      <w:r w:rsidRPr="0089515C">
        <w:t xml:space="preserve">.  За аналогичный период  прошлого года  поступление данного налога составляет 2,1 </w:t>
      </w:r>
      <w:proofErr w:type="spellStart"/>
      <w:r w:rsidRPr="0089515C">
        <w:t>тыс.руб</w:t>
      </w:r>
      <w:proofErr w:type="spellEnd"/>
      <w:r w:rsidRPr="0089515C">
        <w:t>.</w:t>
      </w:r>
    </w:p>
    <w:p w:rsidR="00291C37" w:rsidRPr="0089515C" w:rsidRDefault="00291C37" w:rsidP="00291C37">
      <w:pPr>
        <w:jc w:val="both"/>
      </w:pPr>
      <w:r w:rsidRPr="0089515C">
        <w:t xml:space="preserve">         -   </w:t>
      </w:r>
      <w:r w:rsidRPr="0089515C">
        <w:rPr>
          <w:b/>
          <w:bCs/>
        </w:rPr>
        <w:t>Земельный налог</w:t>
      </w:r>
      <w:r w:rsidRPr="0089515C">
        <w:t>.  При  плане</w:t>
      </w:r>
      <w:r w:rsidRPr="0089515C">
        <w:rPr>
          <w:b/>
          <w:bCs/>
        </w:rPr>
        <w:t xml:space="preserve">  138,0</w:t>
      </w:r>
      <w:r w:rsidRPr="0089515C">
        <w:t xml:space="preserve"> тыс. руб. исполнение составило 33,5 тыс. руб., что составляет 24,3 %  к  плану 2019 года.  При плане на 1 полугодие в сумме 19,0 тыс. руб. выполнение составило 176,3  % к плану 1 полугодия, т.е. перевыполнение на 14,5 тыс. руб. В прошлом году поступление  данного налога составило 17,8 </w:t>
      </w:r>
      <w:proofErr w:type="spellStart"/>
      <w:r w:rsidRPr="0089515C">
        <w:t>тыс</w:t>
      </w:r>
      <w:proofErr w:type="gramStart"/>
      <w:r w:rsidRPr="0089515C">
        <w:t>.р</w:t>
      </w:r>
      <w:proofErr w:type="gramEnd"/>
      <w:r w:rsidRPr="0089515C">
        <w:t>уб</w:t>
      </w:r>
      <w:proofErr w:type="spellEnd"/>
      <w:r w:rsidRPr="0089515C">
        <w:t>.</w:t>
      </w:r>
    </w:p>
    <w:p w:rsidR="00291C37" w:rsidRPr="0089515C" w:rsidRDefault="00291C37" w:rsidP="00291C37">
      <w:pPr>
        <w:jc w:val="both"/>
      </w:pPr>
      <w:r w:rsidRPr="0089515C">
        <w:t xml:space="preserve">         - земельный налог с организаций, выполнение составило 68,5 % годового плана;</w:t>
      </w:r>
    </w:p>
    <w:p w:rsidR="00291C37" w:rsidRPr="0089515C" w:rsidRDefault="00291C37" w:rsidP="00291C37">
      <w:pPr>
        <w:jc w:val="both"/>
      </w:pPr>
      <w:r w:rsidRPr="0089515C">
        <w:t xml:space="preserve">         - земельный налог с физических лиц, выполнение составило 10,4 % годового плана.</w:t>
      </w:r>
    </w:p>
    <w:p w:rsidR="00291C37" w:rsidRPr="0089515C" w:rsidRDefault="00291C37" w:rsidP="00291C37">
      <w:pPr>
        <w:jc w:val="both"/>
      </w:pPr>
      <w:r w:rsidRPr="0089515C">
        <w:t xml:space="preserve">        </w:t>
      </w:r>
      <w:r w:rsidRPr="0089515C">
        <w:rPr>
          <w:b/>
        </w:rPr>
        <w:t xml:space="preserve">  - Доходы от компенсации затрат бюджетов поселений. </w:t>
      </w:r>
      <w:r w:rsidRPr="0089515C">
        <w:t xml:space="preserve">Исполнение составило 196,0 </w:t>
      </w:r>
      <w:proofErr w:type="spellStart"/>
      <w:r w:rsidRPr="0089515C">
        <w:t>тыс</w:t>
      </w:r>
      <w:proofErr w:type="gramStart"/>
      <w:r w:rsidRPr="0089515C">
        <w:t>.р</w:t>
      </w:r>
      <w:proofErr w:type="gramEnd"/>
      <w:r w:rsidRPr="0089515C">
        <w:t>уб</w:t>
      </w:r>
      <w:proofErr w:type="spellEnd"/>
      <w:r w:rsidRPr="0089515C">
        <w:t xml:space="preserve">. Плановых назначений на 2019 год нет. В прошлом году поступило за аналогичный период 0,2 </w:t>
      </w:r>
      <w:proofErr w:type="spellStart"/>
      <w:r w:rsidRPr="0089515C">
        <w:t>тыс</w:t>
      </w:r>
      <w:proofErr w:type="gramStart"/>
      <w:r w:rsidRPr="0089515C">
        <w:t>.р</w:t>
      </w:r>
      <w:proofErr w:type="gramEnd"/>
      <w:r w:rsidRPr="0089515C">
        <w:t>уб</w:t>
      </w:r>
      <w:proofErr w:type="spellEnd"/>
      <w:r w:rsidRPr="0089515C">
        <w:t>.</w:t>
      </w:r>
    </w:p>
    <w:p w:rsidR="00291C37" w:rsidRPr="0089515C" w:rsidRDefault="00291C37" w:rsidP="00291C37">
      <w:pPr>
        <w:jc w:val="both"/>
        <w:rPr>
          <w:b/>
        </w:rPr>
      </w:pPr>
      <w:r w:rsidRPr="0089515C">
        <w:rPr>
          <w:b/>
        </w:rPr>
        <w:t xml:space="preserve">        </w:t>
      </w:r>
    </w:p>
    <w:p w:rsidR="00291C37" w:rsidRPr="0089515C" w:rsidRDefault="00291C37" w:rsidP="00291C37">
      <w:pPr>
        <w:jc w:val="both"/>
      </w:pPr>
      <w:r w:rsidRPr="0089515C">
        <w:rPr>
          <w:b/>
        </w:rPr>
        <w:t xml:space="preserve">   </w:t>
      </w:r>
      <w:r w:rsidRPr="0089515C">
        <w:t>Удельный вес налоговых и неналоговых доходов  в доходах  бюджета поселения составил 29,7 %, за аналогичный период прошлого года- 7,4 %. Основную долю в налоговых и неналоговых доходах бюджета составляет  доход от компенсации затрат бюджетов поселений – 70,7  %,  21,9  % в собственных доходах бюджета.</w:t>
      </w:r>
    </w:p>
    <w:p w:rsidR="00291C37" w:rsidRPr="0089515C" w:rsidRDefault="00291C37" w:rsidP="00291C37">
      <w:pPr>
        <w:jc w:val="both"/>
      </w:pPr>
      <w:r w:rsidRPr="0089515C">
        <w:t>-   Налог на доходы физических лиц, удельный вес составляет -16,3 %;</w:t>
      </w:r>
    </w:p>
    <w:p w:rsidR="00291C37" w:rsidRPr="0089515C" w:rsidRDefault="00291C37" w:rsidP="00291C37">
      <w:pPr>
        <w:jc w:val="both"/>
      </w:pPr>
      <w:r w:rsidRPr="0089515C">
        <w:t>-   Налог на имущество физических лиц, удельный вес составляет- 0,9 %;</w:t>
      </w:r>
    </w:p>
    <w:p w:rsidR="00291C37" w:rsidRPr="0089515C" w:rsidRDefault="00291C37" w:rsidP="00291C37">
      <w:pPr>
        <w:jc w:val="both"/>
      </w:pPr>
      <w:r w:rsidRPr="0089515C">
        <w:t>-   Земельный налог, удельный вес составляет  - 12,1 %.</w:t>
      </w:r>
    </w:p>
    <w:p w:rsidR="00291C37" w:rsidRPr="0089515C" w:rsidRDefault="00291C37" w:rsidP="00291C37">
      <w:pPr>
        <w:jc w:val="both"/>
      </w:pPr>
      <w:r w:rsidRPr="0089515C">
        <w:t xml:space="preserve">     Увеличение налоговых и неналоговых доходов бюджета поселения  к прошлому году составило  224,1  тыс. руб. или в 5,2 раза.</w:t>
      </w:r>
    </w:p>
    <w:p w:rsidR="00291C37" w:rsidRPr="0089515C" w:rsidRDefault="00291C37" w:rsidP="00291C37">
      <w:pPr>
        <w:jc w:val="both"/>
      </w:pPr>
    </w:p>
    <w:p w:rsidR="00291C37" w:rsidRPr="0089515C" w:rsidRDefault="00291C37" w:rsidP="00291C37">
      <w:pPr>
        <w:jc w:val="both"/>
      </w:pPr>
      <w:r w:rsidRPr="0089515C">
        <w:t xml:space="preserve">      Доля безвозмездных поступлений  составила в сумме 655,1 тыс. руб.,  70,3 % всех доходов, за аналогичный период прошлого года –92,6 % всех доходов. Безвозмездные поступления </w:t>
      </w:r>
      <w:proofErr w:type="gramStart"/>
      <w:r w:rsidRPr="0089515C">
        <w:t>–э</w:t>
      </w:r>
      <w:proofErr w:type="gramEnd"/>
      <w:r w:rsidRPr="0089515C">
        <w:t>то:</w:t>
      </w:r>
    </w:p>
    <w:p w:rsidR="00291C37" w:rsidRPr="0089515C" w:rsidRDefault="00291C37" w:rsidP="00291C37">
      <w:pPr>
        <w:jc w:val="both"/>
      </w:pPr>
      <w:r w:rsidRPr="0089515C">
        <w:t xml:space="preserve">     - дотация бюджетам поселений на выравнивание уровня бюджетной обеспеченности.</w:t>
      </w:r>
    </w:p>
    <w:p w:rsidR="00291C37" w:rsidRPr="0089515C" w:rsidRDefault="00291C37" w:rsidP="00291C37">
      <w:pPr>
        <w:jc w:val="both"/>
      </w:pPr>
      <w:r w:rsidRPr="0089515C">
        <w:t>Исполнение составило 502,8 тыс. руб., или  45,8 % к годовому плану 2019 года, 94,3 % к  плану 1 полугодия 2019 года. Данный вид безвозмездных поступлений составляет основную долю в безвозмездных поступлениях-  76,8 % . В том числе:</w:t>
      </w:r>
    </w:p>
    <w:p w:rsidR="00291C37" w:rsidRPr="0089515C" w:rsidRDefault="00291C37" w:rsidP="00291C37">
      <w:r w:rsidRPr="0089515C">
        <w:t xml:space="preserve">     - дотация на выравнивание уровня бюджетной обеспеченности за счет средств  бюджета Удмуртской Республики </w:t>
      </w:r>
      <w:proofErr w:type="gramStart"/>
      <w:r w:rsidRPr="0089515C">
        <w:t xml:space="preserve">( </w:t>
      </w:r>
      <w:proofErr w:type="spellStart"/>
      <w:proofErr w:type="gramEnd"/>
      <w:r w:rsidRPr="0089515C">
        <w:t>подушевая</w:t>
      </w:r>
      <w:proofErr w:type="spellEnd"/>
      <w:r w:rsidRPr="0089515C">
        <w:t xml:space="preserve"> дотация )- 15,0 тыс. руб., исполнение составило  48,4  % к  плану  2019 года, 100 % к плану 1 полугодия 2019 года;</w:t>
      </w:r>
    </w:p>
    <w:p w:rsidR="00291C37" w:rsidRPr="0089515C" w:rsidRDefault="00291C37" w:rsidP="00291C37">
      <w:r w:rsidRPr="0089515C">
        <w:t xml:space="preserve">      - дотация на выравнивание уровня бюджетной обеспеченности из районного фонда финансовой поддержки, согласно прогнозируемым доходам и расходам поселения – 487,8 тыс. руб., исполнение составило  45,7  % к плану 2019 года,  94,2  % к плану 1 полугодия 2019 года;</w:t>
      </w:r>
    </w:p>
    <w:p w:rsidR="00291C37" w:rsidRPr="0089515C" w:rsidRDefault="00291C37" w:rsidP="00291C37">
      <w:r w:rsidRPr="0089515C">
        <w:t xml:space="preserve">       - субвенция на осуществление полномочий по первичному воинскому учету на территориях, где отсутствуют военные комиссариаты- 35,8 тыс. руб., исполнение составило  40,1  % к  плану 2019 года, 100 % к плану 1 полугодия 2019 года.</w:t>
      </w:r>
    </w:p>
    <w:p w:rsidR="00291C37" w:rsidRPr="0089515C" w:rsidRDefault="00291C37" w:rsidP="00291C37">
      <w:r w:rsidRPr="0089515C">
        <w:t xml:space="preserve">         -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 на осуществление дорожной деятельности) – 116,5 </w:t>
      </w:r>
      <w:proofErr w:type="spellStart"/>
      <w:r w:rsidRPr="0089515C">
        <w:t>тыс</w:t>
      </w:r>
      <w:proofErr w:type="gramStart"/>
      <w:r w:rsidRPr="0089515C">
        <w:t>.р</w:t>
      </w:r>
      <w:proofErr w:type="gramEnd"/>
      <w:r w:rsidRPr="0089515C">
        <w:t>уб</w:t>
      </w:r>
      <w:proofErr w:type="spellEnd"/>
      <w:r w:rsidRPr="0089515C">
        <w:t>., исполнение составило  49,8 % годового плана.</w:t>
      </w:r>
    </w:p>
    <w:p w:rsidR="00291C37" w:rsidRPr="0089515C" w:rsidRDefault="00291C37" w:rsidP="00291C37"/>
    <w:p w:rsidR="00291C37" w:rsidRPr="0089515C" w:rsidRDefault="00291C37" w:rsidP="00291C37"/>
    <w:p w:rsidR="00291C37" w:rsidRPr="0089515C" w:rsidRDefault="00291C37" w:rsidP="00291C37">
      <w:pPr>
        <w:pStyle w:val="a3"/>
        <w:spacing w:line="360" w:lineRule="auto"/>
        <w:jc w:val="both"/>
        <w:rPr>
          <w:bCs/>
          <w:sz w:val="20"/>
          <w:szCs w:val="20"/>
        </w:rPr>
      </w:pPr>
      <w:r w:rsidRPr="0089515C">
        <w:rPr>
          <w:b/>
          <w:sz w:val="20"/>
          <w:szCs w:val="20"/>
        </w:rPr>
        <w:lastRenderedPageBreak/>
        <w:t xml:space="preserve">       Расходы бюджета</w:t>
      </w:r>
      <w:r w:rsidRPr="0089515C">
        <w:rPr>
          <w:bCs/>
          <w:sz w:val="20"/>
          <w:szCs w:val="20"/>
        </w:rPr>
        <w:t xml:space="preserve"> муниципального образования « </w:t>
      </w:r>
      <w:proofErr w:type="spellStart"/>
      <w:r w:rsidRPr="0089515C">
        <w:rPr>
          <w:bCs/>
          <w:sz w:val="20"/>
          <w:szCs w:val="20"/>
        </w:rPr>
        <w:t>Дебинское</w:t>
      </w:r>
      <w:proofErr w:type="spellEnd"/>
      <w:r w:rsidRPr="0089515C">
        <w:rPr>
          <w:bCs/>
          <w:sz w:val="20"/>
          <w:szCs w:val="20"/>
        </w:rPr>
        <w:t xml:space="preserve">» за 1 полугодие 2019 года исполнены в сумме 726,9 тыс. руб. или 40,9 % к уточненному  плану </w:t>
      </w:r>
      <w:proofErr w:type="gramStart"/>
      <w:r w:rsidRPr="0089515C">
        <w:rPr>
          <w:bCs/>
          <w:sz w:val="20"/>
          <w:szCs w:val="20"/>
        </w:rPr>
        <w:t xml:space="preserve">( </w:t>
      </w:r>
      <w:proofErr w:type="gramEnd"/>
      <w:r w:rsidRPr="0089515C">
        <w:rPr>
          <w:bCs/>
          <w:sz w:val="20"/>
          <w:szCs w:val="20"/>
        </w:rPr>
        <w:t>1778,5 тыс. руб.). Отклонение от плана  составило 1051,6 тыс. руб. Доля текущих расходов в общем объеме расходов составила  726,9 тыс. руб., или  100 %.</w:t>
      </w:r>
    </w:p>
    <w:p w:rsidR="00291C37" w:rsidRPr="0089515C" w:rsidRDefault="00291C37" w:rsidP="00291C37">
      <w:pPr>
        <w:pStyle w:val="a3"/>
        <w:spacing w:line="360" w:lineRule="auto"/>
        <w:jc w:val="both"/>
        <w:rPr>
          <w:sz w:val="20"/>
          <w:szCs w:val="20"/>
        </w:rPr>
      </w:pPr>
      <w:r w:rsidRPr="0089515C">
        <w:rPr>
          <w:sz w:val="20"/>
          <w:szCs w:val="20"/>
        </w:rPr>
        <w:t xml:space="preserve">   Удельный вес в расходах бюджета занимают расходы по следующим разделам:</w:t>
      </w:r>
    </w:p>
    <w:p w:rsidR="00291C37" w:rsidRPr="0089515C" w:rsidRDefault="00291C37" w:rsidP="00291C37">
      <w:pPr>
        <w:spacing w:line="360" w:lineRule="auto"/>
        <w:jc w:val="both"/>
      </w:pPr>
      <w:r w:rsidRPr="0089515C">
        <w:t>Общегосударственные вопросы-  68,2 % или 495,5 тыс. руб.;</w:t>
      </w:r>
    </w:p>
    <w:p w:rsidR="00291C37" w:rsidRPr="0089515C" w:rsidRDefault="00291C37" w:rsidP="00291C37">
      <w:pPr>
        <w:spacing w:line="360" w:lineRule="auto"/>
        <w:jc w:val="both"/>
      </w:pPr>
      <w:r w:rsidRPr="0089515C">
        <w:t>Национальная оборона-  4,9 % или 35,8 тыс. руб.;</w:t>
      </w:r>
    </w:p>
    <w:p w:rsidR="00291C37" w:rsidRPr="0089515C" w:rsidRDefault="00291C37" w:rsidP="00291C37">
      <w:pPr>
        <w:spacing w:line="360" w:lineRule="auto"/>
        <w:jc w:val="both"/>
      </w:pPr>
      <w:r w:rsidRPr="0089515C">
        <w:t xml:space="preserve">Национальная безопасность и правоохранительная деятельность- 2,4 % или 17,0 </w:t>
      </w:r>
      <w:proofErr w:type="spellStart"/>
      <w:r w:rsidRPr="0089515C">
        <w:t>тыс</w:t>
      </w:r>
      <w:proofErr w:type="gramStart"/>
      <w:r w:rsidRPr="0089515C">
        <w:t>.р</w:t>
      </w:r>
      <w:proofErr w:type="gramEnd"/>
      <w:r w:rsidRPr="0089515C">
        <w:t>уб</w:t>
      </w:r>
      <w:proofErr w:type="spellEnd"/>
      <w:r w:rsidRPr="0089515C">
        <w:t>.</w:t>
      </w:r>
    </w:p>
    <w:p w:rsidR="00291C37" w:rsidRPr="0089515C" w:rsidRDefault="00291C37" w:rsidP="00291C37">
      <w:pPr>
        <w:tabs>
          <w:tab w:val="left" w:pos="8235"/>
        </w:tabs>
        <w:spacing w:line="360" w:lineRule="auto"/>
        <w:jc w:val="both"/>
      </w:pPr>
      <w:r w:rsidRPr="0089515C">
        <w:t xml:space="preserve">Национальная экономика- 16 % или 116,5 </w:t>
      </w:r>
      <w:proofErr w:type="spellStart"/>
      <w:r w:rsidRPr="0089515C">
        <w:t>тыс</w:t>
      </w:r>
      <w:proofErr w:type="gramStart"/>
      <w:r w:rsidRPr="0089515C">
        <w:t>.р</w:t>
      </w:r>
      <w:proofErr w:type="gramEnd"/>
      <w:r w:rsidRPr="0089515C">
        <w:t>уб</w:t>
      </w:r>
      <w:proofErr w:type="spellEnd"/>
      <w:r w:rsidRPr="0089515C">
        <w:t>.;</w:t>
      </w:r>
      <w:r w:rsidRPr="0089515C">
        <w:tab/>
      </w:r>
    </w:p>
    <w:p w:rsidR="00291C37" w:rsidRPr="0089515C" w:rsidRDefault="00291C37" w:rsidP="00291C37">
      <w:pPr>
        <w:spacing w:line="360" w:lineRule="auto"/>
        <w:jc w:val="both"/>
      </w:pPr>
      <w:r w:rsidRPr="0089515C">
        <w:t xml:space="preserve">Жилищно-коммунальное хозяйство- 8,4 % или 61,1 </w:t>
      </w:r>
      <w:proofErr w:type="spellStart"/>
      <w:r w:rsidRPr="0089515C">
        <w:t>тыс</w:t>
      </w:r>
      <w:proofErr w:type="gramStart"/>
      <w:r w:rsidRPr="0089515C">
        <w:t>.р</w:t>
      </w:r>
      <w:proofErr w:type="gramEnd"/>
      <w:r w:rsidRPr="0089515C">
        <w:t>уб</w:t>
      </w:r>
      <w:proofErr w:type="spellEnd"/>
      <w:r w:rsidRPr="0089515C">
        <w:t>.;</w:t>
      </w:r>
    </w:p>
    <w:p w:rsidR="00291C37" w:rsidRPr="0089515C" w:rsidRDefault="00291C37" w:rsidP="00291C37">
      <w:pPr>
        <w:spacing w:line="360" w:lineRule="auto"/>
        <w:jc w:val="both"/>
      </w:pPr>
      <w:r w:rsidRPr="0089515C">
        <w:t xml:space="preserve">Средства массовой информации-0,1 %  или 1,0 </w:t>
      </w:r>
      <w:proofErr w:type="spellStart"/>
      <w:r w:rsidRPr="0089515C">
        <w:t>тыс</w:t>
      </w:r>
      <w:proofErr w:type="gramStart"/>
      <w:r w:rsidRPr="0089515C">
        <w:t>.р</w:t>
      </w:r>
      <w:proofErr w:type="gramEnd"/>
      <w:r w:rsidRPr="0089515C">
        <w:t>уб</w:t>
      </w:r>
      <w:proofErr w:type="spellEnd"/>
      <w:r w:rsidRPr="0089515C">
        <w:t>.</w:t>
      </w:r>
    </w:p>
    <w:p w:rsidR="00291C37" w:rsidRPr="0089515C" w:rsidRDefault="00291C37" w:rsidP="00D35DF4">
      <w:pPr>
        <w:pStyle w:val="a3"/>
        <w:spacing w:line="360" w:lineRule="auto"/>
        <w:ind w:firstLine="708"/>
        <w:jc w:val="both"/>
        <w:rPr>
          <w:bCs/>
          <w:sz w:val="20"/>
          <w:szCs w:val="20"/>
        </w:rPr>
      </w:pPr>
      <w:r w:rsidRPr="0089515C">
        <w:rPr>
          <w:bCs/>
          <w:sz w:val="20"/>
          <w:szCs w:val="20"/>
        </w:rPr>
        <w:t xml:space="preserve">Основную долю в расходах занимает  заработная плата с начислениями-  65,9 % или  479,3 тыс. руб., оплата коммунальных услуг- 6,4 % или 46,5 </w:t>
      </w:r>
      <w:proofErr w:type="spellStart"/>
      <w:r w:rsidRPr="0089515C">
        <w:rPr>
          <w:bCs/>
          <w:sz w:val="20"/>
          <w:szCs w:val="20"/>
        </w:rPr>
        <w:t>тыс</w:t>
      </w:r>
      <w:proofErr w:type="gramStart"/>
      <w:r w:rsidRPr="0089515C">
        <w:rPr>
          <w:bCs/>
          <w:sz w:val="20"/>
          <w:szCs w:val="20"/>
        </w:rPr>
        <w:t>.р</w:t>
      </w:r>
      <w:proofErr w:type="gramEnd"/>
      <w:r w:rsidRPr="0089515C">
        <w:rPr>
          <w:bCs/>
          <w:sz w:val="20"/>
          <w:szCs w:val="20"/>
        </w:rPr>
        <w:t>уб</w:t>
      </w:r>
      <w:proofErr w:type="spellEnd"/>
      <w:r w:rsidRPr="0089515C">
        <w:rPr>
          <w:bCs/>
          <w:sz w:val="20"/>
          <w:szCs w:val="20"/>
        </w:rPr>
        <w:t xml:space="preserve">., дорожное хозяйство-16,1 % или  116,5 </w:t>
      </w:r>
      <w:proofErr w:type="spellStart"/>
      <w:r w:rsidRPr="0089515C">
        <w:rPr>
          <w:bCs/>
          <w:sz w:val="20"/>
          <w:szCs w:val="20"/>
        </w:rPr>
        <w:t>тыс.руб</w:t>
      </w:r>
      <w:proofErr w:type="spellEnd"/>
      <w:r w:rsidRPr="0089515C">
        <w:rPr>
          <w:bCs/>
          <w:sz w:val="20"/>
          <w:szCs w:val="20"/>
        </w:rPr>
        <w:t>.  прочие текущие расходы-  11,6 % или  8</w:t>
      </w:r>
      <w:r w:rsidR="00D35DF4" w:rsidRPr="0089515C">
        <w:rPr>
          <w:bCs/>
          <w:sz w:val="20"/>
          <w:szCs w:val="20"/>
        </w:rPr>
        <w:t>4,6 тыс. руб.</w:t>
      </w:r>
    </w:p>
    <w:p w:rsidR="00291C37" w:rsidRPr="0089515C" w:rsidRDefault="00291C37" w:rsidP="00291C37">
      <w:pPr>
        <w:pStyle w:val="2"/>
        <w:rPr>
          <w:sz w:val="20"/>
          <w:szCs w:val="20"/>
        </w:rPr>
      </w:pPr>
      <w:r w:rsidRPr="0089515C">
        <w:rPr>
          <w:sz w:val="20"/>
          <w:szCs w:val="20"/>
        </w:rPr>
        <w:t>Общегосударственные расходы</w:t>
      </w:r>
    </w:p>
    <w:p w:rsidR="00291C37" w:rsidRPr="0089515C" w:rsidRDefault="00291C37" w:rsidP="00291C37">
      <w:pPr>
        <w:ind w:firstLine="720"/>
        <w:jc w:val="center"/>
        <w:rPr>
          <w:rFonts w:ascii="Times New Roman CYR" w:hAnsi="Times New Roman CYR" w:cs="Times New Roman CYR"/>
          <w:b/>
          <w:bCs/>
        </w:rPr>
      </w:pPr>
    </w:p>
    <w:p w:rsidR="00291C37" w:rsidRPr="0089515C" w:rsidRDefault="00291C37" w:rsidP="00291C37">
      <w:pPr>
        <w:jc w:val="both"/>
        <w:rPr>
          <w:rFonts w:ascii="Times New Roman CYR" w:hAnsi="Times New Roman CYR" w:cs="Times New Roman CYR"/>
        </w:rPr>
      </w:pPr>
      <w:r w:rsidRPr="0089515C">
        <w:rPr>
          <w:rFonts w:ascii="Times New Roman CYR" w:hAnsi="Times New Roman CYR" w:cs="Times New Roman CYR"/>
          <w:i/>
          <w:iCs/>
        </w:rPr>
        <w:t xml:space="preserve">           По разделу 0100 «Общегосударственные вопросы»</w:t>
      </w:r>
      <w:r w:rsidRPr="0089515C">
        <w:rPr>
          <w:rFonts w:ascii="Times New Roman CYR" w:hAnsi="Times New Roman CYR" w:cs="Times New Roman CYR"/>
        </w:rPr>
        <w:t xml:space="preserve"> произведены расходы  на функционирование высшего должностного лица  поселения - Главы муниципального образования, аппарата управления.</w:t>
      </w:r>
    </w:p>
    <w:p w:rsidR="00291C37" w:rsidRPr="0089515C" w:rsidRDefault="00291C37" w:rsidP="00291C37">
      <w:pPr>
        <w:ind w:firstLine="720"/>
        <w:jc w:val="both"/>
        <w:rPr>
          <w:rFonts w:ascii="Times New Roman CYR" w:hAnsi="Times New Roman CYR" w:cs="Times New Roman CYR"/>
        </w:rPr>
      </w:pPr>
      <w:r w:rsidRPr="0089515C">
        <w:rPr>
          <w:rFonts w:ascii="Times New Roman CYR" w:hAnsi="Times New Roman CYR" w:cs="Times New Roman CYR"/>
        </w:rPr>
        <w:t>Исполнение по данному разделу  составило  495,5 тыс. руб.</w:t>
      </w:r>
      <w:proofErr w:type="gramStart"/>
      <w:r w:rsidRPr="0089515C">
        <w:rPr>
          <w:rFonts w:ascii="Times New Roman CYR" w:hAnsi="Times New Roman CYR" w:cs="Times New Roman CYR"/>
        </w:rPr>
        <w:t xml:space="preserve">(  </w:t>
      </w:r>
      <w:proofErr w:type="gramEnd"/>
      <w:r w:rsidRPr="0089515C">
        <w:rPr>
          <w:rFonts w:ascii="Times New Roman CYR" w:hAnsi="Times New Roman CYR" w:cs="Times New Roman CYR"/>
        </w:rPr>
        <w:t>43,2 % к  плану 2019 года).</w:t>
      </w:r>
    </w:p>
    <w:p w:rsidR="00291C37" w:rsidRPr="0089515C" w:rsidRDefault="00291C37" w:rsidP="00291C37">
      <w:pPr>
        <w:ind w:firstLine="720"/>
        <w:jc w:val="both"/>
        <w:rPr>
          <w:rFonts w:ascii="Times New Roman CYR" w:hAnsi="Times New Roman CYR" w:cs="Times New Roman CYR"/>
        </w:rPr>
      </w:pPr>
      <w:r w:rsidRPr="0089515C">
        <w:rPr>
          <w:rFonts w:ascii="Times New Roman CYR" w:hAnsi="Times New Roman CYR" w:cs="Times New Roman CYR"/>
          <w:i/>
          <w:iCs/>
        </w:rPr>
        <w:t xml:space="preserve">По подразделам 0102, 0104  </w:t>
      </w:r>
      <w:r w:rsidRPr="0089515C">
        <w:rPr>
          <w:rFonts w:ascii="Times New Roman CYR" w:hAnsi="Times New Roman CYR" w:cs="Times New Roman CYR"/>
        </w:rPr>
        <w:t>произведены расходы на содержание  Главы муниципального образования и обеспечение деятельности аппарата администрации поселения. Исполнение составило по подразделу 0102 – 260,2 тыс. руб.</w:t>
      </w:r>
      <w:proofErr w:type="gramStart"/>
      <w:r w:rsidRPr="0089515C">
        <w:rPr>
          <w:rFonts w:ascii="Times New Roman CYR" w:hAnsi="Times New Roman CYR" w:cs="Times New Roman CYR"/>
        </w:rPr>
        <w:t xml:space="preserve">(  </w:t>
      </w:r>
      <w:proofErr w:type="gramEnd"/>
      <w:r w:rsidRPr="0089515C">
        <w:rPr>
          <w:rFonts w:ascii="Times New Roman CYR" w:hAnsi="Times New Roman CYR" w:cs="Times New Roman CYR"/>
        </w:rPr>
        <w:t>52,1 % к  плану 2019 года),  0104 – 235,3 тыс. руб. ( 36,3 % к  плану 2019 года).</w:t>
      </w:r>
    </w:p>
    <w:p w:rsidR="00291C37" w:rsidRPr="0089515C" w:rsidRDefault="00291C37" w:rsidP="00291C37">
      <w:pPr>
        <w:jc w:val="both"/>
        <w:rPr>
          <w:rFonts w:ascii="Times New Roman CYR" w:hAnsi="Times New Roman CYR" w:cs="Times New Roman CYR"/>
        </w:rPr>
      </w:pPr>
    </w:p>
    <w:p w:rsidR="00291C37" w:rsidRPr="0089515C" w:rsidRDefault="00291C37" w:rsidP="00291C37">
      <w:pPr>
        <w:ind w:firstLine="720"/>
        <w:jc w:val="center"/>
        <w:rPr>
          <w:rFonts w:ascii="Times New Roman CYR" w:hAnsi="Times New Roman CYR" w:cs="Times New Roman CYR"/>
          <w:b/>
          <w:bCs/>
        </w:rPr>
      </w:pPr>
      <w:r w:rsidRPr="0089515C">
        <w:rPr>
          <w:rFonts w:ascii="Times New Roman CYR" w:hAnsi="Times New Roman CYR" w:cs="Times New Roman CYR"/>
          <w:b/>
          <w:bCs/>
        </w:rPr>
        <w:t>Национальная оборона</w:t>
      </w:r>
    </w:p>
    <w:p w:rsidR="00291C37" w:rsidRPr="0089515C" w:rsidRDefault="00291C37" w:rsidP="00291C37">
      <w:pPr>
        <w:ind w:firstLine="720"/>
        <w:jc w:val="center"/>
        <w:rPr>
          <w:rFonts w:ascii="Times New Roman CYR" w:hAnsi="Times New Roman CYR" w:cs="Times New Roman CYR"/>
          <w:bCs/>
          <w:i/>
        </w:rPr>
      </w:pPr>
    </w:p>
    <w:p w:rsidR="00291C37" w:rsidRPr="0089515C" w:rsidRDefault="00291C37" w:rsidP="00291C37">
      <w:pPr>
        <w:rPr>
          <w:rFonts w:ascii="Times New Roman CYR" w:hAnsi="Times New Roman CYR" w:cs="Times New Roman CYR"/>
        </w:rPr>
      </w:pPr>
      <w:r w:rsidRPr="0089515C">
        <w:rPr>
          <w:rFonts w:ascii="Times New Roman CYR" w:hAnsi="Times New Roman CYR" w:cs="Times New Roman CYR"/>
          <w:bCs/>
          <w:i/>
        </w:rPr>
        <w:t xml:space="preserve">           По разделу 0200 «Национальная оборона» по подразделу 0203 « Мобилизационная и вневойсковая подготовка» </w:t>
      </w:r>
      <w:r w:rsidRPr="0089515C">
        <w:rPr>
          <w:rFonts w:ascii="Times New Roman CYR" w:hAnsi="Times New Roman CYR" w:cs="Times New Roman CYR"/>
          <w:bCs/>
        </w:rPr>
        <w:t>произведены расходы  на осуществление</w:t>
      </w:r>
      <w:r w:rsidRPr="0089515C">
        <w:rPr>
          <w:rFonts w:ascii="Times New Roman CYR" w:hAnsi="Times New Roman CYR" w:cs="Times New Roman CYR"/>
          <w:iCs/>
        </w:rPr>
        <w:t xml:space="preserve"> </w:t>
      </w:r>
      <w:r w:rsidRPr="0089515C">
        <w:rPr>
          <w:rFonts w:ascii="Times New Roman CYR" w:hAnsi="Times New Roman CYR" w:cs="Times New Roman CYR"/>
        </w:rPr>
        <w:t xml:space="preserve">  первичного воинского учета на территориях, где отсутствуют военные комиссариаты – 35,8 тыс. руб. </w:t>
      </w:r>
    </w:p>
    <w:p w:rsidR="00291C37" w:rsidRPr="0089515C" w:rsidRDefault="00291C37" w:rsidP="00291C37">
      <w:pPr>
        <w:rPr>
          <w:rFonts w:ascii="Times New Roman CYR" w:hAnsi="Times New Roman CYR" w:cs="Times New Roman CYR"/>
        </w:rPr>
      </w:pPr>
      <w:r w:rsidRPr="0089515C">
        <w:rPr>
          <w:rFonts w:ascii="Times New Roman CYR" w:hAnsi="Times New Roman CYR" w:cs="Times New Roman CYR"/>
        </w:rPr>
        <w:t>(  40,1 % от плана 2019 года).</w:t>
      </w:r>
    </w:p>
    <w:p w:rsidR="00291C37" w:rsidRPr="0089515C" w:rsidRDefault="00291C37" w:rsidP="00291C37">
      <w:pPr>
        <w:rPr>
          <w:rFonts w:ascii="Times New Roman CYR" w:hAnsi="Times New Roman CYR" w:cs="Times New Roman CYR"/>
        </w:rPr>
      </w:pPr>
    </w:p>
    <w:p w:rsidR="00291C37" w:rsidRPr="0089515C" w:rsidRDefault="00291C37" w:rsidP="00291C37">
      <w:pPr>
        <w:rPr>
          <w:rFonts w:ascii="Times New Roman CYR" w:hAnsi="Times New Roman CYR" w:cs="Times New Roman CYR"/>
          <w:b/>
        </w:rPr>
      </w:pPr>
      <w:r w:rsidRPr="0089515C">
        <w:rPr>
          <w:rFonts w:ascii="Times New Roman CYR" w:hAnsi="Times New Roman CYR" w:cs="Times New Roman CYR"/>
          <w:b/>
        </w:rPr>
        <w:t xml:space="preserve">                            Национальная безопасность и правоохранительная деятельность</w:t>
      </w:r>
    </w:p>
    <w:p w:rsidR="00291C37" w:rsidRPr="0089515C" w:rsidRDefault="00291C37" w:rsidP="00291C37">
      <w:pPr>
        <w:rPr>
          <w:rFonts w:ascii="Times New Roman CYR" w:hAnsi="Times New Roman CYR" w:cs="Times New Roman CYR"/>
          <w:b/>
        </w:rPr>
      </w:pPr>
    </w:p>
    <w:p w:rsidR="00291C37" w:rsidRPr="0089515C" w:rsidRDefault="00291C37" w:rsidP="00291C37">
      <w:pPr>
        <w:rPr>
          <w:rFonts w:ascii="Times New Roman CYR" w:hAnsi="Times New Roman CYR" w:cs="Times New Roman CYR"/>
        </w:rPr>
      </w:pPr>
      <w:r w:rsidRPr="0089515C">
        <w:rPr>
          <w:rFonts w:ascii="Times New Roman CYR" w:hAnsi="Times New Roman CYR" w:cs="Times New Roman CYR"/>
          <w:b/>
        </w:rPr>
        <w:t xml:space="preserve">        </w:t>
      </w:r>
      <w:r w:rsidRPr="0089515C">
        <w:rPr>
          <w:rFonts w:ascii="Times New Roman CYR" w:hAnsi="Times New Roman CYR" w:cs="Times New Roman CYR"/>
          <w:i/>
        </w:rPr>
        <w:t xml:space="preserve">По разделу 0300 « Национальная безопасность и правоохранительная деятельность» по подразделу 0310 «  Обеспечение первичных мер пожарной безопасности» </w:t>
      </w:r>
      <w:r w:rsidRPr="0089515C">
        <w:rPr>
          <w:rFonts w:ascii="Times New Roman CYR" w:hAnsi="Times New Roman CYR" w:cs="Times New Roman CYR"/>
        </w:rPr>
        <w:t xml:space="preserve">произведены расходы в сумме  17,0 </w:t>
      </w:r>
      <w:proofErr w:type="spellStart"/>
      <w:r w:rsidRPr="0089515C">
        <w:rPr>
          <w:rFonts w:ascii="Times New Roman CYR" w:hAnsi="Times New Roman CYR" w:cs="Times New Roman CYR"/>
        </w:rPr>
        <w:t>тыс</w:t>
      </w:r>
      <w:proofErr w:type="gramStart"/>
      <w:r w:rsidRPr="0089515C">
        <w:rPr>
          <w:rFonts w:ascii="Times New Roman CYR" w:hAnsi="Times New Roman CYR" w:cs="Times New Roman CYR"/>
        </w:rPr>
        <w:t>.р</w:t>
      </w:r>
      <w:proofErr w:type="gramEnd"/>
      <w:r w:rsidRPr="0089515C">
        <w:rPr>
          <w:rFonts w:ascii="Times New Roman CYR" w:hAnsi="Times New Roman CYR" w:cs="Times New Roman CYR"/>
        </w:rPr>
        <w:t>уб</w:t>
      </w:r>
      <w:proofErr w:type="spellEnd"/>
      <w:r w:rsidRPr="0089515C">
        <w:rPr>
          <w:rFonts w:ascii="Times New Roman CYR" w:hAnsi="Times New Roman CYR" w:cs="Times New Roman CYR"/>
        </w:rPr>
        <w:t>.  ( 17,3 %  плана 2019 года).</w:t>
      </w:r>
    </w:p>
    <w:p w:rsidR="00291C37" w:rsidRPr="0089515C" w:rsidRDefault="00291C37" w:rsidP="00291C37">
      <w:pPr>
        <w:rPr>
          <w:rFonts w:ascii="Times New Roman CYR" w:hAnsi="Times New Roman CYR" w:cs="Times New Roman CYR"/>
        </w:rPr>
      </w:pPr>
    </w:p>
    <w:p w:rsidR="00291C37" w:rsidRPr="0089515C" w:rsidRDefault="00291C37" w:rsidP="00291C37">
      <w:pPr>
        <w:jc w:val="center"/>
        <w:rPr>
          <w:rFonts w:ascii="Times New Roman CYR" w:hAnsi="Times New Roman CYR" w:cs="Times New Roman CYR"/>
          <w:b/>
        </w:rPr>
      </w:pPr>
      <w:r w:rsidRPr="0089515C">
        <w:rPr>
          <w:rFonts w:ascii="Times New Roman CYR" w:hAnsi="Times New Roman CYR" w:cs="Times New Roman CYR"/>
          <w:b/>
        </w:rPr>
        <w:t>Национальная  экономика</w:t>
      </w:r>
    </w:p>
    <w:p w:rsidR="00291C37" w:rsidRPr="0089515C" w:rsidRDefault="00291C37" w:rsidP="00291C37">
      <w:pPr>
        <w:jc w:val="center"/>
        <w:rPr>
          <w:rFonts w:ascii="Times New Roman CYR" w:hAnsi="Times New Roman CYR" w:cs="Times New Roman CYR"/>
          <w:b/>
        </w:rPr>
      </w:pPr>
    </w:p>
    <w:p w:rsidR="00291C37" w:rsidRPr="0089515C" w:rsidRDefault="00291C37" w:rsidP="00291C37">
      <w:pPr>
        <w:rPr>
          <w:rFonts w:ascii="Times New Roman CYR" w:hAnsi="Times New Roman CYR" w:cs="Times New Roman CYR"/>
        </w:rPr>
      </w:pPr>
      <w:r w:rsidRPr="0089515C">
        <w:rPr>
          <w:rFonts w:ascii="Times New Roman CYR" w:hAnsi="Times New Roman CYR" w:cs="Times New Roman CYR"/>
          <w:i/>
        </w:rPr>
        <w:t xml:space="preserve">        По разделу 0400 « Национальная экономика»  по подразделу 0409 « Дорожное хозяйство ( дорожные фонды) </w:t>
      </w:r>
      <w:r w:rsidRPr="0089515C">
        <w:rPr>
          <w:rFonts w:ascii="Times New Roman CYR" w:hAnsi="Times New Roman CYR" w:cs="Times New Roman CYR"/>
        </w:rPr>
        <w:t xml:space="preserve">произведены расходы на содержание дорог ( чистка дорог от снега, </w:t>
      </w:r>
      <w:proofErr w:type="spellStart"/>
      <w:r w:rsidRPr="0089515C">
        <w:rPr>
          <w:rFonts w:ascii="Times New Roman CYR" w:hAnsi="Times New Roman CYR" w:cs="Times New Roman CYR"/>
        </w:rPr>
        <w:t>грейдирование</w:t>
      </w:r>
      <w:proofErr w:type="spellEnd"/>
      <w:r w:rsidRPr="0089515C">
        <w:rPr>
          <w:rFonts w:ascii="Times New Roman CYR" w:hAnsi="Times New Roman CYR" w:cs="Times New Roman CYR"/>
        </w:rPr>
        <w:t xml:space="preserve"> дорог) – 116,5 </w:t>
      </w:r>
      <w:proofErr w:type="spellStart"/>
      <w:r w:rsidRPr="0089515C">
        <w:rPr>
          <w:rFonts w:ascii="Times New Roman CYR" w:hAnsi="Times New Roman CYR" w:cs="Times New Roman CYR"/>
        </w:rPr>
        <w:t>тыс</w:t>
      </w:r>
      <w:proofErr w:type="gramStart"/>
      <w:r w:rsidRPr="0089515C">
        <w:rPr>
          <w:rFonts w:ascii="Times New Roman CYR" w:hAnsi="Times New Roman CYR" w:cs="Times New Roman CYR"/>
        </w:rPr>
        <w:t>.р</w:t>
      </w:r>
      <w:proofErr w:type="gramEnd"/>
      <w:r w:rsidRPr="0089515C">
        <w:rPr>
          <w:rFonts w:ascii="Times New Roman CYR" w:hAnsi="Times New Roman CYR" w:cs="Times New Roman CYR"/>
        </w:rPr>
        <w:t>уб</w:t>
      </w:r>
      <w:proofErr w:type="spellEnd"/>
      <w:r w:rsidRPr="0089515C">
        <w:rPr>
          <w:rFonts w:ascii="Times New Roman CYR" w:hAnsi="Times New Roman CYR" w:cs="Times New Roman CYR"/>
        </w:rPr>
        <w:t>. (  49,8 % от плана 2019  года).</w:t>
      </w:r>
    </w:p>
    <w:p w:rsidR="00291C37" w:rsidRPr="0089515C" w:rsidRDefault="00291C37" w:rsidP="00291C37">
      <w:pPr>
        <w:rPr>
          <w:rFonts w:ascii="Times New Roman CYR" w:hAnsi="Times New Roman CYR" w:cs="Times New Roman CYR"/>
        </w:rPr>
      </w:pPr>
    </w:p>
    <w:p w:rsidR="00291C37" w:rsidRPr="0089515C" w:rsidRDefault="00291C37" w:rsidP="00291C37">
      <w:pPr>
        <w:rPr>
          <w:rFonts w:ascii="Times New Roman CYR" w:hAnsi="Times New Roman CYR" w:cs="Times New Roman CYR"/>
        </w:rPr>
      </w:pPr>
    </w:p>
    <w:p w:rsidR="00291C37" w:rsidRPr="0089515C" w:rsidRDefault="00291C37" w:rsidP="00291C37">
      <w:pPr>
        <w:ind w:firstLine="720"/>
        <w:jc w:val="center"/>
        <w:rPr>
          <w:rFonts w:ascii="Times New Roman CYR" w:hAnsi="Times New Roman CYR" w:cs="Times New Roman CYR"/>
          <w:b/>
          <w:bCs/>
        </w:rPr>
      </w:pPr>
      <w:r w:rsidRPr="0089515C">
        <w:rPr>
          <w:rFonts w:ascii="Times New Roman CYR" w:hAnsi="Times New Roman CYR" w:cs="Times New Roman CYR"/>
          <w:b/>
          <w:bCs/>
        </w:rPr>
        <w:t>Жилищно-коммунальное хозяйство</w:t>
      </w:r>
    </w:p>
    <w:p w:rsidR="00291C37" w:rsidRPr="0089515C" w:rsidRDefault="00291C37" w:rsidP="00291C37">
      <w:pPr>
        <w:ind w:firstLine="720"/>
        <w:jc w:val="center"/>
        <w:rPr>
          <w:rFonts w:ascii="Times New Roman CYR" w:hAnsi="Times New Roman CYR" w:cs="Times New Roman CYR"/>
          <w:b/>
          <w:bCs/>
        </w:rPr>
      </w:pPr>
    </w:p>
    <w:p w:rsidR="00291C37" w:rsidRPr="0089515C" w:rsidRDefault="00291C37" w:rsidP="00291C37">
      <w:pPr>
        <w:jc w:val="both"/>
        <w:rPr>
          <w:rFonts w:ascii="Times New Roman CYR" w:hAnsi="Times New Roman CYR" w:cs="Times New Roman CYR"/>
        </w:rPr>
      </w:pPr>
      <w:r w:rsidRPr="0089515C">
        <w:rPr>
          <w:rFonts w:ascii="Times New Roman CYR" w:hAnsi="Times New Roman CYR" w:cs="Times New Roman CYR"/>
          <w:bCs/>
          <w:i/>
        </w:rPr>
        <w:t xml:space="preserve">       По разделу  0500 « Жилищн</w:t>
      </w:r>
      <w:proofErr w:type="gramStart"/>
      <w:r w:rsidRPr="0089515C">
        <w:rPr>
          <w:rFonts w:ascii="Times New Roman CYR" w:hAnsi="Times New Roman CYR" w:cs="Times New Roman CYR"/>
          <w:bCs/>
          <w:i/>
        </w:rPr>
        <w:t>о-</w:t>
      </w:r>
      <w:proofErr w:type="gramEnd"/>
      <w:r w:rsidRPr="0089515C">
        <w:rPr>
          <w:rFonts w:ascii="Times New Roman CYR" w:hAnsi="Times New Roman CYR" w:cs="Times New Roman CYR"/>
          <w:bCs/>
          <w:i/>
        </w:rPr>
        <w:t xml:space="preserve"> коммунальное хозяйство»</w:t>
      </w:r>
      <w:r w:rsidRPr="0089515C">
        <w:rPr>
          <w:rFonts w:ascii="Times New Roman CYR" w:hAnsi="Times New Roman CYR" w:cs="Times New Roman CYR"/>
          <w:bCs/>
        </w:rPr>
        <w:t xml:space="preserve"> произведены расходы  по </w:t>
      </w:r>
      <w:r w:rsidRPr="0089515C">
        <w:rPr>
          <w:rFonts w:ascii="Times New Roman CYR" w:hAnsi="Times New Roman CYR" w:cs="Times New Roman CYR"/>
          <w:bCs/>
          <w:i/>
          <w:iCs/>
        </w:rPr>
        <w:t>подразделу  0503 « Благоустройство</w:t>
      </w:r>
      <w:r w:rsidRPr="0089515C">
        <w:rPr>
          <w:rFonts w:ascii="Times New Roman CYR" w:hAnsi="Times New Roman CYR" w:cs="Times New Roman CYR"/>
          <w:bCs/>
        </w:rPr>
        <w:t>» в сумме  61,1  тыс. руб.(</w:t>
      </w:r>
      <w:r w:rsidRPr="0089515C">
        <w:rPr>
          <w:rFonts w:ascii="Times New Roman CYR" w:hAnsi="Times New Roman CYR" w:cs="Times New Roman CYR"/>
        </w:rPr>
        <w:t xml:space="preserve">  29,5  % к  плану 2019 года),   в том числе, на  уличное освещение на  оплату электроэнергии- 39,5 </w:t>
      </w:r>
      <w:proofErr w:type="spellStart"/>
      <w:r w:rsidRPr="0089515C">
        <w:rPr>
          <w:rFonts w:ascii="Times New Roman CYR" w:hAnsi="Times New Roman CYR" w:cs="Times New Roman CYR"/>
        </w:rPr>
        <w:t>тыс.руб</w:t>
      </w:r>
      <w:proofErr w:type="spellEnd"/>
      <w:r w:rsidRPr="0089515C">
        <w:rPr>
          <w:rFonts w:ascii="Times New Roman CYR" w:hAnsi="Times New Roman CYR" w:cs="Times New Roman CYR"/>
        </w:rPr>
        <w:t xml:space="preserve">. ( 62,7 %  годового плана), на монтаж уличного освещения—19,9 </w:t>
      </w:r>
      <w:proofErr w:type="spellStart"/>
      <w:r w:rsidRPr="0089515C">
        <w:rPr>
          <w:rFonts w:ascii="Times New Roman CYR" w:hAnsi="Times New Roman CYR" w:cs="Times New Roman CYR"/>
        </w:rPr>
        <w:t>тыс.руб</w:t>
      </w:r>
      <w:proofErr w:type="spellEnd"/>
      <w:r w:rsidRPr="0089515C">
        <w:rPr>
          <w:rFonts w:ascii="Times New Roman CYR" w:hAnsi="Times New Roman CYR" w:cs="Times New Roman CYR"/>
        </w:rPr>
        <w:t xml:space="preserve">. ( 53,9 %  годового плана), прочие мероприятия по благоустройству-1,7 </w:t>
      </w:r>
      <w:proofErr w:type="spellStart"/>
      <w:r w:rsidRPr="0089515C">
        <w:rPr>
          <w:rFonts w:ascii="Times New Roman CYR" w:hAnsi="Times New Roman CYR" w:cs="Times New Roman CYR"/>
        </w:rPr>
        <w:t>тыс.руб</w:t>
      </w:r>
      <w:proofErr w:type="spellEnd"/>
      <w:r w:rsidRPr="0089515C">
        <w:rPr>
          <w:rFonts w:ascii="Times New Roman CYR" w:hAnsi="Times New Roman CYR" w:cs="Times New Roman CYR"/>
        </w:rPr>
        <w:t>. ( 85% годового плана).</w:t>
      </w:r>
    </w:p>
    <w:p w:rsidR="00291C37" w:rsidRPr="0089515C" w:rsidRDefault="00291C37" w:rsidP="00291C37">
      <w:pPr>
        <w:jc w:val="both"/>
        <w:rPr>
          <w:rFonts w:ascii="Times New Roman CYR" w:hAnsi="Times New Roman CYR" w:cs="Times New Roman CYR"/>
        </w:rPr>
      </w:pPr>
    </w:p>
    <w:p w:rsidR="00291C37" w:rsidRPr="0089515C" w:rsidRDefault="00291C37" w:rsidP="00291C37">
      <w:pPr>
        <w:ind w:firstLine="720"/>
        <w:jc w:val="center"/>
        <w:rPr>
          <w:rFonts w:ascii="Times New Roman CYR" w:hAnsi="Times New Roman CYR" w:cs="Times New Roman CYR"/>
          <w:b/>
          <w:bCs/>
        </w:rPr>
      </w:pPr>
      <w:r w:rsidRPr="0089515C">
        <w:rPr>
          <w:rFonts w:ascii="Times New Roman CYR" w:hAnsi="Times New Roman CYR" w:cs="Times New Roman CYR"/>
          <w:b/>
          <w:bCs/>
        </w:rPr>
        <w:t>Средства массовой информации</w:t>
      </w:r>
    </w:p>
    <w:p w:rsidR="00291C37" w:rsidRPr="0089515C" w:rsidRDefault="00291C37" w:rsidP="00291C37">
      <w:pPr>
        <w:jc w:val="center"/>
        <w:rPr>
          <w:rFonts w:ascii="Times New Roman CYR" w:hAnsi="Times New Roman CYR" w:cs="Times New Roman CYR"/>
        </w:rPr>
      </w:pPr>
    </w:p>
    <w:p w:rsidR="00291C37" w:rsidRPr="0089515C" w:rsidRDefault="00291C37" w:rsidP="00291C37">
      <w:pPr>
        <w:jc w:val="both"/>
        <w:rPr>
          <w:rFonts w:ascii="Times New Roman CYR" w:hAnsi="Times New Roman CYR" w:cs="Times New Roman CYR"/>
          <w:b/>
          <w:bCs/>
        </w:rPr>
      </w:pPr>
      <w:r w:rsidRPr="0089515C">
        <w:rPr>
          <w:rFonts w:ascii="Times New Roman CYR" w:hAnsi="Times New Roman CYR" w:cs="Times New Roman CYR"/>
        </w:rPr>
        <w:lastRenderedPageBreak/>
        <w:t xml:space="preserve">      </w:t>
      </w:r>
      <w:r w:rsidRPr="0089515C">
        <w:rPr>
          <w:rFonts w:ascii="Times New Roman CYR" w:hAnsi="Times New Roman CYR" w:cs="Times New Roman CYR"/>
          <w:i/>
        </w:rPr>
        <w:t>По разделу 1200 « Средства массовой информации»</w:t>
      </w:r>
      <w:r w:rsidRPr="0089515C">
        <w:rPr>
          <w:rFonts w:ascii="Times New Roman CYR" w:hAnsi="Times New Roman CYR" w:cs="Times New Roman CYR"/>
        </w:rPr>
        <w:t xml:space="preserve">  произведены расходы </w:t>
      </w:r>
      <w:r w:rsidRPr="0089515C">
        <w:rPr>
          <w:rFonts w:ascii="Times New Roman CYR" w:hAnsi="Times New Roman CYR" w:cs="Times New Roman CYR"/>
          <w:i/>
        </w:rPr>
        <w:t xml:space="preserve">по подразделу 1202 « Периодическая печать и издательства» </w:t>
      </w:r>
      <w:r w:rsidRPr="0089515C">
        <w:rPr>
          <w:rFonts w:ascii="Times New Roman CYR" w:hAnsi="Times New Roman CYR" w:cs="Times New Roman CYR"/>
        </w:rPr>
        <w:t xml:space="preserve">в сумме 1,0 </w:t>
      </w:r>
      <w:proofErr w:type="spellStart"/>
      <w:r w:rsidRPr="0089515C">
        <w:rPr>
          <w:rFonts w:ascii="Times New Roman CYR" w:hAnsi="Times New Roman CYR" w:cs="Times New Roman CYR"/>
        </w:rPr>
        <w:t>тыс</w:t>
      </w:r>
      <w:proofErr w:type="gramStart"/>
      <w:r w:rsidRPr="0089515C">
        <w:rPr>
          <w:rFonts w:ascii="Times New Roman CYR" w:hAnsi="Times New Roman CYR" w:cs="Times New Roman CYR"/>
        </w:rPr>
        <w:t>.р</w:t>
      </w:r>
      <w:proofErr w:type="gramEnd"/>
      <w:r w:rsidRPr="0089515C">
        <w:rPr>
          <w:rFonts w:ascii="Times New Roman CYR" w:hAnsi="Times New Roman CYR" w:cs="Times New Roman CYR"/>
        </w:rPr>
        <w:t>уб</w:t>
      </w:r>
      <w:proofErr w:type="spellEnd"/>
      <w:r w:rsidRPr="0089515C">
        <w:rPr>
          <w:rFonts w:ascii="Times New Roman CYR" w:hAnsi="Times New Roman CYR" w:cs="Times New Roman CYR"/>
        </w:rPr>
        <w:t>. на публикацию информационных материалов в газете « Победа». Исполнение 40 % годового плана.</w:t>
      </w:r>
    </w:p>
    <w:p w:rsidR="00291C37" w:rsidRPr="0089515C" w:rsidRDefault="00291C37" w:rsidP="00D35DF4">
      <w:pPr>
        <w:jc w:val="both"/>
        <w:rPr>
          <w:rFonts w:ascii="Times New Roman CYR" w:hAnsi="Times New Roman CYR" w:cs="Times New Roman CYR"/>
        </w:rPr>
      </w:pPr>
    </w:p>
    <w:p w:rsidR="00291C37" w:rsidRPr="0089515C" w:rsidRDefault="00291C37" w:rsidP="00291C37">
      <w:pPr>
        <w:pStyle w:val="31"/>
        <w:rPr>
          <w:sz w:val="20"/>
          <w:szCs w:val="20"/>
        </w:rPr>
      </w:pPr>
      <w:r w:rsidRPr="0089515C">
        <w:rPr>
          <w:sz w:val="20"/>
          <w:szCs w:val="20"/>
        </w:rPr>
        <w:t xml:space="preserve">Источники финансирования дефицита бюджета  муниципального образования « </w:t>
      </w:r>
      <w:proofErr w:type="spellStart"/>
      <w:r w:rsidRPr="0089515C">
        <w:rPr>
          <w:sz w:val="20"/>
          <w:szCs w:val="20"/>
        </w:rPr>
        <w:t>Дебинское</w:t>
      </w:r>
      <w:proofErr w:type="spellEnd"/>
      <w:r w:rsidRPr="0089515C">
        <w:rPr>
          <w:sz w:val="20"/>
          <w:szCs w:val="20"/>
        </w:rPr>
        <w:t>»</w:t>
      </w:r>
    </w:p>
    <w:p w:rsidR="00291C37" w:rsidRPr="0089515C" w:rsidRDefault="00291C37" w:rsidP="00291C37">
      <w:pPr>
        <w:ind w:firstLine="720"/>
        <w:jc w:val="both"/>
        <w:rPr>
          <w:rFonts w:ascii="Times New Roman CYR" w:hAnsi="Times New Roman CYR" w:cs="Times New Roman CYR"/>
        </w:rPr>
      </w:pPr>
    </w:p>
    <w:p w:rsidR="00291C37" w:rsidRPr="0089515C" w:rsidRDefault="00291C37" w:rsidP="00291C37">
      <w:pPr>
        <w:ind w:firstLine="720"/>
        <w:jc w:val="both"/>
        <w:rPr>
          <w:rFonts w:ascii="Times New Roman CYR" w:hAnsi="Times New Roman CYR" w:cs="Times New Roman CYR"/>
        </w:rPr>
      </w:pPr>
      <w:r w:rsidRPr="0089515C">
        <w:rPr>
          <w:rFonts w:ascii="Times New Roman CYR" w:hAnsi="Times New Roman CYR" w:cs="Times New Roman CYR"/>
        </w:rPr>
        <w:t xml:space="preserve">Дефицит бюджета муниципального образования « </w:t>
      </w:r>
      <w:proofErr w:type="spellStart"/>
      <w:r w:rsidRPr="0089515C">
        <w:rPr>
          <w:rFonts w:ascii="Times New Roman CYR" w:hAnsi="Times New Roman CYR" w:cs="Times New Roman CYR"/>
        </w:rPr>
        <w:t>Дебинское</w:t>
      </w:r>
      <w:proofErr w:type="spellEnd"/>
      <w:r w:rsidRPr="0089515C">
        <w:rPr>
          <w:rFonts w:ascii="Times New Roman CYR" w:hAnsi="Times New Roman CYR" w:cs="Times New Roman CYR"/>
        </w:rPr>
        <w:t xml:space="preserve">» на 2019 год утвержден в сумме 0 тыс. руб. </w:t>
      </w:r>
    </w:p>
    <w:p w:rsidR="00291C37" w:rsidRPr="0089515C" w:rsidRDefault="00291C37" w:rsidP="00291C37">
      <w:pPr>
        <w:ind w:firstLine="720"/>
        <w:jc w:val="both"/>
        <w:rPr>
          <w:rFonts w:ascii="Times New Roman CYR" w:hAnsi="Times New Roman CYR" w:cs="Times New Roman CYR"/>
        </w:rPr>
      </w:pPr>
      <w:r w:rsidRPr="0089515C">
        <w:rPr>
          <w:rFonts w:ascii="Times New Roman CYR" w:hAnsi="Times New Roman CYR" w:cs="Times New Roman CYR"/>
        </w:rPr>
        <w:t xml:space="preserve">На 01.07.2019 года плановый дефицит составляет 17,0 </w:t>
      </w:r>
      <w:proofErr w:type="spellStart"/>
      <w:r w:rsidRPr="0089515C">
        <w:rPr>
          <w:rFonts w:ascii="Times New Roman CYR" w:hAnsi="Times New Roman CYR" w:cs="Times New Roman CYR"/>
        </w:rPr>
        <w:t>тыс</w:t>
      </w:r>
      <w:proofErr w:type="gramStart"/>
      <w:r w:rsidRPr="0089515C">
        <w:rPr>
          <w:rFonts w:ascii="Times New Roman CYR" w:hAnsi="Times New Roman CYR" w:cs="Times New Roman CYR"/>
        </w:rPr>
        <w:t>.р</w:t>
      </w:r>
      <w:proofErr w:type="gramEnd"/>
      <w:r w:rsidRPr="0089515C">
        <w:rPr>
          <w:rFonts w:ascii="Times New Roman CYR" w:hAnsi="Times New Roman CYR" w:cs="Times New Roman CYR"/>
        </w:rPr>
        <w:t>уб</w:t>
      </w:r>
      <w:proofErr w:type="spellEnd"/>
      <w:r w:rsidRPr="0089515C">
        <w:rPr>
          <w:rFonts w:ascii="Times New Roman CYR" w:hAnsi="Times New Roman CYR" w:cs="Times New Roman CYR"/>
        </w:rPr>
        <w:t>.</w:t>
      </w:r>
    </w:p>
    <w:p w:rsidR="00291C37" w:rsidRPr="0089515C" w:rsidRDefault="00291C37" w:rsidP="00D35DF4">
      <w:pPr>
        <w:ind w:firstLine="720"/>
        <w:jc w:val="both"/>
        <w:rPr>
          <w:rFonts w:ascii="Times New Roman CYR" w:hAnsi="Times New Roman CYR" w:cs="Times New Roman CYR"/>
        </w:rPr>
      </w:pPr>
      <w:r w:rsidRPr="0089515C">
        <w:rPr>
          <w:rFonts w:ascii="Times New Roman CYR" w:hAnsi="Times New Roman CYR" w:cs="Times New Roman CYR"/>
        </w:rPr>
        <w:t>Решением сессии Совета депутатов муниципального образования  «</w:t>
      </w:r>
      <w:proofErr w:type="spellStart"/>
      <w:r w:rsidRPr="0089515C">
        <w:rPr>
          <w:rFonts w:ascii="Times New Roman CYR" w:hAnsi="Times New Roman CYR" w:cs="Times New Roman CYR"/>
        </w:rPr>
        <w:t>Дебинское</w:t>
      </w:r>
      <w:proofErr w:type="spellEnd"/>
      <w:r w:rsidRPr="0089515C">
        <w:rPr>
          <w:rFonts w:ascii="Times New Roman CYR" w:hAnsi="Times New Roman CYR" w:cs="Times New Roman CYR"/>
        </w:rPr>
        <w:t xml:space="preserve">» от 29.05.2019 года № 130  увеличены бюджетные ассигнования на оплату электромонтажных работ по уличному освещению, размещение уличного освещения </w:t>
      </w:r>
      <w:proofErr w:type="gramStart"/>
      <w:r w:rsidRPr="0089515C">
        <w:rPr>
          <w:rFonts w:ascii="Times New Roman CYR" w:hAnsi="Times New Roman CYR" w:cs="Times New Roman CYR"/>
        </w:rPr>
        <w:t xml:space="preserve">( </w:t>
      </w:r>
      <w:proofErr w:type="gramEnd"/>
      <w:r w:rsidRPr="0089515C">
        <w:rPr>
          <w:rFonts w:ascii="Times New Roman CYR" w:hAnsi="Times New Roman CYR" w:cs="Times New Roman CYR"/>
        </w:rPr>
        <w:t>МРСК), за счет остатков средств на счете по</w:t>
      </w:r>
      <w:r w:rsidR="00D35DF4" w:rsidRPr="0089515C">
        <w:rPr>
          <w:rFonts w:ascii="Times New Roman CYR" w:hAnsi="Times New Roman CYR" w:cs="Times New Roman CYR"/>
        </w:rPr>
        <w:t xml:space="preserve"> состоянию на 01.01.2019 года. </w:t>
      </w:r>
    </w:p>
    <w:p w:rsidR="00291C37" w:rsidRPr="0089515C" w:rsidRDefault="00291C37" w:rsidP="00291C37">
      <w:pPr>
        <w:ind w:firstLine="720"/>
        <w:jc w:val="center"/>
        <w:rPr>
          <w:rFonts w:ascii="Times New Roman CYR" w:hAnsi="Times New Roman CYR" w:cs="Times New Roman CYR"/>
        </w:rPr>
      </w:pPr>
    </w:p>
    <w:p w:rsidR="00291C37" w:rsidRPr="0089515C" w:rsidRDefault="00291C37" w:rsidP="00291C37">
      <w:pPr>
        <w:ind w:firstLine="720"/>
        <w:jc w:val="center"/>
        <w:rPr>
          <w:rFonts w:ascii="Times New Roman CYR" w:hAnsi="Times New Roman CYR" w:cs="Times New Roman CYR"/>
          <w:b/>
        </w:rPr>
      </w:pPr>
      <w:r w:rsidRPr="0089515C">
        <w:rPr>
          <w:rFonts w:ascii="Times New Roman CYR" w:hAnsi="Times New Roman CYR" w:cs="Times New Roman CYR"/>
        </w:rPr>
        <w:t xml:space="preserve">   </w:t>
      </w:r>
      <w:r w:rsidRPr="0089515C">
        <w:rPr>
          <w:rFonts w:ascii="Times New Roman CYR" w:hAnsi="Times New Roman CYR" w:cs="Times New Roman CYR"/>
          <w:b/>
        </w:rPr>
        <w:t>АНАЛИЗ КРЕДИТОРСКОЙ ЗАДОЛЖЕННОСТИ</w:t>
      </w:r>
    </w:p>
    <w:p w:rsidR="00291C37" w:rsidRPr="0089515C" w:rsidRDefault="00291C37" w:rsidP="00291C37">
      <w:pPr>
        <w:ind w:firstLine="720"/>
        <w:jc w:val="center"/>
        <w:rPr>
          <w:rFonts w:ascii="Times New Roman CYR" w:hAnsi="Times New Roman CYR" w:cs="Times New Roman CYR"/>
          <w:b/>
        </w:rPr>
      </w:pPr>
    </w:p>
    <w:p w:rsidR="00291C37" w:rsidRPr="0089515C" w:rsidRDefault="00291C37" w:rsidP="00291C37">
      <w:pPr>
        <w:ind w:firstLine="720"/>
        <w:jc w:val="both"/>
        <w:rPr>
          <w:rFonts w:ascii="Times New Roman CYR" w:hAnsi="Times New Roman CYR" w:cs="Times New Roman CYR"/>
        </w:rPr>
      </w:pPr>
      <w:r w:rsidRPr="0089515C">
        <w:rPr>
          <w:rFonts w:ascii="Times New Roman CYR" w:hAnsi="Times New Roman CYR" w:cs="Times New Roman CYR"/>
        </w:rPr>
        <w:t xml:space="preserve">  Кредиторская задолженность бюджета муниципального образования  «</w:t>
      </w:r>
      <w:proofErr w:type="spellStart"/>
      <w:r w:rsidRPr="0089515C">
        <w:rPr>
          <w:rFonts w:ascii="Times New Roman CYR" w:hAnsi="Times New Roman CYR" w:cs="Times New Roman CYR"/>
        </w:rPr>
        <w:t>Дебинское</w:t>
      </w:r>
      <w:proofErr w:type="spellEnd"/>
      <w:r w:rsidRPr="0089515C">
        <w:rPr>
          <w:rFonts w:ascii="Times New Roman CYR" w:hAnsi="Times New Roman CYR" w:cs="Times New Roman CYR"/>
        </w:rPr>
        <w:t xml:space="preserve">» по состоянию на 01.07.2019 года составляет 46,6 </w:t>
      </w:r>
      <w:proofErr w:type="spellStart"/>
      <w:r w:rsidRPr="0089515C">
        <w:rPr>
          <w:rFonts w:ascii="Times New Roman CYR" w:hAnsi="Times New Roman CYR" w:cs="Times New Roman CYR"/>
        </w:rPr>
        <w:t>тыс</w:t>
      </w:r>
      <w:proofErr w:type="gramStart"/>
      <w:r w:rsidRPr="0089515C">
        <w:rPr>
          <w:rFonts w:ascii="Times New Roman CYR" w:hAnsi="Times New Roman CYR" w:cs="Times New Roman CYR"/>
        </w:rPr>
        <w:t>.р</w:t>
      </w:r>
      <w:proofErr w:type="gramEnd"/>
      <w:r w:rsidRPr="0089515C">
        <w:rPr>
          <w:rFonts w:ascii="Times New Roman CYR" w:hAnsi="Times New Roman CYR" w:cs="Times New Roman CYR"/>
        </w:rPr>
        <w:t>уб</w:t>
      </w:r>
      <w:proofErr w:type="spellEnd"/>
      <w:r w:rsidRPr="0089515C">
        <w:rPr>
          <w:rFonts w:ascii="Times New Roman CYR" w:hAnsi="Times New Roman CYR" w:cs="Times New Roman CYR"/>
        </w:rPr>
        <w:t>. , в том числе:</w:t>
      </w:r>
    </w:p>
    <w:p w:rsidR="00291C37" w:rsidRPr="0089515C" w:rsidRDefault="00291C37" w:rsidP="00291C37">
      <w:pPr>
        <w:ind w:firstLine="720"/>
        <w:jc w:val="both"/>
        <w:rPr>
          <w:rFonts w:ascii="Times New Roman CYR" w:hAnsi="Times New Roman CYR" w:cs="Times New Roman CYR"/>
        </w:rPr>
      </w:pPr>
      <w:r w:rsidRPr="0089515C">
        <w:rPr>
          <w:rFonts w:ascii="Times New Roman CYR" w:hAnsi="Times New Roman CYR" w:cs="Times New Roman CYR"/>
        </w:rPr>
        <w:t xml:space="preserve">- заработная плата -19,2 </w:t>
      </w:r>
      <w:proofErr w:type="spellStart"/>
      <w:r w:rsidRPr="0089515C">
        <w:rPr>
          <w:rFonts w:ascii="Times New Roman CYR" w:hAnsi="Times New Roman CYR" w:cs="Times New Roman CYR"/>
        </w:rPr>
        <w:t>тыс</w:t>
      </w:r>
      <w:proofErr w:type="gramStart"/>
      <w:r w:rsidRPr="0089515C">
        <w:rPr>
          <w:rFonts w:ascii="Times New Roman CYR" w:hAnsi="Times New Roman CYR" w:cs="Times New Roman CYR"/>
        </w:rPr>
        <w:t>.р</w:t>
      </w:r>
      <w:proofErr w:type="gramEnd"/>
      <w:r w:rsidRPr="0089515C">
        <w:rPr>
          <w:rFonts w:ascii="Times New Roman CYR" w:hAnsi="Times New Roman CYR" w:cs="Times New Roman CYR"/>
        </w:rPr>
        <w:t>уб</w:t>
      </w:r>
      <w:proofErr w:type="spellEnd"/>
      <w:r w:rsidRPr="0089515C">
        <w:rPr>
          <w:rFonts w:ascii="Times New Roman CYR" w:hAnsi="Times New Roman CYR" w:cs="Times New Roman CYR"/>
        </w:rPr>
        <w:t>., удельный вес составляет 41,2 %;</w:t>
      </w:r>
    </w:p>
    <w:p w:rsidR="00291C37" w:rsidRPr="0089515C" w:rsidRDefault="00291C37" w:rsidP="00291C37">
      <w:pPr>
        <w:ind w:firstLine="720"/>
        <w:jc w:val="both"/>
        <w:rPr>
          <w:rFonts w:ascii="Times New Roman CYR" w:hAnsi="Times New Roman CYR" w:cs="Times New Roman CYR"/>
        </w:rPr>
      </w:pPr>
      <w:r w:rsidRPr="0089515C">
        <w:rPr>
          <w:rFonts w:ascii="Times New Roman CYR" w:hAnsi="Times New Roman CYR" w:cs="Times New Roman CYR"/>
        </w:rPr>
        <w:t xml:space="preserve">- начисления на заработную плату – 25,7 </w:t>
      </w:r>
      <w:proofErr w:type="spellStart"/>
      <w:r w:rsidRPr="0089515C">
        <w:rPr>
          <w:rFonts w:ascii="Times New Roman CYR" w:hAnsi="Times New Roman CYR" w:cs="Times New Roman CYR"/>
        </w:rPr>
        <w:t>тыс</w:t>
      </w:r>
      <w:proofErr w:type="gramStart"/>
      <w:r w:rsidRPr="0089515C">
        <w:rPr>
          <w:rFonts w:ascii="Times New Roman CYR" w:hAnsi="Times New Roman CYR" w:cs="Times New Roman CYR"/>
        </w:rPr>
        <w:t>.р</w:t>
      </w:r>
      <w:proofErr w:type="gramEnd"/>
      <w:r w:rsidRPr="0089515C">
        <w:rPr>
          <w:rFonts w:ascii="Times New Roman CYR" w:hAnsi="Times New Roman CYR" w:cs="Times New Roman CYR"/>
        </w:rPr>
        <w:t>уб</w:t>
      </w:r>
      <w:proofErr w:type="spellEnd"/>
      <w:r w:rsidRPr="0089515C">
        <w:rPr>
          <w:rFonts w:ascii="Times New Roman CYR" w:hAnsi="Times New Roman CYR" w:cs="Times New Roman CYR"/>
        </w:rPr>
        <w:t>., удельный вес составляет 55,2 %;</w:t>
      </w:r>
    </w:p>
    <w:p w:rsidR="00291C37" w:rsidRPr="0089515C" w:rsidRDefault="00291C37" w:rsidP="00291C37">
      <w:pPr>
        <w:ind w:firstLine="720"/>
        <w:jc w:val="both"/>
        <w:rPr>
          <w:rFonts w:ascii="Times New Roman CYR" w:hAnsi="Times New Roman CYR" w:cs="Times New Roman CYR"/>
        </w:rPr>
      </w:pPr>
      <w:r w:rsidRPr="0089515C">
        <w:rPr>
          <w:rFonts w:ascii="Times New Roman CYR" w:hAnsi="Times New Roman CYR" w:cs="Times New Roman CYR"/>
        </w:rPr>
        <w:t xml:space="preserve">- оплата услуг связи-1,7 </w:t>
      </w:r>
      <w:proofErr w:type="spellStart"/>
      <w:r w:rsidRPr="0089515C">
        <w:rPr>
          <w:rFonts w:ascii="Times New Roman CYR" w:hAnsi="Times New Roman CYR" w:cs="Times New Roman CYR"/>
        </w:rPr>
        <w:t>тыс</w:t>
      </w:r>
      <w:proofErr w:type="gramStart"/>
      <w:r w:rsidRPr="0089515C">
        <w:rPr>
          <w:rFonts w:ascii="Times New Roman CYR" w:hAnsi="Times New Roman CYR" w:cs="Times New Roman CYR"/>
        </w:rPr>
        <w:t>.р</w:t>
      </w:r>
      <w:proofErr w:type="gramEnd"/>
      <w:r w:rsidRPr="0089515C">
        <w:rPr>
          <w:rFonts w:ascii="Times New Roman CYR" w:hAnsi="Times New Roman CYR" w:cs="Times New Roman CYR"/>
        </w:rPr>
        <w:t>уб</w:t>
      </w:r>
      <w:proofErr w:type="spellEnd"/>
      <w:r w:rsidRPr="0089515C">
        <w:rPr>
          <w:rFonts w:ascii="Times New Roman CYR" w:hAnsi="Times New Roman CYR" w:cs="Times New Roman CYR"/>
        </w:rPr>
        <w:t>., удельный вес составляет 3,6 %.</w:t>
      </w:r>
    </w:p>
    <w:p w:rsidR="00291C37" w:rsidRPr="0089515C" w:rsidRDefault="00291C37" w:rsidP="00291C37">
      <w:pPr>
        <w:jc w:val="both"/>
        <w:rPr>
          <w:rFonts w:ascii="Times New Roman CYR" w:hAnsi="Times New Roman CYR" w:cs="Times New Roman CYR"/>
        </w:rPr>
      </w:pPr>
      <w:r w:rsidRPr="0089515C">
        <w:rPr>
          <w:rFonts w:ascii="Times New Roman CYR" w:hAnsi="Times New Roman CYR" w:cs="Times New Roman CYR"/>
        </w:rPr>
        <w:t xml:space="preserve">             Просроченной кредиторской задолженности нет.</w:t>
      </w:r>
    </w:p>
    <w:p w:rsidR="00291C37" w:rsidRPr="0089515C" w:rsidRDefault="00291C37" w:rsidP="00291C37">
      <w:pPr>
        <w:ind w:firstLine="720"/>
        <w:jc w:val="both"/>
        <w:rPr>
          <w:rFonts w:ascii="Times New Roman CYR" w:hAnsi="Times New Roman CYR" w:cs="Times New Roman CYR"/>
        </w:rPr>
      </w:pPr>
    </w:p>
    <w:p w:rsidR="00291C37" w:rsidRPr="0089515C" w:rsidRDefault="00291C37" w:rsidP="00291C37">
      <w:pPr>
        <w:ind w:firstLine="720"/>
        <w:jc w:val="both"/>
        <w:rPr>
          <w:rFonts w:ascii="Times New Roman CYR" w:hAnsi="Times New Roman CYR" w:cs="Times New Roman CYR"/>
        </w:rPr>
      </w:pPr>
    </w:p>
    <w:p w:rsidR="005F6859" w:rsidRPr="0089515C" w:rsidRDefault="005F6859" w:rsidP="005F6859">
      <w:pPr>
        <w:jc w:val="right"/>
      </w:pPr>
      <w:proofErr w:type="spellStart"/>
      <w:r w:rsidRPr="0089515C">
        <w:t>Справочно</w:t>
      </w:r>
      <w:proofErr w:type="spellEnd"/>
    </w:p>
    <w:p w:rsidR="005F6859" w:rsidRPr="0089515C" w:rsidRDefault="005F6859" w:rsidP="005F6859">
      <w:pPr>
        <w:jc w:val="right"/>
      </w:pPr>
      <w:r w:rsidRPr="0089515C">
        <w:t xml:space="preserve">Приложение  № 3 </w:t>
      </w:r>
    </w:p>
    <w:p w:rsidR="005F6859" w:rsidRPr="0089515C" w:rsidRDefault="005F6859" w:rsidP="005F6859"/>
    <w:p w:rsidR="005F6859" w:rsidRPr="0089515C" w:rsidRDefault="005F6859" w:rsidP="005F6859"/>
    <w:p w:rsidR="005F6859" w:rsidRPr="0089515C" w:rsidRDefault="005F6859" w:rsidP="005F6859">
      <w:pPr>
        <w:jc w:val="center"/>
        <w:rPr>
          <w:b/>
        </w:rPr>
      </w:pPr>
      <w:r w:rsidRPr="0089515C">
        <w:rPr>
          <w:b/>
        </w:rPr>
        <w:t>Сведения  о численности</w:t>
      </w:r>
    </w:p>
    <w:p w:rsidR="005F6859" w:rsidRPr="0089515C" w:rsidRDefault="005F6859" w:rsidP="005F6859">
      <w:pPr>
        <w:jc w:val="center"/>
        <w:rPr>
          <w:b/>
        </w:rPr>
      </w:pPr>
      <w:r w:rsidRPr="0089515C">
        <w:rPr>
          <w:b/>
        </w:rPr>
        <w:t>муниципальных служащих  органов местного самоуправления</w:t>
      </w:r>
    </w:p>
    <w:p w:rsidR="005F6859" w:rsidRPr="0089515C" w:rsidRDefault="005F6859" w:rsidP="005F6859">
      <w:pPr>
        <w:jc w:val="center"/>
        <w:rPr>
          <w:b/>
        </w:rPr>
      </w:pPr>
      <w:r w:rsidRPr="0089515C">
        <w:rPr>
          <w:b/>
        </w:rPr>
        <w:t>муниципального образования «</w:t>
      </w:r>
      <w:proofErr w:type="spellStart"/>
      <w:r w:rsidRPr="0089515C">
        <w:rPr>
          <w:b/>
        </w:rPr>
        <w:t>Дебинское</w:t>
      </w:r>
      <w:proofErr w:type="spellEnd"/>
      <w:r w:rsidRPr="0089515C">
        <w:rPr>
          <w:b/>
        </w:rPr>
        <w:t>»</w:t>
      </w:r>
    </w:p>
    <w:p w:rsidR="005F6859" w:rsidRPr="0089515C" w:rsidRDefault="005F6859" w:rsidP="005F6859">
      <w:pPr>
        <w:jc w:val="center"/>
        <w:rPr>
          <w:b/>
        </w:rPr>
      </w:pPr>
      <w:r w:rsidRPr="0089515C">
        <w:rPr>
          <w:b/>
        </w:rPr>
        <w:t xml:space="preserve"> и  фактические затраты на  их денежное содержание </w:t>
      </w:r>
    </w:p>
    <w:p w:rsidR="005F6859" w:rsidRPr="0089515C" w:rsidRDefault="005F6859" w:rsidP="00D35DF4">
      <w:pPr>
        <w:jc w:val="center"/>
        <w:rPr>
          <w:b/>
        </w:rPr>
      </w:pPr>
      <w:r w:rsidRPr="0089515C">
        <w:rPr>
          <w:b/>
        </w:rPr>
        <w:t>за 6 месяцев 2019 года</w:t>
      </w:r>
    </w:p>
    <w:p w:rsidR="005F6859" w:rsidRPr="0089515C" w:rsidRDefault="005F6859" w:rsidP="005F6859">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5F6859" w:rsidRPr="0089515C" w:rsidTr="00D35DF4">
        <w:tc>
          <w:tcPr>
            <w:tcW w:w="3190" w:type="dxa"/>
            <w:shd w:val="clear" w:color="auto" w:fill="auto"/>
          </w:tcPr>
          <w:p w:rsidR="005F6859" w:rsidRPr="0089515C" w:rsidRDefault="005F6859" w:rsidP="00D35DF4">
            <w:pPr>
              <w:jc w:val="center"/>
              <w:rPr>
                <w:b/>
              </w:rPr>
            </w:pPr>
            <w:r w:rsidRPr="0089515C">
              <w:rPr>
                <w:b/>
              </w:rPr>
              <w:t>Наименование</w:t>
            </w:r>
          </w:p>
        </w:tc>
        <w:tc>
          <w:tcPr>
            <w:tcW w:w="3190" w:type="dxa"/>
            <w:shd w:val="clear" w:color="auto" w:fill="auto"/>
          </w:tcPr>
          <w:p w:rsidR="005F6859" w:rsidRPr="0089515C" w:rsidRDefault="005F6859" w:rsidP="00D35DF4">
            <w:pPr>
              <w:jc w:val="center"/>
              <w:rPr>
                <w:b/>
              </w:rPr>
            </w:pPr>
            <w:r w:rsidRPr="0089515C">
              <w:rPr>
                <w:b/>
              </w:rPr>
              <w:t>Численность,</w:t>
            </w:r>
          </w:p>
          <w:p w:rsidR="005F6859" w:rsidRPr="0089515C" w:rsidRDefault="005F6859" w:rsidP="00D35DF4">
            <w:pPr>
              <w:jc w:val="center"/>
              <w:rPr>
                <w:b/>
              </w:rPr>
            </w:pPr>
            <w:r w:rsidRPr="0089515C">
              <w:rPr>
                <w:b/>
              </w:rPr>
              <w:t>чел.</w:t>
            </w:r>
          </w:p>
        </w:tc>
        <w:tc>
          <w:tcPr>
            <w:tcW w:w="3191" w:type="dxa"/>
            <w:shd w:val="clear" w:color="auto" w:fill="auto"/>
          </w:tcPr>
          <w:p w:rsidR="005F6859" w:rsidRPr="0089515C" w:rsidRDefault="005F6859" w:rsidP="00D35DF4">
            <w:pPr>
              <w:jc w:val="center"/>
              <w:rPr>
                <w:b/>
              </w:rPr>
            </w:pPr>
            <w:r w:rsidRPr="0089515C">
              <w:rPr>
                <w:b/>
              </w:rPr>
              <w:t xml:space="preserve">Затраты на денежное содержание, </w:t>
            </w:r>
            <w:proofErr w:type="spellStart"/>
            <w:r w:rsidRPr="0089515C">
              <w:rPr>
                <w:b/>
              </w:rPr>
              <w:t>тыс</w:t>
            </w:r>
            <w:proofErr w:type="gramStart"/>
            <w:r w:rsidRPr="0089515C">
              <w:rPr>
                <w:b/>
              </w:rPr>
              <w:t>.р</w:t>
            </w:r>
            <w:proofErr w:type="gramEnd"/>
            <w:r w:rsidRPr="0089515C">
              <w:rPr>
                <w:b/>
              </w:rPr>
              <w:t>уб</w:t>
            </w:r>
            <w:proofErr w:type="spellEnd"/>
            <w:r w:rsidRPr="0089515C">
              <w:rPr>
                <w:b/>
              </w:rPr>
              <w:t>.</w:t>
            </w:r>
          </w:p>
        </w:tc>
      </w:tr>
      <w:tr w:rsidR="005F6859" w:rsidRPr="0089515C" w:rsidTr="00D35DF4">
        <w:tc>
          <w:tcPr>
            <w:tcW w:w="3190" w:type="dxa"/>
            <w:shd w:val="clear" w:color="auto" w:fill="auto"/>
          </w:tcPr>
          <w:p w:rsidR="005F6859" w:rsidRPr="0089515C" w:rsidRDefault="005F6859" w:rsidP="00D35DF4">
            <w:pPr>
              <w:jc w:val="center"/>
            </w:pPr>
            <w:r w:rsidRPr="0089515C">
              <w:t>Общегосударственные вопросы</w:t>
            </w:r>
          </w:p>
        </w:tc>
        <w:tc>
          <w:tcPr>
            <w:tcW w:w="3190" w:type="dxa"/>
            <w:shd w:val="clear" w:color="auto" w:fill="auto"/>
          </w:tcPr>
          <w:p w:rsidR="005F6859" w:rsidRPr="0089515C" w:rsidRDefault="005F6859" w:rsidP="00D35DF4">
            <w:pPr>
              <w:jc w:val="center"/>
            </w:pPr>
            <w:r w:rsidRPr="0089515C">
              <w:t>2</w:t>
            </w:r>
          </w:p>
        </w:tc>
        <w:tc>
          <w:tcPr>
            <w:tcW w:w="3191" w:type="dxa"/>
            <w:shd w:val="clear" w:color="auto" w:fill="auto"/>
          </w:tcPr>
          <w:p w:rsidR="005F6859" w:rsidRPr="0089515C" w:rsidRDefault="005F6859" w:rsidP="00D35DF4">
            <w:r w:rsidRPr="0089515C">
              <w:t xml:space="preserve">            316,1        211</w:t>
            </w:r>
          </w:p>
          <w:p w:rsidR="005F6859" w:rsidRPr="0089515C" w:rsidRDefault="005F6859" w:rsidP="00D35DF4">
            <w:r w:rsidRPr="0089515C">
              <w:t xml:space="preserve">            94,3          213</w:t>
            </w:r>
          </w:p>
        </w:tc>
      </w:tr>
      <w:tr w:rsidR="005F6859" w:rsidRPr="0089515C" w:rsidTr="00D35DF4">
        <w:tc>
          <w:tcPr>
            <w:tcW w:w="3190" w:type="dxa"/>
            <w:shd w:val="clear" w:color="auto" w:fill="auto"/>
          </w:tcPr>
          <w:p w:rsidR="005F6859" w:rsidRPr="0089515C" w:rsidRDefault="005F6859" w:rsidP="00D35DF4">
            <w:pPr>
              <w:jc w:val="center"/>
            </w:pPr>
            <w:r w:rsidRPr="0089515C">
              <w:t>Итого</w:t>
            </w:r>
          </w:p>
        </w:tc>
        <w:tc>
          <w:tcPr>
            <w:tcW w:w="3190" w:type="dxa"/>
            <w:shd w:val="clear" w:color="auto" w:fill="auto"/>
          </w:tcPr>
          <w:p w:rsidR="005F6859" w:rsidRPr="0089515C" w:rsidRDefault="005F6859" w:rsidP="00D35DF4">
            <w:pPr>
              <w:jc w:val="center"/>
            </w:pPr>
            <w:r w:rsidRPr="0089515C">
              <w:t>2</w:t>
            </w:r>
          </w:p>
        </w:tc>
        <w:tc>
          <w:tcPr>
            <w:tcW w:w="3191" w:type="dxa"/>
            <w:shd w:val="clear" w:color="auto" w:fill="auto"/>
          </w:tcPr>
          <w:p w:rsidR="005F6859" w:rsidRPr="0089515C" w:rsidRDefault="005F6859" w:rsidP="00D35DF4">
            <w:r w:rsidRPr="0089515C">
              <w:t xml:space="preserve">            410,4</w:t>
            </w:r>
          </w:p>
        </w:tc>
      </w:tr>
    </w:tbl>
    <w:p w:rsidR="005F6859" w:rsidRPr="0089515C" w:rsidRDefault="005F6859" w:rsidP="00D35DF4"/>
    <w:p w:rsidR="005F6859" w:rsidRPr="0089515C" w:rsidRDefault="005F6859" w:rsidP="005F6859">
      <w:r w:rsidRPr="0089515C">
        <w:t xml:space="preserve">Глава </w:t>
      </w:r>
      <w:proofErr w:type="gramStart"/>
      <w:r w:rsidRPr="0089515C">
        <w:t>муниципального</w:t>
      </w:r>
      <w:proofErr w:type="gramEnd"/>
    </w:p>
    <w:p w:rsidR="005F6859" w:rsidRPr="0089515C" w:rsidRDefault="005F6859" w:rsidP="005F6859">
      <w:r w:rsidRPr="0089515C">
        <w:t>образования «</w:t>
      </w:r>
      <w:proofErr w:type="spellStart"/>
      <w:r w:rsidRPr="0089515C">
        <w:t>Дебинское</w:t>
      </w:r>
      <w:proofErr w:type="spellEnd"/>
      <w:r w:rsidRPr="0089515C">
        <w:t>»                                                                         А.А. Князев</w:t>
      </w:r>
    </w:p>
    <w:p w:rsidR="005F6859" w:rsidRPr="0089515C" w:rsidRDefault="005F6859" w:rsidP="005F6859">
      <w:pPr>
        <w:tabs>
          <w:tab w:val="center" w:pos="4677"/>
          <w:tab w:val="right" w:pos="9355"/>
        </w:tabs>
        <w:jc w:val="center"/>
        <w:rPr>
          <w:b/>
        </w:rPr>
      </w:pPr>
    </w:p>
    <w:p w:rsidR="005F6859" w:rsidRPr="0089515C" w:rsidRDefault="005F6859" w:rsidP="005F6859">
      <w:pPr>
        <w:tabs>
          <w:tab w:val="center" w:pos="4677"/>
          <w:tab w:val="right" w:pos="9355"/>
        </w:tabs>
        <w:jc w:val="center"/>
        <w:rPr>
          <w:b/>
        </w:rPr>
      </w:pPr>
      <w:r w:rsidRPr="0089515C">
        <w:rPr>
          <w:bCs/>
          <w:lang w:eastAsia="en-US"/>
        </w:rPr>
        <w:object w:dxaOrig="945" w:dyaOrig="885">
          <v:shape id="_x0000_i1026" type="#_x0000_t75" style="width:47.25pt;height:44.25pt" o:ole="" fillcolor="window">
            <v:imagedata r:id="rId10" o:title=""/>
          </v:shape>
          <o:OLEObject Type="Embed" ProgID="Word.Picture.8" ShapeID="_x0000_i1026" DrawAspect="Content" ObjectID="_1631701868" r:id="rId12"/>
        </w:object>
      </w:r>
    </w:p>
    <w:p w:rsidR="005F6859" w:rsidRPr="0089515C" w:rsidRDefault="005F6859" w:rsidP="005F6859">
      <w:pPr>
        <w:tabs>
          <w:tab w:val="center" w:pos="4677"/>
          <w:tab w:val="right" w:pos="9355"/>
        </w:tabs>
        <w:jc w:val="center"/>
        <w:rPr>
          <w:b/>
        </w:rPr>
      </w:pPr>
      <w:proofErr w:type="gramStart"/>
      <w:r w:rsidRPr="0089515C">
        <w:rPr>
          <w:b/>
        </w:rPr>
        <w:t>Р</w:t>
      </w:r>
      <w:proofErr w:type="gramEnd"/>
      <w:r w:rsidRPr="0089515C">
        <w:rPr>
          <w:b/>
        </w:rPr>
        <w:t xml:space="preserve"> Е Ш Е Н И Е</w:t>
      </w:r>
    </w:p>
    <w:p w:rsidR="005F6859" w:rsidRPr="0089515C" w:rsidRDefault="005F6859" w:rsidP="005F6859">
      <w:pPr>
        <w:tabs>
          <w:tab w:val="center" w:pos="4677"/>
          <w:tab w:val="right" w:pos="9355"/>
        </w:tabs>
        <w:jc w:val="center"/>
        <w:rPr>
          <w:b/>
        </w:rPr>
      </w:pPr>
      <w:r w:rsidRPr="0089515C">
        <w:rPr>
          <w:b/>
        </w:rPr>
        <w:t>Совета депутатов муниципального образования "</w:t>
      </w:r>
      <w:proofErr w:type="spellStart"/>
      <w:r w:rsidRPr="0089515C">
        <w:rPr>
          <w:b/>
        </w:rPr>
        <w:t>Дебинское</w:t>
      </w:r>
      <w:proofErr w:type="spellEnd"/>
      <w:r w:rsidRPr="0089515C">
        <w:rPr>
          <w:b/>
        </w:rPr>
        <w:t>"</w:t>
      </w:r>
    </w:p>
    <w:p w:rsidR="005F6859" w:rsidRPr="0089515C" w:rsidRDefault="005F6859" w:rsidP="005F6859">
      <w:pPr>
        <w:jc w:val="center"/>
        <w:rPr>
          <w:b/>
        </w:rPr>
      </w:pPr>
      <w:r w:rsidRPr="0089515C">
        <w:rPr>
          <w:b/>
        </w:rPr>
        <w:t xml:space="preserve">О внесении изменений в Положение об организации и проведении общественных обсуждений, публичных слушаний по вопросам градостроительной деятельности </w:t>
      </w:r>
    </w:p>
    <w:p w:rsidR="005F6859" w:rsidRPr="0089515C" w:rsidRDefault="005F6859" w:rsidP="005F6859">
      <w:pPr>
        <w:jc w:val="center"/>
        <w:rPr>
          <w:b/>
        </w:rPr>
      </w:pPr>
      <w:r w:rsidRPr="0089515C">
        <w:rPr>
          <w:b/>
        </w:rPr>
        <w:t>в муниципальном образовании «</w:t>
      </w:r>
      <w:proofErr w:type="spellStart"/>
      <w:r w:rsidRPr="0089515C">
        <w:rPr>
          <w:b/>
        </w:rPr>
        <w:t>Дебинское</w:t>
      </w:r>
      <w:proofErr w:type="spellEnd"/>
      <w:r w:rsidRPr="0089515C">
        <w:rPr>
          <w:b/>
        </w:rPr>
        <w:t>»</w:t>
      </w:r>
    </w:p>
    <w:p w:rsidR="005F6859" w:rsidRPr="0089515C" w:rsidRDefault="005F6859" w:rsidP="005F6859">
      <w:r w:rsidRPr="0089515C">
        <w:t xml:space="preserve">Принято Советом депутатов                                                    </w:t>
      </w:r>
    </w:p>
    <w:p w:rsidR="005F6859" w:rsidRPr="0089515C" w:rsidRDefault="005F6859" w:rsidP="005F6859">
      <w:r w:rsidRPr="0089515C">
        <w:t xml:space="preserve">муниципального образования                                            30 августа 2019 года                                              </w:t>
      </w:r>
    </w:p>
    <w:p w:rsidR="005F6859" w:rsidRPr="0089515C" w:rsidRDefault="005F6859" w:rsidP="005F6859">
      <w:pPr>
        <w:jc w:val="center"/>
        <w:rPr>
          <w:b/>
          <w:bCs/>
        </w:rPr>
      </w:pPr>
    </w:p>
    <w:p w:rsidR="005F6859" w:rsidRPr="0089515C" w:rsidRDefault="005F6859" w:rsidP="005F6859">
      <w:pPr>
        <w:jc w:val="both"/>
      </w:pPr>
      <w:r w:rsidRPr="0089515C">
        <w:t xml:space="preserve">         В соответствии Федеральным законом от 02.08.2019 № 283-ФЗ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proofErr w:type="spellStart"/>
      <w:r w:rsidRPr="0089515C">
        <w:t>Дебинское</w:t>
      </w:r>
      <w:proofErr w:type="spellEnd"/>
      <w:r w:rsidRPr="0089515C">
        <w:t xml:space="preserve">», </w:t>
      </w:r>
    </w:p>
    <w:p w:rsidR="005F6859" w:rsidRPr="0089515C" w:rsidRDefault="005F6859" w:rsidP="005F6859">
      <w:pPr>
        <w:jc w:val="center"/>
      </w:pPr>
      <w:r w:rsidRPr="0089515C">
        <w:t>Совет депутатов муниципального образования «</w:t>
      </w:r>
      <w:proofErr w:type="spellStart"/>
      <w:r w:rsidRPr="0089515C">
        <w:t>Дебинское</w:t>
      </w:r>
      <w:proofErr w:type="spellEnd"/>
      <w:r w:rsidRPr="0089515C">
        <w:t xml:space="preserve">»  </w:t>
      </w:r>
      <w:proofErr w:type="gramStart"/>
      <w:r w:rsidRPr="0089515C">
        <w:rPr>
          <w:b/>
        </w:rPr>
        <w:t>р</w:t>
      </w:r>
      <w:proofErr w:type="gramEnd"/>
      <w:r w:rsidRPr="0089515C">
        <w:rPr>
          <w:b/>
        </w:rPr>
        <w:t xml:space="preserve"> е ш а е т:</w:t>
      </w:r>
    </w:p>
    <w:p w:rsidR="005F6859" w:rsidRPr="0089515C" w:rsidRDefault="005F6859" w:rsidP="00047732">
      <w:pPr>
        <w:numPr>
          <w:ilvl w:val="0"/>
          <w:numId w:val="3"/>
        </w:numPr>
        <w:autoSpaceDE/>
        <w:autoSpaceDN/>
        <w:adjustRightInd/>
        <w:spacing w:after="200"/>
        <w:jc w:val="both"/>
      </w:pPr>
      <w:r w:rsidRPr="0089515C">
        <w:t xml:space="preserve">Внести следующие изменения в Положение об организации и проведении общественных обсуждений, публичных слушаний по вопросам градостроительной деятельности в </w:t>
      </w:r>
      <w:r w:rsidRPr="0089515C">
        <w:lastRenderedPageBreak/>
        <w:t>муниципальном образовании «</w:t>
      </w:r>
      <w:proofErr w:type="spellStart"/>
      <w:r w:rsidRPr="0089515C">
        <w:t>Дебинское</w:t>
      </w:r>
      <w:proofErr w:type="spellEnd"/>
      <w:r w:rsidRPr="0089515C">
        <w:t>», утвержденное решением Совета депутатов муниципального образования «</w:t>
      </w:r>
      <w:proofErr w:type="spellStart"/>
      <w:r w:rsidRPr="0089515C">
        <w:t>Дебинское</w:t>
      </w:r>
      <w:proofErr w:type="spellEnd"/>
      <w:r w:rsidRPr="0089515C">
        <w:t>» 28 сентября 2018 года № 102:</w:t>
      </w:r>
    </w:p>
    <w:p w:rsidR="005F6859" w:rsidRPr="0089515C" w:rsidRDefault="005F6859" w:rsidP="005F6859">
      <w:pPr>
        <w:ind w:left="1230"/>
        <w:jc w:val="both"/>
      </w:pPr>
      <w:r w:rsidRPr="0089515C">
        <w:t>- абзац первый пункта 40 изложить в следующей редакции:</w:t>
      </w:r>
    </w:p>
    <w:p w:rsidR="005F6859" w:rsidRPr="0089515C" w:rsidRDefault="005F6859" w:rsidP="005F6859">
      <w:pPr>
        <w:ind w:firstLine="720"/>
        <w:jc w:val="both"/>
      </w:pPr>
      <w:r w:rsidRPr="0089515C">
        <w:t>«Продолжительность публичных слушаний, общественных обсуждений по проекту, указанному в подпункте 2 пункта 4 Положения, составляет не менее одного и не более трех месяцев со дня опубликования такого проекта</w:t>
      </w:r>
      <w:proofErr w:type="gramStart"/>
      <w:r w:rsidRPr="0089515C">
        <w:t>.»</w:t>
      </w:r>
      <w:proofErr w:type="gramEnd"/>
    </w:p>
    <w:p w:rsidR="005F6859" w:rsidRPr="0089515C" w:rsidRDefault="005F6859" w:rsidP="005F6859">
      <w:pPr>
        <w:jc w:val="both"/>
      </w:pPr>
      <w:r w:rsidRPr="0089515C">
        <w:t xml:space="preserve">        2. Настоящее решение опубликовать в соответствии с действующим законодательством.</w:t>
      </w:r>
    </w:p>
    <w:p w:rsidR="005F6859" w:rsidRPr="0089515C" w:rsidRDefault="005F6859" w:rsidP="005F6859">
      <w:pPr>
        <w:jc w:val="both"/>
        <w:rPr>
          <w:highlight w:val="yellow"/>
        </w:rPr>
      </w:pPr>
      <w:r w:rsidRPr="0089515C">
        <w:t>Глава муниципального образования                                А.А. Князев</w:t>
      </w:r>
    </w:p>
    <w:p w:rsidR="005F6859" w:rsidRPr="0089515C" w:rsidRDefault="005F6859" w:rsidP="005F6859">
      <w:pPr>
        <w:jc w:val="both"/>
      </w:pPr>
      <w:proofErr w:type="spellStart"/>
      <w:r w:rsidRPr="0089515C">
        <w:t>с</w:t>
      </w:r>
      <w:proofErr w:type="gramStart"/>
      <w:r w:rsidRPr="0089515C">
        <w:t>.Д</w:t>
      </w:r>
      <w:proofErr w:type="gramEnd"/>
      <w:r w:rsidRPr="0089515C">
        <w:t>ебы</w:t>
      </w:r>
      <w:proofErr w:type="spellEnd"/>
    </w:p>
    <w:p w:rsidR="005F6859" w:rsidRPr="0089515C" w:rsidRDefault="005F6859" w:rsidP="005F6859">
      <w:pPr>
        <w:jc w:val="both"/>
      </w:pPr>
      <w:r w:rsidRPr="0089515C">
        <w:t>30 августа 2019 года</w:t>
      </w:r>
    </w:p>
    <w:p w:rsidR="005F6859" w:rsidRPr="0089515C" w:rsidRDefault="005F6859" w:rsidP="005F6859">
      <w:pPr>
        <w:jc w:val="both"/>
      </w:pPr>
      <w:r w:rsidRPr="0089515C">
        <w:t>№ 134</w:t>
      </w:r>
    </w:p>
    <w:p w:rsidR="00FD01C6" w:rsidRPr="0089515C" w:rsidRDefault="00FD01C6" w:rsidP="00D35DF4">
      <w:pPr>
        <w:rPr>
          <w:b/>
        </w:rPr>
      </w:pPr>
    </w:p>
    <w:p w:rsidR="00FD01C6" w:rsidRPr="0089515C" w:rsidRDefault="00D35DF4" w:rsidP="00FD01C6">
      <w:pPr>
        <w:jc w:val="center"/>
        <w:rPr>
          <w:b/>
        </w:rPr>
      </w:pPr>
      <w:r w:rsidRPr="0089515C">
        <w:rPr>
          <w:bCs/>
          <w:lang w:eastAsia="en-US"/>
        </w:rPr>
        <w:object w:dxaOrig="945" w:dyaOrig="885">
          <v:shape id="_x0000_i1027" type="#_x0000_t75" style="width:47.25pt;height:44.25pt" o:ole="" fillcolor="window">
            <v:imagedata r:id="rId10" o:title=""/>
          </v:shape>
          <o:OLEObject Type="Embed" ProgID="Word.Picture.8" ShapeID="_x0000_i1027" DrawAspect="Content" ObjectID="_1631701869" r:id="rId13"/>
        </w:object>
      </w:r>
    </w:p>
    <w:p w:rsidR="00FD01C6" w:rsidRPr="0089515C" w:rsidRDefault="00FD01C6" w:rsidP="00FD01C6">
      <w:pPr>
        <w:jc w:val="center"/>
        <w:rPr>
          <w:b/>
        </w:rPr>
      </w:pPr>
    </w:p>
    <w:p w:rsidR="00FD01C6" w:rsidRPr="0089515C" w:rsidRDefault="00FD01C6" w:rsidP="00FD01C6">
      <w:pPr>
        <w:jc w:val="center"/>
        <w:rPr>
          <w:b/>
        </w:rPr>
      </w:pPr>
      <w:r w:rsidRPr="0089515C">
        <w:rPr>
          <w:b/>
        </w:rPr>
        <w:t>РЕШЕНИЕ</w:t>
      </w:r>
    </w:p>
    <w:p w:rsidR="00FD01C6" w:rsidRPr="0089515C" w:rsidRDefault="00FD01C6" w:rsidP="00FD01C6">
      <w:pPr>
        <w:jc w:val="center"/>
        <w:rPr>
          <w:b/>
          <w:u w:val="single"/>
        </w:rPr>
      </w:pPr>
      <w:r w:rsidRPr="0089515C">
        <w:rPr>
          <w:b/>
          <w:u w:val="single"/>
        </w:rPr>
        <w:t xml:space="preserve"> Совета депутатов муниципального образования</w:t>
      </w:r>
    </w:p>
    <w:p w:rsidR="00FD01C6" w:rsidRPr="0089515C" w:rsidRDefault="00FD01C6" w:rsidP="00FD01C6">
      <w:pPr>
        <w:jc w:val="center"/>
        <w:rPr>
          <w:b/>
          <w:u w:val="single"/>
        </w:rPr>
      </w:pPr>
      <w:r w:rsidRPr="0089515C">
        <w:rPr>
          <w:b/>
          <w:u w:val="single"/>
        </w:rPr>
        <w:t>«</w:t>
      </w:r>
      <w:proofErr w:type="spellStart"/>
      <w:r w:rsidRPr="0089515C">
        <w:rPr>
          <w:b/>
          <w:u w:val="single"/>
        </w:rPr>
        <w:t>Дебинское</w:t>
      </w:r>
      <w:proofErr w:type="spellEnd"/>
      <w:r w:rsidRPr="0089515C">
        <w:rPr>
          <w:b/>
          <w:u w:val="single"/>
        </w:rPr>
        <w:t>»</w:t>
      </w:r>
    </w:p>
    <w:p w:rsidR="00FD01C6" w:rsidRPr="0089515C" w:rsidRDefault="00FD01C6" w:rsidP="00FD01C6">
      <w:pPr>
        <w:jc w:val="center"/>
      </w:pPr>
      <w:r w:rsidRPr="0089515C">
        <w:t xml:space="preserve">____________________________________________________     </w:t>
      </w:r>
    </w:p>
    <w:p w:rsidR="00FD01C6" w:rsidRPr="0089515C" w:rsidRDefault="00FD01C6" w:rsidP="00FD01C6">
      <w:pPr>
        <w:shd w:val="clear" w:color="auto" w:fill="FFFFFF"/>
        <w:ind w:firstLine="570"/>
        <w:jc w:val="center"/>
        <w:rPr>
          <w:b/>
          <w:bCs/>
        </w:rPr>
      </w:pPr>
      <w:r w:rsidRPr="0089515C">
        <w:rPr>
          <w:b/>
        </w:rPr>
        <w:t xml:space="preserve">Об одобрении проекта дополнительного соглашения </w:t>
      </w:r>
      <w:r w:rsidRPr="0089515C">
        <w:rPr>
          <w:b/>
          <w:bCs/>
        </w:rPr>
        <w:t>к соглашению о передаче Администрации муниципального образования «</w:t>
      </w:r>
      <w:proofErr w:type="spellStart"/>
      <w:r w:rsidRPr="0089515C">
        <w:rPr>
          <w:b/>
          <w:bCs/>
        </w:rPr>
        <w:t>Дебинское</w:t>
      </w:r>
      <w:proofErr w:type="spellEnd"/>
      <w:r w:rsidRPr="0089515C">
        <w:rPr>
          <w:b/>
          <w:bCs/>
        </w:rPr>
        <w:t>» отдельных полномочий по решению некоторых вопросов местного значения Администрации муниципального образования «Красногорский район»</w:t>
      </w:r>
    </w:p>
    <w:p w:rsidR="00FD01C6" w:rsidRPr="0089515C" w:rsidRDefault="00FD01C6" w:rsidP="00FD01C6">
      <w:pPr>
        <w:jc w:val="center"/>
      </w:pPr>
      <w:r w:rsidRPr="0089515C">
        <w:rPr>
          <w:b/>
          <w:bCs/>
        </w:rPr>
        <w:t>на 2019 год</w:t>
      </w:r>
    </w:p>
    <w:p w:rsidR="00FD01C6" w:rsidRPr="0089515C" w:rsidRDefault="00FD01C6" w:rsidP="00FD01C6"/>
    <w:p w:rsidR="00FD01C6" w:rsidRPr="0089515C" w:rsidRDefault="00FD01C6" w:rsidP="00FD01C6">
      <w:r w:rsidRPr="0089515C">
        <w:t>Принято Советом депутатов</w:t>
      </w:r>
      <w:r w:rsidRPr="0089515C">
        <w:tab/>
      </w:r>
      <w:r w:rsidRPr="0089515C">
        <w:tab/>
      </w:r>
      <w:r w:rsidRPr="0089515C">
        <w:tab/>
      </w:r>
      <w:r w:rsidRPr="0089515C">
        <w:tab/>
      </w:r>
      <w:r w:rsidRPr="0089515C">
        <w:tab/>
      </w:r>
      <w:r w:rsidRPr="0089515C">
        <w:tab/>
      </w:r>
    </w:p>
    <w:p w:rsidR="00FD01C6" w:rsidRPr="0089515C" w:rsidRDefault="00FD01C6" w:rsidP="00FD01C6">
      <w:r w:rsidRPr="0089515C">
        <w:t>муниципального образования</w:t>
      </w:r>
    </w:p>
    <w:p w:rsidR="00FD01C6" w:rsidRPr="0089515C" w:rsidRDefault="00FD01C6" w:rsidP="00FD01C6">
      <w:r w:rsidRPr="0089515C">
        <w:t>«</w:t>
      </w:r>
      <w:proofErr w:type="spellStart"/>
      <w:r w:rsidRPr="0089515C">
        <w:t>Дебинское</w:t>
      </w:r>
      <w:proofErr w:type="spellEnd"/>
      <w:r w:rsidRPr="0089515C">
        <w:t>»                                                                                     25 сентября 2019 года</w:t>
      </w:r>
    </w:p>
    <w:p w:rsidR="00FD01C6" w:rsidRPr="0089515C" w:rsidRDefault="00FD01C6" w:rsidP="00FD01C6"/>
    <w:p w:rsidR="00FD01C6" w:rsidRPr="0089515C" w:rsidRDefault="00FD01C6" w:rsidP="00FD01C6"/>
    <w:p w:rsidR="00FD01C6" w:rsidRPr="0089515C" w:rsidRDefault="00FD01C6" w:rsidP="00FD01C6">
      <w:pPr>
        <w:pStyle w:val="af2"/>
        <w:spacing w:before="0" w:beforeAutospacing="0" w:after="0" w:afterAutospacing="0"/>
        <w:ind w:firstLine="708"/>
        <w:jc w:val="both"/>
        <w:rPr>
          <w:sz w:val="20"/>
          <w:szCs w:val="20"/>
        </w:rPr>
      </w:pPr>
      <w:r w:rsidRPr="0089515C">
        <w:rPr>
          <w:sz w:val="20"/>
          <w:szCs w:val="20"/>
        </w:rPr>
        <w:t>В соответствии  с частью 4 статьи 15 Федерального закона от 06.10.2003 № 131-ФЗ «Об общих принципах организации местного самоуправления в Российской Федерации, на основании   статьи  8 Устава муниципального образования «</w:t>
      </w:r>
      <w:proofErr w:type="spellStart"/>
      <w:r w:rsidRPr="0089515C">
        <w:rPr>
          <w:sz w:val="20"/>
          <w:szCs w:val="20"/>
        </w:rPr>
        <w:t>Дебинское</w:t>
      </w:r>
      <w:proofErr w:type="spellEnd"/>
      <w:r w:rsidRPr="0089515C">
        <w:rPr>
          <w:sz w:val="20"/>
          <w:szCs w:val="20"/>
        </w:rPr>
        <w:t>»</w:t>
      </w:r>
    </w:p>
    <w:p w:rsidR="00FD01C6" w:rsidRPr="0089515C" w:rsidRDefault="00FD01C6" w:rsidP="00FD01C6"/>
    <w:p w:rsidR="00FD01C6" w:rsidRPr="0089515C" w:rsidRDefault="00FD01C6" w:rsidP="006635EE">
      <w:pPr>
        <w:jc w:val="center"/>
      </w:pPr>
      <w:r w:rsidRPr="0089515C">
        <w:t>Совет депутатов муниципального образования «</w:t>
      </w:r>
      <w:proofErr w:type="spellStart"/>
      <w:r w:rsidRPr="0089515C">
        <w:t>Дебинское</w:t>
      </w:r>
      <w:proofErr w:type="spellEnd"/>
      <w:r w:rsidRPr="0089515C">
        <w:t>»</w:t>
      </w:r>
    </w:p>
    <w:p w:rsidR="00FD01C6" w:rsidRPr="0089515C" w:rsidRDefault="00FD01C6" w:rsidP="00FD01C6">
      <w:pPr>
        <w:jc w:val="center"/>
      </w:pPr>
    </w:p>
    <w:p w:rsidR="00FD01C6" w:rsidRPr="0089515C" w:rsidRDefault="00FD01C6" w:rsidP="00FD01C6">
      <w:pPr>
        <w:jc w:val="center"/>
      </w:pPr>
      <w:r w:rsidRPr="0089515C">
        <w:t xml:space="preserve"> РЕШАЕТ:</w:t>
      </w:r>
    </w:p>
    <w:p w:rsidR="00FD01C6" w:rsidRPr="0089515C" w:rsidRDefault="00FD01C6" w:rsidP="00FD01C6">
      <w:pPr>
        <w:pStyle w:val="ConsPlusNormal0"/>
        <w:ind w:firstLine="0"/>
        <w:jc w:val="right"/>
        <w:outlineLvl w:val="0"/>
        <w:rPr>
          <w:rFonts w:ascii="Times New Roman" w:hAnsi="Times New Roman" w:cs="Times New Roman"/>
        </w:rPr>
      </w:pPr>
    </w:p>
    <w:p w:rsidR="00FD01C6" w:rsidRPr="0089515C" w:rsidRDefault="00FD01C6" w:rsidP="00FD01C6">
      <w:pPr>
        <w:jc w:val="both"/>
      </w:pPr>
      <w:r w:rsidRPr="0089515C">
        <w:t xml:space="preserve">1. Одобрить  проект дополнительного соглашения  </w:t>
      </w:r>
      <w:r w:rsidRPr="0089515C">
        <w:rPr>
          <w:bCs/>
        </w:rPr>
        <w:t>к соглашению о передаче Администрации муниципального образования «</w:t>
      </w:r>
      <w:proofErr w:type="spellStart"/>
      <w:r w:rsidRPr="0089515C">
        <w:rPr>
          <w:bCs/>
        </w:rPr>
        <w:t>Дебинское</w:t>
      </w:r>
      <w:proofErr w:type="spellEnd"/>
      <w:r w:rsidRPr="0089515C">
        <w:rPr>
          <w:bCs/>
        </w:rPr>
        <w:t>» отдельных полномочий по решению некоторых вопросов местного значения Администрации муниципального образования «Красногорский район» на 2019 год</w:t>
      </w:r>
      <w:r w:rsidRPr="0089515C">
        <w:t xml:space="preserve">  (прилагается).</w:t>
      </w:r>
    </w:p>
    <w:p w:rsidR="00FD01C6" w:rsidRPr="0089515C" w:rsidRDefault="00FD01C6" w:rsidP="00FD01C6">
      <w:pPr>
        <w:shd w:val="clear" w:color="auto" w:fill="FFFFFF"/>
        <w:ind w:firstLine="570"/>
        <w:jc w:val="both"/>
        <w:rPr>
          <w:b/>
          <w:bCs/>
        </w:rPr>
      </w:pPr>
    </w:p>
    <w:p w:rsidR="00FD01C6" w:rsidRPr="0089515C" w:rsidRDefault="00FD01C6" w:rsidP="00FD01C6">
      <w:pPr>
        <w:jc w:val="both"/>
      </w:pPr>
      <w:r w:rsidRPr="0089515C">
        <w:t>2. Опубликовать настоящее решение на сайте муниципального образования «Красногорский район».</w:t>
      </w:r>
    </w:p>
    <w:p w:rsidR="00FD01C6" w:rsidRPr="0089515C" w:rsidRDefault="00FD01C6" w:rsidP="00FD01C6">
      <w:pPr>
        <w:pStyle w:val="ConsPlusNormal0"/>
        <w:ind w:firstLine="0"/>
        <w:rPr>
          <w:rFonts w:ascii="Times New Roman" w:hAnsi="Times New Roman" w:cs="Times New Roman"/>
        </w:rPr>
      </w:pPr>
    </w:p>
    <w:p w:rsidR="00FD01C6" w:rsidRPr="0089515C" w:rsidRDefault="00FD01C6" w:rsidP="00FD01C6">
      <w:pPr>
        <w:pStyle w:val="ConsPlusNormal0"/>
        <w:ind w:firstLine="0"/>
        <w:rPr>
          <w:rFonts w:ascii="Times New Roman" w:hAnsi="Times New Roman" w:cs="Times New Roman"/>
        </w:rPr>
      </w:pPr>
      <w:r w:rsidRPr="0089515C">
        <w:rPr>
          <w:rFonts w:ascii="Times New Roman" w:hAnsi="Times New Roman" w:cs="Times New Roman"/>
        </w:rPr>
        <w:t>Глава</w:t>
      </w:r>
    </w:p>
    <w:p w:rsidR="00FD01C6" w:rsidRPr="0089515C" w:rsidRDefault="00FD01C6" w:rsidP="00FD01C6">
      <w:pPr>
        <w:pStyle w:val="ConsPlusNormal0"/>
        <w:ind w:firstLine="0"/>
        <w:rPr>
          <w:rFonts w:ascii="Times New Roman" w:hAnsi="Times New Roman" w:cs="Times New Roman"/>
        </w:rPr>
      </w:pPr>
      <w:r w:rsidRPr="0089515C">
        <w:rPr>
          <w:rFonts w:ascii="Times New Roman" w:hAnsi="Times New Roman" w:cs="Times New Roman"/>
        </w:rPr>
        <w:t>муниципального образования</w:t>
      </w:r>
    </w:p>
    <w:p w:rsidR="00FD01C6" w:rsidRPr="0089515C" w:rsidRDefault="00FD01C6" w:rsidP="00FD01C6">
      <w:pPr>
        <w:pStyle w:val="ConsPlusNormal0"/>
        <w:ind w:firstLine="0"/>
        <w:rPr>
          <w:rFonts w:ascii="Times New Roman" w:hAnsi="Times New Roman" w:cs="Times New Roman"/>
        </w:rPr>
      </w:pPr>
      <w:r w:rsidRPr="0089515C">
        <w:rPr>
          <w:rFonts w:ascii="Times New Roman" w:hAnsi="Times New Roman" w:cs="Times New Roman"/>
        </w:rPr>
        <w:t>«</w:t>
      </w:r>
      <w:proofErr w:type="spellStart"/>
      <w:r w:rsidRPr="0089515C">
        <w:rPr>
          <w:rFonts w:ascii="Times New Roman" w:hAnsi="Times New Roman" w:cs="Times New Roman"/>
        </w:rPr>
        <w:t>Дебинское</w:t>
      </w:r>
      <w:proofErr w:type="spellEnd"/>
      <w:r w:rsidRPr="0089515C">
        <w:rPr>
          <w:rFonts w:ascii="Times New Roman" w:hAnsi="Times New Roman" w:cs="Times New Roman"/>
        </w:rPr>
        <w:t>»                                                                                       А.А. Князев</w:t>
      </w:r>
    </w:p>
    <w:p w:rsidR="00FD01C6" w:rsidRPr="0089515C" w:rsidRDefault="00FD01C6" w:rsidP="00FD01C6">
      <w:pPr>
        <w:pStyle w:val="ConsPlusNormal0"/>
        <w:ind w:firstLine="0"/>
        <w:jc w:val="both"/>
        <w:rPr>
          <w:rFonts w:ascii="Times New Roman" w:hAnsi="Times New Roman" w:cs="Times New Roman"/>
        </w:rPr>
      </w:pPr>
    </w:p>
    <w:p w:rsidR="00FD01C6" w:rsidRPr="0089515C" w:rsidRDefault="00FD01C6" w:rsidP="00FD01C6">
      <w:pPr>
        <w:pStyle w:val="ConsPlusNormal0"/>
        <w:ind w:firstLine="0"/>
        <w:jc w:val="both"/>
        <w:rPr>
          <w:rFonts w:ascii="Times New Roman" w:hAnsi="Times New Roman" w:cs="Times New Roman"/>
        </w:rPr>
      </w:pPr>
      <w:proofErr w:type="spellStart"/>
      <w:r w:rsidRPr="0089515C">
        <w:rPr>
          <w:rFonts w:ascii="Times New Roman" w:hAnsi="Times New Roman" w:cs="Times New Roman"/>
        </w:rPr>
        <w:t>с</w:t>
      </w:r>
      <w:proofErr w:type="gramStart"/>
      <w:r w:rsidRPr="0089515C">
        <w:rPr>
          <w:rFonts w:ascii="Times New Roman" w:hAnsi="Times New Roman" w:cs="Times New Roman"/>
        </w:rPr>
        <w:t>.Д</w:t>
      </w:r>
      <w:proofErr w:type="gramEnd"/>
      <w:r w:rsidRPr="0089515C">
        <w:rPr>
          <w:rFonts w:ascii="Times New Roman" w:hAnsi="Times New Roman" w:cs="Times New Roman"/>
        </w:rPr>
        <w:t>ебы</w:t>
      </w:r>
      <w:proofErr w:type="spellEnd"/>
    </w:p>
    <w:p w:rsidR="00FD01C6" w:rsidRPr="0089515C" w:rsidRDefault="00FD01C6" w:rsidP="00FD01C6">
      <w:pPr>
        <w:pStyle w:val="ConsPlusNormal0"/>
        <w:ind w:firstLine="0"/>
        <w:jc w:val="both"/>
        <w:rPr>
          <w:rFonts w:ascii="Times New Roman" w:hAnsi="Times New Roman" w:cs="Times New Roman"/>
        </w:rPr>
      </w:pPr>
      <w:r w:rsidRPr="0089515C">
        <w:rPr>
          <w:rFonts w:ascii="Times New Roman" w:hAnsi="Times New Roman" w:cs="Times New Roman"/>
          <w:u w:val="single"/>
        </w:rPr>
        <w:t xml:space="preserve">25 сентября 2019 </w:t>
      </w:r>
      <w:r w:rsidRPr="0089515C">
        <w:rPr>
          <w:rFonts w:ascii="Times New Roman" w:hAnsi="Times New Roman" w:cs="Times New Roman"/>
        </w:rPr>
        <w:t>года</w:t>
      </w:r>
    </w:p>
    <w:p w:rsidR="00FD01C6" w:rsidRPr="0089515C" w:rsidRDefault="00FD01C6" w:rsidP="00FD01C6">
      <w:pPr>
        <w:pStyle w:val="ConsPlusNormal0"/>
        <w:ind w:firstLine="0"/>
        <w:jc w:val="both"/>
        <w:rPr>
          <w:rFonts w:ascii="Times New Roman" w:hAnsi="Times New Roman" w:cs="Times New Roman"/>
        </w:rPr>
      </w:pPr>
      <w:r w:rsidRPr="0089515C">
        <w:rPr>
          <w:rFonts w:ascii="Times New Roman" w:hAnsi="Times New Roman" w:cs="Times New Roman"/>
        </w:rPr>
        <w:t>№ 135</w:t>
      </w:r>
    </w:p>
    <w:p w:rsidR="00FD01C6" w:rsidRPr="0089515C" w:rsidRDefault="00FD01C6" w:rsidP="00FD01C6">
      <w:pPr>
        <w:pStyle w:val="ConsPlusNormal0"/>
        <w:ind w:firstLine="0"/>
        <w:jc w:val="right"/>
        <w:rPr>
          <w:rFonts w:ascii="Times New Roman" w:hAnsi="Times New Roman" w:cs="Times New Roman"/>
          <w:b/>
        </w:rPr>
      </w:pPr>
      <w:r w:rsidRPr="0089515C">
        <w:rPr>
          <w:rFonts w:ascii="Times New Roman" w:hAnsi="Times New Roman" w:cs="Times New Roman"/>
          <w:b/>
        </w:rPr>
        <w:t>проект</w:t>
      </w:r>
    </w:p>
    <w:p w:rsidR="00FD01C6" w:rsidRPr="0089515C" w:rsidRDefault="00FD01C6" w:rsidP="00FD01C6">
      <w:pPr>
        <w:pStyle w:val="ConsPlusNormal0"/>
        <w:ind w:firstLine="0"/>
        <w:jc w:val="center"/>
        <w:rPr>
          <w:rFonts w:ascii="Times New Roman" w:hAnsi="Times New Roman" w:cs="Times New Roman"/>
          <w:b/>
        </w:rPr>
      </w:pPr>
      <w:r w:rsidRPr="0089515C">
        <w:rPr>
          <w:rFonts w:ascii="Times New Roman" w:hAnsi="Times New Roman" w:cs="Times New Roman"/>
          <w:b/>
        </w:rPr>
        <w:t>ДОПОЛНИТЕЛЬНОЕ СОГЛАШЕНИЕ</w:t>
      </w:r>
    </w:p>
    <w:p w:rsidR="00FD01C6" w:rsidRPr="0089515C" w:rsidRDefault="00FD01C6" w:rsidP="00FD01C6">
      <w:pPr>
        <w:shd w:val="clear" w:color="auto" w:fill="FFFFFF"/>
        <w:ind w:firstLine="570"/>
        <w:jc w:val="center"/>
        <w:rPr>
          <w:b/>
          <w:bCs/>
        </w:rPr>
      </w:pPr>
      <w:r w:rsidRPr="0089515C">
        <w:rPr>
          <w:b/>
          <w:bCs/>
        </w:rPr>
        <w:t>к соглашению о передаче Администрации муниципального образования «</w:t>
      </w:r>
      <w:proofErr w:type="spellStart"/>
      <w:r w:rsidRPr="0089515C">
        <w:rPr>
          <w:b/>
          <w:bCs/>
        </w:rPr>
        <w:t>Дебинское</w:t>
      </w:r>
      <w:proofErr w:type="spellEnd"/>
      <w:r w:rsidRPr="0089515C">
        <w:rPr>
          <w:b/>
          <w:bCs/>
        </w:rPr>
        <w:t>» отдельных полномочий по решению некоторых вопросов местного значения Администрации муниципального образования «Красногорский район»</w:t>
      </w:r>
    </w:p>
    <w:p w:rsidR="00FD01C6" w:rsidRPr="0089515C" w:rsidRDefault="00FD01C6" w:rsidP="00FD01C6">
      <w:pPr>
        <w:shd w:val="clear" w:color="auto" w:fill="FFFFFF"/>
        <w:ind w:firstLine="570"/>
        <w:jc w:val="center"/>
        <w:rPr>
          <w:b/>
          <w:bCs/>
        </w:rPr>
      </w:pPr>
      <w:r w:rsidRPr="0089515C">
        <w:rPr>
          <w:b/>
          <w:bCs/>
        </w:rPr>
        <w:t xml:space="preserve">на 2019 год </w:t>
      </w:r>
    </w:p>
    <w:p w:rsidR="00FD01C6" w:rsidRPr="0089515C" w:rsidRDefault="00FD01C6" w:rsidP="00FD01C6">
      <w:pPr>
        <w:shd w:val="clear" w:color="auto" w:fill="FFFFFF"/>
        <w:tabs>
          <w:tab w:val="left" w:pos="7620"/>
        </w:tabs>
        <w:spacing w:before="226" w:line="100" w:lineRule="atLeast"/>
        <w:jc w:val="both"/>
        <w:rPr>
          <w:b/>
          <w:bCs/>
        </w:rPr>
      </w:pPr>
      <w:r w:rsidRPr="0089515C">
        <w:rPr>
          <w:b/>
          <w:bCs/>
        </w:rPr>
        <w:t>«___»____________20__ г.                                                                        с. Красногорское</w:t>
      </w:r>
    </w:p>
    <w:p w:rsidR="00FD01C6" w:rsidRPr="0089515C" w:rsidRDefault="00FD01C6" w:rsidP="00FD01C6">
      <w:pPr>
        <w:shd w:val="clear" w:color="auto" w:fill="FFFFFF"/>
        <w:jc w:val="both"/>
        <w:rPr>
          <w:bCs/>
        </w:rPr>
      </w:pPr>
    </w:p>
    <w:p w:rsidR="00FD01C6" w:rsidRPr="0089515C" w:rsidRDefault="00FD01C6" w:rsidP="00FD01C6">
      <w:pPr>
        <w:shd w:val="clear" w:color="auto" w:fill="FFFFFF"/>
        <w:ind w:firstLine="573"/>
        <w:jc w:val="both"/>
        <w:rPr>
          <w:bCs/>
        </w:rPr>
      </w:pPr>
      <w:r w:rsidRPr="0089515C">
        <w:rPr>
          <w:bCs/>
        </w:rPr>
        <w:lastRenderedPageBreak/>
        <w:tab/>
      </w:r>
      <w:proofErr w:type="gramStart"/>
      <w:r w:rsidRPr="0089515C">
        <w:rPr>
          <w:bCs/>
        </w:rPr>
        <w:t>Администрация муниципального образования «</w:t>
      </w:r>
      <w:proofErr w:type="spellStart"/>
      <w:r w:rsidRPr="0089515C">
        <w:rPr>
          <w:bCs/>
        </w:rPr>
        <w:t>Дебинское</w:t>
      </w:r>
      <w:proofErr w:type="spellEnd"/>
      <w:r w:rsidRPr="0089515C">
        <w:rPr>
          <w:bCs/>
        </w:rPr>
        <w:t>», именуемая в дальнейшем «</w:t>
      </w:r>
      <w:r w:rsidRPr="0089515C">
        <w:rPr>
          <w:b/>
          <w:bCs/>
        </w:rPr>
        <w:t>Поселение</w:t>
      </w:r>
      <w:r w:rsidRPr="0089515C">
        <w:rPr>
          <w:bCs/>
        </w:rPr>
        <w:t>», в лице Главы муниципального образования «</w:t>
      </w:r>
      <w:proofErr w:type="spellStart"/>
      <w:r w:rsidRPr="0089515C">
        <w:rPr>
          <w:bCs/>
        </w:rPr>
        <w:t>Дебинское</w:t>
      </w:r>
      <w:proofErr w:type="spellEnd"/>
      <w:r w:rsidRPr="0089515C">
        <w:rPr>
          <w:bCs/>
        </w:rPr>
        <w:t>» Князева Анатолия Аркадиевича, действующего на основании Устава, с одной стороны и Администрация муниципального образования «Красногорский район», именуемая в дальнейшем «</w:t>
      </w:r>
      <w:r w:rsidRPr="0089515C">
        <w:rPr>
          <w:b/>
          <w:bCs/>
        </w:rPr>
        <w:t>Район</w:t>
      </w:r>
      <w:r w:rsidRPr="0089515C">
        <w:rPr>
          <w:bCs/>
        </w:rPr>
        <w:t>», в лице главы муниципального образования «Красногорский район» Корепанова Владимира Серафимовича, действующего на основании Устава, с другой стороны, совместно именуемые в дальнейшем «</w:t>
      </w:r>
      <w:r w:rsidRPr="0089515C">
        <w:rPr>
          <w:b/>
          <w:bCs/>
        </w:rPr>
        <w:t>Стороны</w:t>
      </w:r>
      <w:r w:rsidRPr="0089515C">
        <w:rPr>
          <w:bCs/>
        </w:rPr>
        <w:t>», заключили настоящее Дополнительное соглашение</w:t>
      </w:r>
      <w:proofErr w:type="gramEnd"/>
      <w:r w:rsidRPr="0089515C">
        <w:rPr>
          <w:bCs/>
        </w:rPr>
        <w:t xml:space="preserve"> о нижеследующем:</w:t>
      </w:r>
    </w:p>
    <w:p w:rsidR="00FD01C6" w:rsidRPr="0089515C" w:rsidRDefault="00FD01C6" w:rsidP="00047732">
      <w:pPr>
        <w:widowControl/>
        <w:numPr>
          <w:ilvl w:val="0"/>
          <w:numId w:val="4"/>
        </w:numPr>
        <w:shd w:val="clear" w:color="auto" w:fill="FFFFFF"/>
        <w:suppressAutoHyphens/>
        <w:autoSpaceDE/>
        <w:autoSpaceDN/>
        <w:adjustRightInd/>
        <w:ind w:left="0" w:firstLine="573"/>
        <w:jc w:val="both"/>
        <w:rPr>
          <w:bCs/>
        </w:rPr>
      </w:pPr>
      <w:proofErr w:type="gramStart"/>
      <w:r w:rsidRPr="0089515C">
        <w:t xml:space="preserve">Изложить приложение 1 к соглашению </w:t>
      </w:r>
      <w:r w:rsidRPr="0089515C">
        <w:rPr>
          <w:bCs/>
        </w:rPr>
        <w:t>о передаче Администрации муниципального образования «</w:t>
      </w:r>
      <w:proofErr w:type="spellStart"/>
      <w:r w:rsidRPr="0089515C">
        <w:rPr>
          <w:bCs/>
        </w:rPr>
        <w:t>Дебинское</w:t>
      </w:r>
      <w:proofErr w:type="spellEnd"/>
      <w:r w:rsidRPr="0089515C">
        <w:rPr>
          <w:bCs/>
        </w:rPr>
        <w:t>» отдельных полномочий по решению некоторых вопросов местного значения Администрации муниципального образования «Красногорский район» на 2019 год, утвержденному решением Совета депутатов муниципального образования «</w:t>
      </w:r>
      <w:proofErr w:type="spellStart"/>
      <w:r w:rsidRPr="0089515C">
        <w:rPr>
          <w:bCs/>
        </w:rPr>
        <w:t>Дебинское</w:t>
      </w:r>
      <w:proofErr w:type="spellEnd"/>
      <w:r w:rsidRPr="0089515C">
        <w:rPr>
          <w:bCs/>
        </w:rPr>
        <w:t>» от 21.12.2018 года № 111, в новой редакции согласно приложения к решению Совета депутатов муниципального образования «</w:t>
      </w:r>
      <w:proofErr w:type="spellStart"/>
      <w:r w:rsidRPr="0089515C">
        <w:rPr>
          <w:bCs/>
        </w:rPr>
        <w:t>Дебинское</w:t>
      </w:r>
      <w:proofErr w:type="spellEnd"/>
      <w:r w:rsidRPr="0089515C">
        <w:rPr>
          <w:bCs/>
        </w:rPr>
        <w:t>» от 25.09.2019 № 135.</w:t>
      </w:r>
      <w:proofErr w:type="gramEnd"/>
    </w:p>
    <w:p w:rsidR="00FD01C6" w:rsidRPr="0089515C" w:rsidRDefault="00FD01C6" w:rsidP="00047732">
      <w:pPr>
        <w:widowControl/>
        <w:numPr>
          <w:ilvl w:val="0"/>
          <w:numId w:val="4"/>
        </w:numPr>
        <w:autoSpaceDE/>
        <w:autoSpaceDN/>
        <w:adjustRightInd/>
        <w:ind w:left="0" w:firstLine="573"/>
        <w:jc w:val="both"/>
      </w:pPr>
      <w:r w:rsidRPr="0089515C">
        <w:t>Настоящее Дополнительное соглашение является неотъемлемой частью Соглашения.</w:t>
      </w:r>
    </w:p>
    <w:p w:rsidR="00FD01C6" w:rsidRPr="0089515C" w:rsidRDefault="00FD01C6" w:rsidP="00FD01C6">
      <w:pPr>
        <w:ind w:firstLine="567"/>
        <w:jc w:val="both"/>
      </w:pPr>
      <w:r w:rsidRPr="0089515C">
        <w:rPr>
          <w:b/>
        </w:rPr>
        <w:t>4.</w:t>
      </w:r>
      <w:r w:rsidRPr="0089515C">
        <w:t xml:space="preserve"> Настоящее Дополнительное соглашение составлено в 2-х экземплярах (по одному для каждой стороны).</w:t>
      </w:r>
    </w:p>
    <w:p w:rsidR="00FD01C6" w:rsidRPr="0089515C" w:rsidRDefault="00FD01C6" w:rsidP="00FD01C6">
      <w:pPr>
        <w:jc w:val="both"/>
      </w:pPr>
    </w:p>
    <w:tbl>
      <w:tblPr>
        <w:tblW w:w="0" w:type="auto"/>
        <w:tblInd w:w="129" w:type="dxa"/>
        <w:tblLayout w:type="fixed"/>
        <w:tblLook w:val="04A0" w:firstRow="1" w:lastRow="0" w:firstColumn="1" w:lastColumn="0" w:noHBand="0" w:noVBand="1"/>
      </w:tblPr>
      <w:tblGrid>
        <w:gridCol w:w="5070"/>
        <w:gridCol w:w="4832"/>
      </w:tblGrid>
      <w:tr w:rsidR="00FD01C6" w:rsidRPr="0089515C" w:rsidTr="00D35DF4">
        <w:tc>
          <w:tcPr>
            <w:tcW w:w="5070" w:type="dxa"/>
            <w:hideMark/>
          </w:tcPr>
          <w:p w:rsidR="00FD01C6" w:rsidRPr="0089515C" w:rsidRDefault="00FD01C6" w:rsidP="00D35DF4">
            <w:pPr>
              <w:snapToGrid w:val="0"/>
              <w:ind w:firstLine="570"/>
              <w:jc w:val="center"/>
              <w:rPr>
                <w:b/>
              </w:rPr>
            </w:pPr>
            <w:r w:rsidRPr="0089515C">
              <w:rPr>
                <w:b/>
              </w:rPr>
              <w:t>Администрация</w:t>
            </w:r>
          </w:p>
          <w:p w:rsidR="00FD01C6" w:rsidRPr="0089515C" w:rsidRDefault="00FD01C6" w:rsidP="00D35DF4">
            <w:pPr>
              <w:snapToGrid w:val="0"/>
              <w:ind w:firstLine="570"/>
              <w:jc w:val="center"/>
              <w:rPr>
                <w:b/>
                <w:bCs/>
              </w:rPr>
            </w:pPr>
            <w:r w:rsidRPr="0089515C">
              <w:rPr>
                <w:b/>
              </w:rPr>
              <w:t xml:space="preserve"> муниципального образования «</w:t>
            </w:r>
            <w:proofErr w:type="spellStart"/>
            <w:r w:rsidRPr="0089515C">
              <w:rPr>
                <w:b/>
              </w:rPr>
              <w:t>Дебинское</w:t>
            </w:r>
            <w:proofErr w:type="spellEnd"/>
            <w:r w:rsidRPr="0089515C">
              <w:rPr>
                <w:b/>
              </w:rPr>
              <w:t>»</w:t>
            </w:r>
          </w:p>
        </w:tc>
        <w:tc>
          <w:tcPr>
            <w:tcW w:w="4832" w:type="dxa"/>
            <w:hideMark/>
          </w:tcPr>
          <w:p w:rsidR="00FD01C6" w:rsidRPr="0089515C" w:rsidRDefault="00FD01C6" w:rsidP="00D35DF4">
            <w:pPr>
              <w:snapToGrid w:val="0"/>
              <w:ind w:left="-3" w:right="-3"/>
              <w:jc w:val="center"/>
              <w:rPr>
                <w:b/>
              </w:rPr>
            </w:pPr>
            <w:r w:rsidRPr="0089515C">
              <w:rPr>
                <w:b/>
              </w:rPr>
              <w:t>Администрация</w:t>
            </w:r>
          </w:p>
          <w:p w:rsidR="00FD01C6" w:rsidRPr="0089515C" w:rsidRDefault="00FD01C6" w:rsidP="00D35DF4">
            <w:pPr>
              <w:snapToGrid w:val="0"/>
              <w:ind w:left="-3" w:right="-3"/>
              <w:jc w:val="center"/>
              <w:rPr>
                <w:b/>
              </w:rPr>
            </w:pPr>
            <w:r w:rsidRPr="0089515C">
              <w:rPr>
                <w:b/>
              </w:rPr>
              <w:t xml:space="preserve"> муниципального образования «Красногорский район»</w:t>
            </w:r>
          </w:p>
        </w:tc>
      </w:tr>
      <w:tr w:rsidR="00FD01C6" w:rsidRPr="0089515C" w:rsidTr="00D35DF4">
        <w:trPr>
          <w:trHeight w:val="2230"/>
        </w:trPr>
        <w:tc>
          <w:tcPr>
            <w:tcW w:w="5070" w:type="dxa"/>
          </w:tcPr>
          <w:p w:rsidR="00FD01C6" w:rsidRPr="0089515C" w:rsidRDefault="00FD01C6" w:rsidP="00D35DF4">
            <w:pPr>
              <w:shd w:val="clear" w:color="auto" w:fill="FFFFFF"/>
              <w:spacing w:before="5" w:line="274" w:lineRule="exact"/>
              <w:ind w:left="10"/>
              <w:jc w:val="both"/>
            </w:pPr>
            <w:r w:rsidRPr="0089515C">
              <w:rPr>
                <w:spacing w:val="1"/>
              </w:rPr>
              <w:t xml:space="preserve">Удмуртская Республика, Красногорский район, с. </w:t>
            </w:r>
            <w:proofErr w:type="spellStart"/>
            <w:r w:rsidRPr="0089515C">
              <w:rPr>
                <w:spacing w:val="1"/>
              </w:rPr>
              <w:t>Дебы</w:t>
            </w:r>
            <w:proofErr w:type="spellEnd"/>
            <w:r w:rsidRPr="0089515C">
              <w:rPr>
                <w:spacing w:val="1"/>
              </w:rPr>
              <w:t>, ул. Школьная, д.4</w:t>
            </w:r>
          </w:p>
          <w:p w:rsidR="00FD01C6" w:rsidRPr="0089515C" w:rsidRDefault="00FD01C6" w:rsidP="00D35DF4">
            <w:pPr>
              <w:tabs>
                <w:tab w:val="left" w:pos="403"/>
              </w:tabs>
              <w:jc w:val="both"/>
              <w:rPr>
                <w:b/>
                <w:bCs/>
                <w:spacing w:val="1"/>
              </w:rPr>
            </w:pPr>
            <w:r w:rsidRPr="0089515C">
              <w:rPr>
                <w:spacing w:val="-1"/>
              </w:rPr>
              <w:t>ИНН 1815906102 КПП 183701001</w:t>
            </w:r>
          </w:p>
          <w:p w:rsidR="00FD01C6" w:rsidRPr="0089515C" w:rsidRDefault="00FD01C6" w:rsidP="00D35DF4">
            <w:pPr>
              <w:shd w:val="clear" w:color="auto" w:fill="FFFFFF"/>
              <w:spacing w:line="274" w:lineRule="exact"/>
              <w:ind w:left="14"/>
              <w:jc w:val="both"/>
            </w:pPr>
            <w:r w:rsidRPr="0089515C">
              <w:t>УФК по Удмуртской Республике (ОФК15,  Администрация муниципального образования «</w:t>
            </w:r>
            <w:proofErr w:type="spellStart"/>
            <w:r w:rsidRPr="0089515C">
              <w:t>Дебинское</w:t>
            </w:r>
            <w:proofErr w:type="spellEnd"/>
            <w:r w:rsidRPr="0089515C">
              <w:t>» (Администрация муниципального образования «</w:t>
            </w:r>
            <w:proofErr w:type="spellStart"/>
            <w:r w:rsidRPr="0089515C">
              <w:t>Дебинское</w:t>
            </w:r>
            <w:proofErr w:type="spellEnd"/>
            <w:r w:rsidRPr="0089515C">
              <w:t>»))</w:t>
            </w:r>
          </w:p>
          <w:p w:rsidR="00FD01C6" w:rsidRPr="0089515C" w:rsidRDefault="00FD01C6" w:rsidP="00D35DF4">
            <w:pPr>
              <w:shd w:val="clear" w:color="auto" w:fill="FFFFFF"/>
              <w:spacing w:line="274" w:lineRule="exact"/>
              <w:ind w:left="10"/>
              <w:jc w:val="both"/>
            </w:pPr>
            <w:r w:rsidRPr="0089515C">
              <w:rPr>
                <w:spacing w:val="-2"/>
              </w:rPr>
              <w:t xml:space="preserve"> р/сч.40204810300000000203  в отделении НБ Удмуртская республика </w:t>
            </w:r>
            <w:r w:rsidRPr="0089515C">
              <w:t xml:space="preserve"> </w:t>
            </w:r>
            <w:proofErr w:type="spellStart"/>
            <w:r w:rsidRPr="0089515C">
              <w:t>г</w:t>
            </w:r>
            <w:proofErr w:type="gramStart"/>
            <w:r w:rsidRPr="0089515C">
              <w:t>.И</w:t>
            </w:r>
            <w:proofErr w:type="gramEnd"/>
            <w:r w:rsidRPr="0089515C">
              <w:t>жевск</w:t>
            </w:r>
            <w:proofErr w:type="spellEnd"/>
            <w:r w:rsidRPr="0089515C">
              <w:t xml:space="preserve"> </w:t>
            </w:r>
          </w:p>
          <w:p w:rsidR="00FD01C6" w:rsidRPr="0089515C" w:rsidRDefault="00FD01C6" w:rsidP="00D35DF4">
            <w:pPr>
              <w:snapToGrid w:val="0"/>
              <w:rPr>
                <w:bCs/>
                <w:vertAlign w:val="superscript"/>
              </w:rPr>
            </w:pPr>
            <w:r w:rsidRPr="0089515C">
              <w:t>БИК 049401001 ОГРН 1061809003850</w:t>
            </w:r>
          </w:p>
        </w:tc>
        <w:tc>
          <w:tcPr>
            <w:tcW w:w="4832" w:type="dxa"/>
          </w:tcPr>
          <w:p w:rsidR="00FD01C6" w:rsidRPr="0089515C" w:rsidRDefault="00FD01C6" w:rsidP="00D35DF4">
            <w:pPr>
              <w:shd w:val="clear" w:color="auto" w:fill="FFFFFF"/>
              <w:spacing w:before="5" w:line="274" w:lineRule="exact"/>
              <w:ind w:left="10"/>
              <w:jc w:val="both"/>
            </w:pPr>
            <w:r w:rsidRPr="0089515C">
              <w:rPr>
                <w:spacing w:val="1"/>
              </w:rPr>
              <w:t>Удмуртская Республика, Красногорский район, с. Красногорское, ул. Ленина, д. 64</w:t>
            </w:r>
          </w:p>
          <w:p w:rsidR="00FD01C6" w:rsidRPr="0089515C" w:rsidRDefault="00FD01C6" w:rsidP="00D35DF4">
            <w:pPr>
              <w:tabs>
                <w:tab w:val="left" w:pos="403"/>
              </w:tabs>
              <w:jc w:val="both"/>
              <w:rPr>
                <w:b/>
                <w:bCs/>
                <w:spacing w:val="1"/>
              </w:rPr>
            </w:pPr>
            <w:r w:rsidRPr="0089515C">
              <w:rPr>
                <w:spacing w:val="-1"/>
              </w:rPr>
              <w:t>ИНН 1815001093 КПП 183701001</w:t>
            </w:r>
          </w:p>
          <w:p w:rsidR="00FD01C6" w:rsidRPr="0089515C" w:rsidRDefault="00FD01C6" w:rsidP="00D35DF4">
            <w:pPr>
              <w:shd w:val="clear" w:color="auto" w:fill="FFFFFF"/>
              <w:spacing w:line="274" w:lineRule="exact"/>
              <w:ind w:left="14"/>
              <w:jc w:val="both"/>
            </w:pPr>
            <w:proofErr w:type="gramStart"/>
            <w:r w:rsidRPr="0089515C">
              <w:t>УФК по Удмуртской Республике (ОФК15, УФ МФ УР в Красногорском районе</w:t>
            </w:r>
            <w:proofErr w:type="gramEnd"/>
          </w:p>
          <w:p w:rsidR="00FD01C6" w:rsidRPr="0089515C" w:rsidRDefault="00FD01C6" w:rsidP="00D35DF4">
            <w:pPr>
              <w:shd w:val="clear" w:color="auto" w:fill="FFFFFF"/>
              <w:spacing w:line="274" w:lineRule="exact"/>
              <w:ind w:left="10"/>
              <w:jc w:val="both"/>
            </w:pPr>
            <w:r w:rsidRPr="0089515C">
              <w:rPr>
                <w:spacing w:val="-2"/>
              </w:rPr>
              <w:t>л/с 02133005910, Администрация Красногорского района л/с 03526140011) р/сч.40204810500000000016 в  отделении - НБ Удмуртская Республика</w:t>
            </w:r>
            <w:r w:rsidRPr="0089515C">
              <w:t xml:space="preserve"> </w:t>
            </w:r>
            <w:proofErr w:type="spellStart"/>
            <w:r w:rsidRPr="0089515C">
              <w:t>г</w:t>
            </w:r>
            <w:proofErr w:type="gramStart"/>
            <w:r w:rsidRPr="0089515C">
              <w:t>.И</w:t>
            </w:r>
            <w:proofErr w:type="gramEnd"/>
            <w:r w:rsidRPr="0089515C">
              <w:t>жевск</w:t>
            </w:r>
            <w:proofErr w:type="spellEnd"/>
            <w:r w:rsidRPr="0089515C">
              <w:t xml:space="preserve"> </w:t>
            </w:r>
          </w:p>
          <w:p w:rsidR="00FD01C6" w:rsidRPr="0089515C" w:rsidRDefault="00FD01C6" w:rsidP="00D35DF4">
            <w:pPr>
              <w:shd w:val="clear" w:color="auto" w:fill="FFFFFF"/>
              <w:spacing w:line="274" w:lineRule="exact"/>
              <w:ind w:left="10"/>
              <w:jc w:val="both"/>
            </w:pPr>
            <w:r w:rsidRPr="0089515C">
              <w:t>БИК 049401001 ОГРН 1021800678635</w:t>
            </w:r>
          </w:p>
          <w:p w:rsidR="00FD01C6" w:rsidRPr="0089515C" w:rsidRDefault="00FD01C6" w:rsidP="00D35DF4">
            <w:pPr>
              <w:snapToGrid w:val="0"/>
              <w:jc w:val="both"/>
            </w:pPr>
          </w:p>
        </w:tc>
      </w:tr>
      <w:tr w:rsidR="00FD01C6" w:rsidRPr="0089515C" w:rsidTr="00D35DF4">
        <w:trPr>
          <w:trHeight w:val="1210"/>
        </w:trPr>
        <w:tc>
          <w:tcPr>
            <w:tcW w:w="5070" w:type="dxa"/>
          </w:tcPr>
          <w:p w:rsidR="00FD01C6" w:rsidRPr="0089515C" w:rsidRDefault="00FD01C6" w:rsidP="00D35DF4">
            <w:pPr>
              <w:snapToGrid w:val="0"/>
              <w:ind w:firstLine="570"/>
              <w:jc w:val="center"/>
              <w:rPr>
                <w:b/>
                <w:bCs/>
              </w:rPr>
            </w:pPr>
            <w:r w:rsidRPr="0089515C">
              <w:rPr>
                <w:b/>
                <w:bCs/>
              </w:rPr>
              <w:t xml:space="preserve">Глава </w:t>
            </w:r>
          </w:p>
          <w:p w:rsidR="00FD01C6" w:rsidRPr="0089515C" w:rsidRDefault="00FD01C6" w:rsidP="00D35DF4">
            <w:pPr>
              <w:snapToGrid w:val="0"/>
              <w:ind w:firstLine="570"/>
              <w:jc w:val="center"/>
              <w:rPr>
                <w:b/>
                <w:bCs/>
              </w:rPr>
            </w:pPr>
            <w:r w:rsidRPr="0089515C">
              <w:rPr>
                <w:b/>
                <w:bCs/>
              </w:rPr>
              <w:t>муниципального образования</w:t>
            </w:r>
          </w:p>
          <w:p w:rsidR="00FD01C6" w:rsidRPr="0089515C" w:rsidRDefault="00FD01C6" w:rsidP="00D35DF4">
            <w:pPr>
              <w:snapToGrid w:val="0"/>
              <w:ind w:firstLine="570"/>
              <w:jc w:val="center"/>
              <w:rPr>
                <w:b/>
                <w:bCs/>
                <w:vertAlign w:val="superscript"/>
              </w:rPr>
            </w:pPr>
            <w:r w:rsidRPr="0089515C">
              <w:rPr>
                <w:b/>
                <w:bCs/>
              </w:rPr>
              <w:t>«</w:t>
            </w:r>
            <w:proofErr w:type="spellStart"/>
            <w:r w:rsidRPr="0089515C">
              <w:rPr>
                <w:b/>
                <w:bCs/>
              </w:rPr>
              <w:t>Дебинское</w:t>
            </w:r>
            <w:proofErr w:type="spellEnd"/>
            <w:r w:rsidRPr="0089515C">
              <w:rPr>
                <w:b/>
                <w:bCs/>
              </w:rPr>
              <w:t>»</w:t>
            </w:r>
          </w:p>
          <w:p w:rsidR="00FD01C6" w:rsidRPr="0089515C" w:rsidRDefault="00FD01C6" w:rsidP="00D35DF4">
            <w:pPr>
              <w:snapToGrid w:val="0"/>
              <w:ind w:firstLine="570"/>
              <w:jc w:val="center"/>
              <w:rPr>
                <w:bCs/>
                <w:vertAlign w:val="superscript"/>
              </w:rPr>
            </w:pPr>
          </w:p>
        </w:tc>
        <w:tc>
          <w:tcPr>
            <w:tcW w:w="4832" w:type="dxa"/>
            <w:hideMark/>
          </w:tcPr>
          <w:p w:rsidR="00FD01C6" w:rsidRPr="0089515C" w:rsidRDefault="00FD01C6" w:rsidP="00D35DF4">
            <w:pPr>
              <w:snapToGrid w:val="0"/>
              <w:ind w:firstLine="570"/>
              <w:jc w:val="center"/>
              <w:rPr>
                <w:b/>
                <w:bCs/>
              </w:rPr>
            </w:pPr>
            <w:r w:rsidRPr="0089515C">
              <w:rPr>
                <w:b/>
                <w:bCs/>
              </w:rPr>
              <w:t xml:space="preserve">Глава </w:t>
            </w:r>
          </w:p>
          <w:p w:rsidR="00FD01C6" w:rsidRPr="0089515C" w:rsidRDefault="00FD01C6" w:rsidP="00D35DF4">
            <w:pPr>
              <w:snapToGrid w:val="0"/>
              <w:ind w:firstLine="570"/>
              <w:jc w:val="center"/>
              <w:rPr>
                <w:b/>
                <w:bCs/>
              </w:rPr>
            </w:pPr>
            <w:r w:rsidRPr="0089515C">
              <w:rPr>
                <w:b/>
                <w:bCs/>
              </w:rPr>
              <w:t>муниципального образования</w:t>
            </w:r>
          </w:p>
          <w:p w:rsidR="00FD01C6" w:rsidRPr="0089515C" w:rsidRDefault="00FD01C6" w:rsidP="00D35DF4">
            <w:pPr>
              <w:snapToGrid w:val="0"/>
              <w:ind w:firstLine="570"/>
              <w:jc w:val="center"/>
              <w:rPr>
                <w:bCs/>
              </w:rPr>
            </w:pPr>
            <w:r w:rsidRPr="0089515C">
              <w:rPr>
                <w:b/>
                <w:bCs/>
              </w:rPr>
              <w:t>«Красногорский район»</w:t>
            </w:r>
          </w:p>
        </w:tc>
      </w:tr>
      <w:tr w:rsidR="00FD01C6" w:rsidRPr="0089515C" w:rsidTr="00D35DF4">
        <w:trPr>
          <w:trHeight w:val="835"/>
        </w:trPr>
        <w:tc>
          <w:tcPr>
            <w:tcW w:w="5070" w:type="dxa"/>
          </w:tcPr>
          <w:p w:rsidR="00FD01C6" w:rsidRPr="0089515C" w:rsidRDefault="00FD01C6" w:rsidP="00D35DF4">
            <w:pPr>
              <w:snapToGrid w:val="0"/>
              <w:ind w:firstLine="570"/>
              <w:jc w:val="center"/>
              <w:rPr>
                <w:b/>
                <w:bCs/>
              </w:rPr>
            </w:pPr>
          </w:p>
          <w:p w:rsidR="00FD01C6" w:rsidRPr="0089515C" w:rsidRDefault="00FD01C6" w:rsidP="00D35DF4">
            <w:pPr>
              <w:snapToGrid w:val="0"/>
              <w:ind w:firstLine="570"/>
              <w:jc w:val="center"/>
              <w:rPr>
                <w:bCs/>
                <w:vertAlign w:val="superscript"/>
              </w:rPr>
            </w:pPr>
            <w:r w:rsidRPr="0089515C">
              <w:rPr>
                <w:b/>
                <w:bCs/>
              </w:rPr>
              <w:t>____________________Князев А.А.</w:t>
            </w:r>
          </w:p>
        </w:tc>
        <w:tc>
          <w:tcPr>
            <w:tcW w:w="4832" w:type="dxa"/>
            <w:hideMark/>
          </w:tcPr>
          <w:p w:rsidR="00FD01C6" w:rsidRPr="0089515C" w:rsidRDefault="00FD01C6" w:rsidP="00D35DF4">
            <w:pPr>
              <w:snapToGrid w:val="0"/>
              <w:ind w:firstLine="570"/>
              <w:jc w:val="right"/>
              <w:rPr>
                <w:b/>
                <w:bCs/>
              </w:rPr>
            </w:pPr>
            <w:r w:rsidRPr="0089515C">
              <w:rPr>
                <w:b/>
                <w:bCs/>
              </w:rPr>
              <w:t xml:space="preserve">     </w:t>
            </w:r>
          </w:p>
          <w:p w:rsidR="00FD01C6" w:rsidRPr="0089515C" w:rsidRDefault="00FD01C6" w:rsidP="00D35DF4">
            <w:pPr>
              <w:snapToGrid w:val="0"/>
              <w:ind w:firstLine="570"/>
              <w:jc w:val="right"/>
              <w:rPr>
                <w:b/>
                <w:bCs/>
              </w:rPr>
            </w:pPr>
            <w:r w:rsidRPr="0089515C">
              <w:rPr>
                <w:b/>
                <w:bCs/>
              </w:rPr>
              <w:t xml:space="preserve">_____________ </w:t>
            </w:r>
            <w:proofErr w:type="spellStart"/>
            <w:r w:rsidRPr="0089515C">
              <w:rPr>
                <w:b/>
                <w:bCs/>
              </w:rPr>
              <w:t>Корепанов</w:t>
            </w:r>
            <w:proofErr w:type="spellEnd"/>
            <w:r w:rsidRPr="0089515C">
              <w:rPr>
                <w:b/>
                <w:bCs/>
              </w:rPr>
              <w:t xml:space="preserve"> В.С.</w:t>
            </w:r>
          </w:p>
        </w:tc>
      </w:tr>
      <w:tr w:rsidR="00FD01C6" w:rsidRPr="0089515C" w:rsidTr="00D35DF4">
        <w:tc>
          <w:tcPr>
            <w:tcW w:w="5070" w:type="dxa"/>
            <w:hideMark/>
          </w:tcPr>
          <w:p w:rsidR="00FD01C6" w:rsidRPr="0089515C" w:rsidRDefault="00FD01C6" w:rsidP="00D35DF4">
            <w:pPr>
              <w:snapToGrid w:val="0"/>
              <w:ind w:firstLine="570"/>
              <w:rPr>
                <w:bCs/>
                <w:vertAlign w:val="superscript"/>
              </w:rPr>
            </w:pPr>
            <w:r w:rsidRPr="0089515C">
              <w:rPr>
                <w:bCs/>
              </w:rPr>
              <w:t>М.П.</w:t>
            </w:r>
          </w:p>
        </w:tc>
        <w:tc>
          <w:tcPr>
            <w:tcW w:w="4832" w:type="dxa"/>
            <w:hideMark/>
          </w:tcPr>
          <w:p w:rsidR="00FD01C6" w:rsidRPr="0089515C" w:rsidRDefault="00FD01C6" w:rsidP="00D35DF4">
            <w:pPr>
              <w:snapToGrid w:val="0"/>
              <w:ind w:firstLine="570"/>
              <w:rPr>
                <w:bCs/>
              </w:rPr>
            </w:pPr>
            <w:r w:rsidRPr="0089515C">
              <w:rPr>
                <w:bCs/>
              </w:rPr>
              <w:t>М.П.</w:t>
            </w:r>
          </w:p>
        </w:tc>
      </w:tr>
      <w:tr w:rsidR="00FD01C6" w:rsidRPr="0089515C" w:rsidTr="00D35DF4">
        <w:tc>
          <w:tcPr>
            <w:tcW w:w="5070" w:type="dxa"/>
            <w:hideMark/>
          </w:tcPr>
          <w:p w:rsidR="00FD01C6" w:rsidRPr="0089515C" w:rsidRDefault="00FD01C6" w:rsidP="00D35DF4">
            <w:pPr>
              <w:snapToGrid w:val="0"/>
              <w:ind w:firstLine="570"/>
              <w:rPr>
                <w:bCs/>
                <w:vertAlign w:val="superscript"/>
              </w:rPr>
            </w:pPr>
            <w:r w:rsidRPr="0089515C">
              <w:rPr>
                <w:bCs/>
              </w:rPr>
              <w:t>«____» ____________ 20___ г.</w:t>
            </w:r>
          </w:p>
        </w:tc>
        <w:tc>
          <w:tcPr>
            <w:tcW w:w="4832" w:type="dxa"/>
            <w:hideMark/>
          </w:tcPr>
          <w:p w:rsidR="00FD01C6" w:rsidRPr="0089515C" w:rsidRDefault="00FD01C6" w:rsidP="00D35DF4">
            <w:pPr>
              <w:snapToGrid w:val="0"/>
              <w:ind w:firstLine="570"/>
              <w:jc w:val="right"/>
              <w:rPr>
                <w:bCs/>
              </w:rPr>
            </w:pPr>
            <w:r w:rsidRPr="0089515C">
              <w:rPr>
                <w:bCs/>
              </w:rPr>
              <w:t>«____» ____________ 20___ г.</w:t>
            </w:r>
          </w:p>
        </w:tc>
      </w:tr>
    </w:tbl>
    <w:p w:rsidR="00FD01C6" w:rsidRPr="0089515C" w:rsidRDefault="00FD01C6" w:rsidP="00FD01C6"/>
    <w:p w:rsidR="00FD01C6" w:rsidRPr="0089515C" w:rsidRDefault="00FD01C6" w:rsidP="0089515C">
      <w:pPr>
        <w:jc w:val="both"/>
      </w:pPr>
    </w:p>
    <w:p w:rsidR="00FD01C6" w:rsidRPr="0089515C" w:rsidRDefault="00FD01C6" w:rsidP="00FD01C6">
      <w:pPr>
        <w:ind w:left="5529" w:hanging="5529"/>
        <w:jc w:val="center"/>
      </w:pPr>
      <w:r w:rsidRPr="0089515C">
        <w:t xml:space="preserve">                                                                                                                  Приложение № 1</w:t>
      </w:r>
    </w:p>
    <w:p w:rsidR="00FD01C6" w:rsidRPr="0089515C" w:rsidRDefault="00FD01C6" w:rsidP="00FD01C6"/>
    <w:p w:rsidR="00FD01C6" w:rsidRPr="0089515C" w:rsidRDefault="00FD01C6" w:rsidP="00FD01C6"/>
    <w:p w:rsidR="00FD01C6" w:rsidRPr="0089515C" w:rsidRDefault="00FD01C6" w:rsidP="00FD01C6">
      <w:pPr>
        <w:tabs>
          <w:tab w:val="left" w:pos="8190"/>
        </w:tabs>
        <w:ind w:left="720"/>
        <w:jc w:val="center"/>
      </w:pPr>
      <w:r w:rsidRPr="0089515C">
        <w:rPr>
          <w:b/>
        </w:rPr>
        <w:t>Планируемые показатели на 2019 год в МО «</w:t>
      </w:r>
      <w:proofErr w:type="spellStart"/>
      <w:r w:rsidRPr="0089515C">
        <w:rPr>
          <w:b/>
        </w:rPr>
        <w:t>Дебинское</w:t>
      </w:r>
      <w:proofErr w:type="spellEnd"/>
      <w:r w:rsidRPr="0089515C">
        <w:rPr>
          <w:b/>
        </w:rPr>
        <w:t>» на содержание автодорог общего пользования местного значения.</w:t>
      </w: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836"/>
        <w:gridCol w:w="1134"/>
        <w:gridCol w:w="1418"/>
        <w:gridCol w:w="1986"/>
      </w:tblGrid>
      <w:tr w:rsidR="00FD01C6" w:rsidRPr="0089515C" w:rsidTr="00D35DF4">
        <w:tc>
          <w:tcPr>
            <w:tcW w:w="1985"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r w:rsidRPr="0089515C">
              <w:t>Муниципальное образование</w:t>
            </w:r>
          </w:p>
        </w:tc>
        <w:tc>
          <w:tcPr>
            <w:tcW w:w="2835"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r w:rsidRPr="0089515C">
              <w:t xml:space="preserve">Наименование работ                 </w:t>
            </w:r>
          </w:p>
        </w:tc>
        <w:tc>
          <w:tcPr>
            <w:tcW w:w="1134"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r w:rsidRPr="0089515C">
              <w:t xml:space="preserve">протяженность дорог  </w:t>
            </w:r>
            <w:proofErr w:type="gramStart"/>
            <w:r w:rsidRPr="0089515C">
              <w:t>км</w:t>
            </w:r>
            <w:proofErr w:type="gramEnd"/>
            <w:r w:rsidRPr="0089515C">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r w:rsidRPr="0089515C">
              <w:t>Планируемые к выделению средства на содержание автодорог                  тыс. руб.</w:t>
            </w:r>
          </w:p>
        </w:tc>
        <w:tc>
          <w:tcPr>
            <w:tcW w:w="1985"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r w:rsidRPr="0089515C">
              <w:t>Итого по муниципальному образованию</w:t>
            </w:r>
          </w:p>
        </w:tc>
      </w:tr>
      <w:tr w:rsidR="00FD01C6" w:rsidRPr="0089515C" w:rsidTr="00D35DF4">
        <w:tc>
          <w:tcPr>
            <w:tcW w:w="1985"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proofErr w:type="spellStart"/>
            <w:r w:rsidRPr="0089515C">
              <w:t>Дебинское</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r w:rsidRPr="0089515C">
              <w:t>Содержание автомобильных дорог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r w:rsidRPr="0089515C">
              <w:t>9,77</w:t>
            </w:r>
          </w:p>
        </w:tc>
        <w:tc>
          <w:tcPr>
            <w:tcW w:w="1417"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p>
        </w:tc>
        <w:tc>
          <w:tcPr>
            <w:tcW w:w="1985"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r w:rsidRPr="0089515C">
              <w:t>210,0</w:t>
            </w:r>
          </w:p>
        </w:tc>
      </w:tr>
      <w:tr w:rsidR="00FD01C6" w:rsidRPr="0089515C" w:rsidTr="00D35DF4">
        <w:tc>
          <w:tcPr>
            <w:tcW w:w="1985" w:type="dxa"/>
            <w:tcBorders>
              <w:top w:val="single" w:sz="4" w:space="0" w:color="auto"/>
              <w:left w:val="single" w:sz="4" w:space="0" w:color="auto"/>
              <w:bottom w:val="single" w:sz="4" w:space="0" w:color="auto"/>
              <w:right w:val="single" w:sz="4" w:space="0" w:color="auto"/>
            </w:tcBorders>
          </w:tcPr>
          <w:p w:rsidR="00FD01C6" w:rsidRPr="0089515C" w:rsidRDefault="00FD01C6" w:rsidP="00D35DF4">
            <w:pPr>
              <w:tabs>
                <w:tab w:val="left" w:pos="0"/>
                <w:tab w:val="left" w:pos="709"/>
              </w:tabs>
            </w:pPr>
          </w:p>
        </w:tc>
        <w:tc>
          <w:tcPr>
            <w:tcW w:w="2835"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r w:rsidRPr="0089515C">
              <w:t>Проведение кадастровых работ и составление технических планов</w:t>
            </w:r>
          </w:p>
        </w:tc>
        <w:tc>
          <w:tcPr>
            <w:tcW w:w="1134" w:type="dxa"/>
            <w:tcBorders>
              <w:top w:val="single" w:sz="4" w:space="0" w:color="auto"/>
              <w:left w:val="single" w:sz="4" w:space="0" w:color="auto"/>
              <w:bottom w:val="single" w:sz="4" w:space="0" w:color="auto"/>
              <w:right w:val="single" w:sz="4" w:space="0" w:color="auto"/>
            </w:tcBorders>
          </w:tcPr>
          <w:p w:rsidR="00FD01C6" w:rsidRPr="0089515C" w:rsidRDefault="00FD01C6" w:rsidP="00D35DF4">
            <w:pPr>
              <w:tabs>
                <w:tab w:val="left" w:pos="0"/>
                <w:tab w:val="left" w:pos="709"/>
              </w:tabs>
            </w:pPr>
          </w:p>
          <w:p w:rsidR="00FD01C6" w:rsidRPr="0089515C" w:rsidRDefault="00FD01C6" w:rsidP="00D35DF4">
            <w:pPr>
              <w:tabs>
                <w:tab w:val="left" w:pos="0"/>
                <w:tab w:val="left" w:pos="709"/>
              </w:tabs>
            </w:pPr>
          </w:p>
          <w:p w:rsidR="00FD01C6" w:rsidRPr="0089515C" w:rsidRDefault="00FD01C6" w:rsidP="00D35DF4">
            <w:pPr>
              <w:tabs>
                <w:tab w:val="left" w:pos="0"/>
                <w:tab w:val="left" w:pos="709"/>
              </w:tabs>
            </w:pPr>
          </w:p>
          <w:p w:rsidR="00FD01C6" w:rsidRPr="0089515C" w:rsidRDefault="00FD01C6" w:rsidP="00D35DF4">
            <w:pPr>
              <w:tabs>
                <w:tab w:val="left" w:pos="0"/>
                <w:tab w:val="left" w:pos="709"/>
              </w:tabs>
            </w:pPr>
            <w:r w:rsidRPr="0089515C">
              <w:t>0,25</w:t>
            </w:r>
          </w:p>
        </w:tc>
        <w:tc>
          <w:tcPr>
            <w:tcW w:w="1417"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p>
        </w:tc>
        <w:tc>
          <w:tcPr>
            <w:tcW w:w="1985"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r w:rsidRPr="0089515C">
              <w:t>24,0</w:t>
            </w:r>
          </w:p>
        </w:tc>
      </w:tr>
      <w:tr w:rsidR="00FD01C6" w:rsidRPr="0089515C" w:rsidTr="00D35DF4">
        <w:tc>
          <w:tcPr>
            <w:tcW w:w="1985"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r w:rsidRPr="0089515C">
              <w:t>ИТОГО:</w:t>
            </w:r>
          </w:p>
        </w:tc>
        <w:tc>
          <w:tcPr>
            <w:tcW w:w="2835" w:type="dxa"/>
            <w:tcBorders>
              <w:top w:val="single" w:sz="4" w:space="0" w:color="auto"/>
              <w:left w:val="single" w:sz="4" w:space="0" w:color="auto"/>
              <w:bottom w:val="single" w:sz="4" w:space="0" w:color="auto"/>
              <w:right w:val="single" w:sz="4" w:space="0" w:color="auto"/>
            </w:tcBorders>
          </w:tcPr>
          <w:p w:rsidR="00FD01C6" w:rsidRPr="0089515C" w:rsidRDefault="00FD01C6" w:rsidP="00D35DF4">
            <w:pPr>
              <w:tabs>
                <w:tab w:val="left" w:pos="0"/>
                <w:tab w:val="left" w:pos="709"/>
              </w:tabs>
            </w:pPr>
          </w:p>
        </w:tc>
        <w:tc>
          <w:tcPr>
            <w:tcW w:w="1134" w:type="dxa"/>
            <w:tcBorders>
              <w:top w:val="single" w:sz="4" w:space="0" w:color="auto"/>
              <w:left w:val="single" w:sz="4" w:space="0" w:color="auto"/>
              <w:bottom w:val="single" w:sz="4" w:space="0" w:color="auto"/>
              <w:right w:val="single" w:sz="4" w:space="0" w:color="auto"/>
            </w:tcBorders>
          </w:tcPr>
          <w:p w:rsidR="00FD01C6" w:rsidRPr="0089515C" w:rsidRDefault="00FD01C6" w:rsidP="00D35DF4">
            <w:pPr>
              <w:tabs>
                <w:tab w:val="left" w:pos="0"/>
                <w:tab w:val="left" w:pos="709"/>
              </w:tabs>
            </w:pPr>
          </w:p>
        </w:tc>
        <w:tc>
          <w:tcPr>
            <w:tcW w:w="1417" w:type="dxa"/>
            <w:tcBorders>
              <w:top w:val="single" w:sz="4" w:space="0" w:color="auto"/>
              <w:left w:val="single" w:sz="4" w:space="0" w:color="auto"/>
              <w:bottom w:val="single" w:sz="4" w:space="0" w:color="auto"/>
              <w:right w:val="single" w:sz="4" w:space="0" w:color="auto"/>
            </w:tcBorders>
          </w:tcPr>
          <w:p w:rsidR="00FD01C6" w:rsidRPr="0089515C" w:rsidRDefault="00FD01C6" w:rsidP="00D35DF4">
            <w:pPr>
              <w:tabs>
                <w:tab w:val="left" w:pos="0"/>
                <w:tab w:val="left" w:pos="709"/>
              </w:tabs>
            </w:pPr>
          </w:p>
        </w:tc>
        <w:tc>
          <w:tcPr>
            <w:tcW w:w="1985" w:type="dxa"/>
            <w:tcBorders>
              <w:top w:val="single" w:sz="4" w:space="0" w:color="auto"/>
              <w:left w:val="single" w:sz="4" w:space="0" w:color="auto"/>
              <w:bottom w:val="single" w:sz="4" w:space="0" w:color="auto"/>
              <w:right w:val="single" w:sz="4" w:space="0" w:color="auto"/>
            </w:tcBorders>
            <w:hideMark/>
          </w:tcPr>
          <w:p w:rsidR="00FD01C6" w:rsidRPr="0089515C" w:rsidRDefault="00FD01C6" w:rsidP="00D35DF4">
            <w:pPr>
              <w:tabs>
                <w:tab w:val="left" w:pos="0"/>
                <w:tab w:val="left" w:pos="709"/>
              </w:tabs>
            </w:pPr>
            <w:r w:rsidRPr="0089515C">
              <w:t>234,0</w:t>
            </w:r>
          </w:p>
        </w:tc>
      </w:tr>
    </w:tbl>
    <w:p w:rsidR="00FD01C6" w:rsidRPr="0089515C" w:rsidRDefault="00FD01C6" w:rsidP="00FD01C6"/>
    <w:p w:rsidR="00FD01C6" w:rsidRPr="0089515C" w:rsidRDefault="00FD01C6" w:rsidP="0089515C">
      <w:pPr>
        <w:rPr>
          <w:b/>
        </w:rPr>
      </w:pPr>
    </w:p>
    <w:p w:rsidR="00FD01C6" w:rsidRPr="0089515C" w:rsidRDefault="00FD01C6" w:rsidP="00FD01C6">
      <w:pPr>
        <w:framePr w:hSpace="180" w:wrap="around" w:vAnchor="text" w:hAnchor="page" w:x="5842" w:y="1"/>
        <w:rPr>
          <w:b/>
        </w:rPr>
      </w:pPr>
      <w:r w:rsidRPr="0089515C">
        <w:rPr>
          <w:b/>
        </w:rPr>
        <w:object w:dxaOrig="960" w:dyaOrig="900">
          <v:shape id="_x0000_i1028" type="#_x0000_t75" style="width:48.75pt;height:45pt" o:ole="" fillcolor="window">
            <v:imagedata r:id="rId10" o:title=""/>
          </v:shape>
          <o:OLEObject Type="Embed" ProgID="Word.Picture.8" ShapeID="_x0000_i1028" DrawAspect="Content" ObjectID="_1631701870" r:id="rId14"/>
        </w:object>
      </w:r>
    </w:p>
    <w:p w:rsidR="00FD01C6" w:rsidRPr="0089515C" w:rsidRDefault="00FD01C6" w:rsidP="00FD01C6">
      <w:pPr>
        <w:jc w:val="center"/>
        <w:rPr>
          <w:b/>
        </w:rPr>
      </w:pPr>
    </w:p>
    <w:p w:rsidR="00FD01C6" w:rsidRPr="0089515C" w:rsidRDefault="00FD01C6" w:rsidP="00FD01C6">
      <w:pPr>
        <w:jc w:val="center"/>
        <w:rPr>
          <w:b/>
        </w:rPr>
      </w:pPr>
    </w:p>
    <w:p w:rsidR="00FD01C6" w:rsidRPr="0089515C" w:rsidRDefault="00FD01C6" w:rsidP="00FD01C6">
      <w:pPr>
        <w:jc w:val="center"/>
        <w:rPr>
          <w:b/>
        </w:rPr>
      </w:pPr>
    </w:p>
    <w:p w:rsidR="00FD01C6" w:rsidRPr="0089515C" w:rsidRDefault="00FD01C6" w:rsidP="00FD01C6">
      <w:pPr>
        <w:jc w:val="center"/>
        <w:rPr>
          <w:b/>
        </w:rPr>
      </w:pPr>
    </w:p>
    <w:p w:rsidR="00FD01C6" w:rsidRPr="0089515C" w:rsidRDefault="00FD01C6" w:rsidP="00FD01C6">
      <w:pPr>
        <w:jc w:val="center"/>
        <w:rPr>
          <w:b/>
        </w:rPr>
      </w:pPr>
      <w:r w:rsidRPr="0089515C">
        <w:rPr>
          <w:b/>
        </w:rPr>
        <w:t>РЕШЕНИЕ</w:t>
      </w:r>
    </w:p>
    <w:p w:rsidR="00FD01C6" w:rsidRPr="0089515C" w:rsidRDefault="00FD01C6" w:rsidP="00FD01C6">
      <w:pPr>
        <w:jc w:val="center"/>
        <w:rPr>
          <w:b/>
        </w:rPr>
      </w:pPr>
      <w:r w:rsidRPr="0089515C">
        <w:rPr>
          <w:b/>
          <w:u w:val="single"/>
        </w:rPr>
        <w:t xml:space="preserve"> </w:t>
      </w:r>
      <w:r w:rsidRPr="0089515C">
        <w:rPr>
          <w:b/>
        </w:rPr>
        <w:t>Совета депутатов муниципального образования</w:t>
      </w:r>
    </w:p>
    <w:p w:rsidR="00FD01C6" w:rsidRPr="0089515C" w:rsidRDefault="00FD01C6" w:rsidP="00FD01C6">
      <w:pPr>
        <w:jc w:val="center"/>
        <w:rPr>
          <w:b/>
        </w:rPr>
      </w:pPr>
      <w:r w:rsidRPr="0089515C">
        <w:rPr>
          <w:b/>
        </w:rPr>
        <w:t>«</w:t>
      </w:r>
      <w:proofErr w:type="spellStart"/>
      <w:r w:rsidRPr="0089515C">
        <w:rPr>
          <w:b/>
        </w:rPr>
        <w:t>Дебинское</w:t>
      </w:r>
      <w:proofErr w:type="spellEnd"/>
      <w:r w:rsidRPr="0089515C">
        <w:rPr>
          <w:b/>
        </w:rPr>
        <w:t>»</w:t>
      </w:r>
    </w:p>
    <w:p w:rsidR="00FD01C6" w:rsidRPr="0089515C" w:rsidRDefault="00FD01C6" w:rsidP="00FD01C6">
      <w:pPr>
        <w:jc w:val="center"/>
      </w:pPr>
      <w:r w:rsidRPr="0089515C">
        <w:t xml:space="preserve">____________________________________________________     </w:t>
      </w:r>
    </w:p>
    <w:p w:rsidR="00FD01C6" w:rsidRPr="0089515C" w:rsidRDefault="00FD01C6" w:rsidP="00FD01C6">
      <w:pPr>
        <w:pStyle w:val="ConsPlusTitle"/>
        <w:widowControl/>
        <w:jc w:val="center"/>
        <w:rPr>
          <w:rFonts w:ascii="Times New Roman" w:hAnsi="Times New Roman" w:cs="Times New Roman"/>
        </w:rPr>
      </w:pPr>
      <w:r w:rsidRPr="0089515C">
        <w:rPr>
          <w:rFonts w:ascii="Times New Roman" w:hAnsi="Times New Roman" w:cs="Times New Roman"/>
        </w:rPr>
        <w:t>Об утверждении Правил по благоустройству</w:t>
      </w:r>
    </w:p>
    <w:p w:rsidR="00FD01C6" w:rsidRPr="0089515C" w:rsidRDefault="00FD01C6" w:rsidP="00FD01C6">
      <w:pPr>
        <w:pStyle w:val="ConsPlusTitle"/>
        <w:widowControl/>
        <w:jc w:val="center"/>
        <w:rPr>
          <w:rFonts w:ascii="Times New Roman" w:hAnsi="Times New Roman" w:cs="Times New Roman"/>
        </w:rPr>
      </w:pPr>
      <w:r w:rsidRPr="0089515C">
        <w:rPr>
          <w:rFonts w:ascii="Times New Roman" w:hAnsi="Times New Roman" w:cs="Times New Roman"/>
        </w:rPr>
        <w:t>территории муниципального образования «</w:t>
      </w:r>
      <w:proofErr w:type="spellStart"/>
      <w:r w:rsidRPr="0089515C">
        <w:rPr>
          <w:rFonts w:ascii="Times New Roman" w:hAnsi="Times New Roman" w:cs="Times New Roman"/>
        </w:rPr>
        <w:t>Дебинское</w:t>
      </w:r>
      <w:proofErr w:type="spellEnd"/>
      <w:r w:rsidRPr="0089515C">
        <w:rPr>
          <w:rFonts w:ascii="Times New Roman" w:hAnsi="Times New Roman" w:cs="Times New Roman"/>
        </w:rPr>
        <w:t>»</w:t>
      </w:r>
    </w:p>
    <w:p w:rsidR="00FD01C6" w:rsidRPr="0089515C" w:rsidRDefault="00FD01C6" w:rsidP="00FD01C6"/>
    <w:p w:rsidR="00FD01C6" w:rsidRPr="0089515C" w:rsidRDefault="00FD01C6" w:rsidP="00FD01C6">
      <w:r w:rsidRPr="0089515C">
        <w:t>Принято Советом депутатов</w:t>
      </w:r>
      <w:r w:rsidRPr="0089515C">
        <w:tab/>
      </w:r>
      <w:r w:rsidRPr="0089515C">
        <w:tab/>
      </w:r>
      <w:r w:rsidRPr="0089515C">
        <w:tab/>
      </w:r>
      <w:r w:rsidRPr="0089515C">
        <w:tab/>
      </w:r>
      <w:r w:rsidRPr="0089515C">
        <w:tab/>
      </w:r>
      <w:r w:rsidRPr="0089515C">
        <w:tab/>
      </w:r>
    </w:p>
    <w:p w:rsidR="00FD01C6" w:rsidRPr="0089515C" w:rsidRDefault="00FD01C6" w:rsidP="00FD01C6">
      <w:r w:rsidRPr="0089515C">
        <w:t>муниципального образования</w:t>
      </w:r>
    </w:p>
    <w:p w:rsidR="00FD01C6" w:rsidRPr="0089515C" w:rsidRDefault="00FD01C6" w:rsidP="00FD01C6">
      <w:r w:rsidRPr="0089515C">
        <w:t>«</w:t>
      </w:r>
      <w:proofErr w:type="spellStart"/>
      <w:r w:rsidRPr="0089515C">
        <w:t>Дебинское</w:t>
      </w:r>
      <w:proofErr w:type="spellEnd"/>
      <w:r w:rsidRPr="0089515C">
        <w:t>»                                                                                     25 сентября 2019 года</w:t>
      </w:r>
    </w:p>
    <w:p w:rsidR="00FD01C6" w:rsidRPr="0089515C" w:rsidRDefault="00FD01C6" w:rsidP="00FD01C6">
      <w:pPr>
        <w:pStyle w:val="ConsPlusNormal0"/>
        <w:widowControl/>
        <w:ind w:right="321" w:firstLine="540"/>
        <w:jc w:val="center"/>
        <w:rPr>
          <w:rFonts w:ascii="Times New Roman" w:hAnsi="Times New Roman" w:cs="Times New Roman"/>
          <w:spacing w:val="-5"/>
        </w:rPr>
      </w:pPr>
    </w:p>
    <w:p w:rsidR="00FD01C6" w:rsidRPr="0089515C" w:rsidRDefault="00FD01C6" w:rsidP="00FD01C6">
      <w:pPr>
        <w:ind w:firstLine="720"/>
        <w:jc w:val="both"/>
        <w:rPr>
          <w:bCs/>
        </w:rPr>
      </w:pPr>
    </w:p>
    <w:p w:rsidR="00FD01C6" w:rsidRPr="0089515C" w:rsidRDefault="00FD01C6" w:rsidP="00FD01C6">
      <w:pPr>
        <w:ind w:firstLine="720"/>
        <w:jc w:val="both"/>
      </w:pPr>
      <w:proofErr w:type="gramStart"/>
      <w:r w:rsidRPr="0089515C">
        <w:t>В соответствии со статьей 14 Федерального закона от 06.10.2003 г. № 131-ФЗ «Об общих принципах организации местного самоуправления в Российской Федерации», на основании Приказа Министерства регионального развития Российской Федерации от 27.12.2011 г. № 613 «об утверждении Методических рекомендаций по разработке норм и правил по благоустройству территорий муниципального образования» и руководствуясь Уставом муниципального образования «</w:t>
      </w:r>
      <w:proofErr w:type="spellStart"/>
      <w:r w:rsidRPr="0089515C">
        <w:t>Дебинское</w:t>
      </w:r>
      <w:proofErr w:type="spellEnd"/>
      <w:r w:rsidRPr="0089515C">
        <w:t>»</w:t>
      </w:r>
      <w:proofErr w:type="gramEnd"/>
    </w:p>
    <w:p w:rsidR="00FD01C6" w:rsidRPr="0089515C" w:rsidRDefault="00FD01C6" w:rsidP="00FD01C6">
      <w:pPr>
        <w:ind w:firstLine="720"/>
        <w:jc w:val="both"/>
      </w:pPr>
    </w:p>
    <w:p w:rsidR="00FD01C6" w:rsidRPr="0089515C" w:rsidRDefault="00FD01C6" w:rsidP="00FD01C6">
      <w:pPr>
        <w:jc w:val="center"/>
      </w:pPr>
      <w:r w:rsidRPr="0089515C">
        <w:t>Совет депутатов муниципального образования «</w:t>
      </w:r>
      <w:proofErr w:type="spellStart"/>
      <w:r w:rsidRPr="0089515C">
        <w:t>Дебинское</w:t>
      </w:r>
      <w:proofErr w:type="spellEnd"/>
      <w:r w:rsidRPr="0089515C">
        <w:t>»</w:t>
      </w:r>
    </w:p>
    <w:p w:rsidR="00FD01C6" w:rsidRPr="0089515C" w:rsidRDefault="00FD01C6" w:rsidP="00FD01C6">
      <w:pPr>
        <w:jc w:val="center"/>
      </w:pPr>
    </w:p>
    <w:p w:rsidR="00FD01C6" w:rsidRPr="0089515C" w:rsidRDefault="00FD01C6" w:rsidP="00FD01C6">
      <w:pPr>
        <w:jc w:val="center"/>
      </w:pPr>
      <w:r w:rsidRPr="0089515C">
        <w:t xml:space="preserve"> РЕШАЕТ:</w:t>
      </w:r>
    </w:p>
    <w:p w:rsidR="00FD01C6" w:rsidRPr="0089515C" w:rsidRDefault="00FD01C6" w:rsidP="00FD01C6">
      <w:pPr>
        <w:ind w:firstLine="720"/>
        <w:jc w:val="center"/>
        <w:rPr>
          <w:b/>
        </w:rPr>
      </w:pPr>
    </w:p>
    <w:p w:rsidR="00FD01C6" w:rsidRPr="0089515C" w:rsidRDefault="00FD01C6" w:rsidP="00047732">
      <w:pPr>
        <w:pStyle w:val="ConsPlusTitle"/>
        <w:widowControl/>
        <w:numPr>
          <w:ilvl w:val="0"/>
          <w:numId w:val="9"/>
        </w:numPr>
        <w:tabs>
          <w:tab w:val="left" w:pos="220"/>
        </w:tabs>
        <w:suppressAutoHyphens/>
        <w:autoSpaceDN/>
        <w:adjustRightInd/>
        <w:jc w:val="both"/>
        <w:rPr>
          <w:rFonts w:ascii="Times New Roman" w:hAnsi="Times New Roman" w:cs="Times New Roman"/>
          <w:b w:val="0"/>
        </w:rPr>
      </w:pPr>
      <w:r w:rsidRPr="0089515C">
        <w:rPr>
          <w:rFonts w:ascii="Times New Roman" w:hAnsi="Times New Roman" w:cs="Times New Roman"/>
          <w:b w:val="0"/>
        </w:rPr>
        <w:t>Утвердить Правила по благоустройству территории муниципального образования «</w:t>
      </w:r>
      <w:proofErr w:type="spellStart"/>
      <w:r w:rsidRPr="0089515C">
        <w:rPr>
          <w:rFonts w:ascii="Times New Roman" w:hAnsi="Times New Roman" w:cs="Times New Roman"/>
          <w:b w:val="0"/>
        </w:rPr>
        <w:t>Дебинское</w:t>
      </w:r>
      <w:proofErr w:type="spellEnd"/>
      <w:r w:rsidRPr="0089515C">
        <w:rPr>
          <w:rFonts w:ascii="Times New Roman" w:hAnsi="Times New Roman" w:cs="Times New Roman"/>
          <w:b w:val="0"/>
        </w:rPr>
        <w:t>» (прилагаются).</w:t>
      </w:r>
    </w:p>
    <w:p w:rsidR="00FD01C6" w:rsidRPr="0089515C" w:rsidRDefault="00FD01C6" w:rsidP="00047732">
      <w:pPr>
        <w:pStyle w:val="aa"/>
        <w:numPr>
          <w:ilvl w:val="0"/>
          <w:numId w:val="9"/>
        </w:numPr>
        <w:jc w:val="both"/>
        <w:rPr>
          <w:sz w:val="20"/>
          <w:szCs w:val="20"/>
        </w:rPr>
      </w:pPr>
      <w:r w:rsidRPr="0089515C">
        <w:rPr>
          <w:sz w:val="20"/>
          <w:szCs w:val="20"/>
        </w:rPr>
        <w:t>Решение Совета депутатов «О Типовых</w:t>
      </w:r>
      <w:r w:rsidRPr="0089515C">
        <w:rPr>
          <w:b/>
          <w:color w:val="FF0000"/>
          <w:sz w:val="20"/>
          <w:szCs w:val="20"/>
        </w:rPr>
        <w:t xml:space="preserve"> </w:t>
      </w:r>
      <w:r w:rsidRPr="0089515C">
        <w:rPr>
          <w:sz w:val="20"/>
          <w:szCs w:val="20"/>
        </w:rPr>
        <w:t>Правилах благоустройства и санитарного содержания населенных пунктов муниципального образования «</w:t>
      </w:r>
      <w:proofErr w:type="spellStart"/>
      <w:r w:rsidRPr="0089515C">
        <w:rPr>
          <w:sz w:val="20"/>
          <w:szCs w:val="20"/>
        </w:rPr>
        <w:t>Дебинское</w:t>
      </w:r>
      <w:proofErr w:type="spellEnd"/>
      <w:r w:rsidRPr="0089515C">
        <w:rPr>
          <w:sz w:val="20"/>
          <w:szCs w:val="20"/>
        </w:rPr>
        <w:t>»</w:t>
      </w:r>
      <w:r w:rsidRPr="0089515C">
        <w:rPr>
          <w:b/>
          <w:sz w:val="20"/>
          <w:szCs w:val="20"/>
        </w:rPr>
        <w:t xml:space="preserve">» </w:t>
      </w:r>
      <w:r w:rsidRPr="0089515C">
        <w:rPr>
          <w:sz w:val="20"/>
          <w:szCs w:val="20"/>
        </w:rPr>
        <w:t>от 28.08.2013г. № 49 (в редакции изменений от 15.02.2017 № 29, от 15.06.2018 № 91) считать утратившим силу.</w:t>
      </w:r>
    </w:p>
    <w:p w:rsidR="00FD01C6" w:rsidRPr="0089515C" w:rsidRDefault="00FD01C6" w:rsidP="00047732">
      <w:pPr>
        <w:widowControl/>
        <w:numPr>
          <w:ilvl w:val="0"/>
          <w:numId w:val="9"/>
        </w:numPr>
        <w:autoSpaceDE/>
        <w:autoSpaceDN/>
        <w:adjustRightInd/>
        <w:jc w:val="both"/>
      </w:pPr>
      <w:r w:rsidRPr="0089515C">
        <w:t xml:space="preserve">Настоящее решение вступает в силу со дня его официального опубликования. </w:t>
      </w:r>
    </w:p>
    <w:p w:rsidR="00FD01C6" w:rsidRPr="0089515C" w:rsidRDefault="00FD01C6" w:rsidP="0089515C">
      <w:pPr>
        <w:tabs>
          <w:tab w:val="left" w:pos="7335"/>
        </w:tabs>
        <w:rPr>
          <w:color w:val="FF0000"/>
        </w:rPr>
      </w:pPr>
    </w:p>
    <w:p w:rsidR="00FD01C6" w:rsidRPr="0089515C" w:rsidRDefault="00FD01C6" w:rsidP="00FD01C6">
      <w:r w:rsidRPr="0089515C">
        <w:t xml:space="preserve">           Глава </w:t>
      </w:r>
      <w:proofErr w:type="gramStart"/>
      <w:r w:rsidRPr="0089515C">
        <w:t>муниципального</w:t>
      </w:r>
      <w:proofErr w:type="gramEnd"/>
      <w:r w:rsidRPr="0089515C">
        <w:t xml:space="preserve"> </w:t>
      </w:r>
    </w:p>
    <w:p w:rsidR="00FD01C6" w:rsidRPr="0089515C" w:rsidRDefault="00FD01C6" w:rsidP="00FD01C6">
      <w:pPr>
        <w:tabs>
          <w:tab w:val="left" w:pos="7335"/>
        </w:tabs>
        <w:ind w:left="709"/>
        <w:rPr>
          <w:color w:val="FF0000"/>
        </w:rPr>
      </w:pPr>
      <w:r w:rsidRPr="0089515C">
        <w:t>образования  «</w:t>
      </w:r>
      <w:proofErr w:type="spellStart"/>
      <w:r w:rsidRPr="0089515C">
        <w:t>Дебинское</w:t>
      </w:r>
      <w:proofErr w:type="spellEnd"/>
      <w:r w:rsidRPr="0089515C">
        <w:t>»                                                  А.А. Князев</w:t>
      </w:r>
    </w:p>
    <w:p w:rsidR="00FD01C6" w:rsidRPr="0089515C" w:rsidRDefault="00FD01C6" w:rsidP="0089515C">
      <w:pPr>
        <w:tabs>
          <w:tab w:val="left" w:pos="7335"/>
        </w:tabs>
        <w:rPr>
          <w:color w:val="FF0000"/>
        </w:rPr>
      </w:pPr>
    </w:p>
    <w:p w:rsidR="00FD01C6" w:rsidRPr="0089515C" w:rsidRDefault="00FD01C6" w:rsidP="00FD01C6">
      <w:pPr>
        <w:tabs>
          <w:tab w:val="left" w:pos="7335"/>
        </w:tabs>
        <w:jc w:val="center"/>
        <w:rPr>
          <w:color w:val="FF0000"/>
        </w:rPr>
      </w:pPr>
    </w:p>
    <w:p w:rsidR="00FD01C6" w:rsidRPr="0089515C" w:rsidRDefault="00FD01C6" w:rsidP="00FD01C6">
      <w:pPr>
        <w:tabs>
          <w:tab w:val="left" w:pos="7335"/>
        </w:tabs>
      </w:pPr>
      <w:proofErr w:type="spellStart"/>
      <w:r w:rsidRPr="0089515C">
        <w:t>с</w:t>
      </w:r>
      <w:proofErr w:type="gramStart"/>
      <w:r w:rsidRPr="0089515C">
        <w:t>.Д</w:t>
      </w:r>
      <w:proofErr w:type="gramEnd"/>
      <w:r w:rsidRPr="0089515C">
        <w:t>ебы</w:t>
      </w:r>
      <w:proofErr w:type="spellEnd"/>
    </w:p>
    <w:p w:rsidR="00FD01C6" w:rsidRPr="0089515C" w:rsidRDefault="00FD01C6" w:rsidP="00FD01C6">
      <w:pPr>
        <w:tabs>
          <w:tab w:val="left" w:pos="7335"/>
        </w:tabs>
      </w:pPr>
      <w:r w:rsidRPr="0089515C">
        <w:t>25 сентября 2019 года</w:t>
      </w:r>
    </w:p>
    <w:p w:rsidR="00FD01C6" w:rsidRPr="0089515C" w:rsidRDefault="00FD01C6" w:rsidP="006635EE">
      <w:pPr>
        <w:tabs>
          <w:tab w:val="left" w:pos="7335"/>
        </w:tabs>
      </w:pPr>
      <w:r w:rsidRPr="0089515C">
        <w:t>№ 136</w:t>
      </w:r>
    </w:p>
    <w:p w:rsidR="00FD01C6" w:rsidRPr="0089515C" w:rsidRDefault="00FD01C6" w:rsidP="00FD01C6">
      <w:pPr>
        <w:pStyle w:val="ConsPlusNormal0"/>
        <w:jc w:val="right"/>
        <w:rPr>
          <w:rFonts w:ascii="Times New Roman" w:hAnsi="Times New Roman" w:cs="Times New Roman"/>
        </w:rPr>
      </w:pPr>
      <w:r w:rsidRPr="0089515C">
        <w:rPr>
          <w:rFonts w:ascii="Times New Roman" w:hAnsi="Times New Roman" w:cs="Times New Roman"/>
        </w:rPr>
        <w:t>Утверждены</w:t>
      </w:r>
    </w:p>
    <w:p w:rsidR="00FD01C6" w:rsidRPr="0089515C" w:rsidRDefault="00FD01C6" w:rsidP="00FD01C6">
      <w:pPr>
        <w:pStyle w:val="ConsPlusNormal0"/>
        <w:jc w:val="right"/>
        <w:rPr>
          <w:rFonts w:ascii="Times New Roman" w:hAnsi="Times New Roman" w:cs="Times New Roman"/>
        </w:rPr>
      </w:pPr>
      <w:r w:rsidRPr="0089515C">
        <w:rPr>
          <w:rFonts w:ascii="Times New Roman" w:hAnsi="Times New Roman" w:cs="Times New Roman"/>
        </w:rPr>
        <w:t xml:space="preserve">решением Совета депутатов </w:t>
      </w:r>
    </w:p>
    <w:p w:rsidR="00FD01C6" w:rsidRPr="0089515C" w:rsidRDefault="00FD01C6" w:rsidP="00FD01C6">
      <w:pPr>
        <w:pStyle w:val="ConsPlusNormal0"/>
        <w:jc w:val="right"/>
        <w:rPr>
          <w:rFonts w:ascii="Times New Roman" w:hAnsi="Times New Roman" w:cs="Times New Roman"/>
        </w:rPr>
      </w:pPr>
      <w:r w:rsidRPr="0089515C">
        <w:rPr>
          <w:rFonts w:ascii="Times New Roman" w:hAnsi="Times New Roman" w:cs="Times New Roman"/>
        </w:rPr>
        <w:t>муниципального образования «</w:t>
      </w:r>
      <w:proofErr w:type="spellStart"/>
      <w:r w:rsidRPr="0089515C">
        <w:rPr>
          <w:rFonts w:ascii="Times New Roman" w:hAnsi="Times New Roman" w:cs="Times New Roman"/>
        </w:rPr>
        <w:t>Дебинское</w:t>
      </w:r>
      <w:proofErr w:type="spellEnd"/>
      <w:r w:rsidRPr="0089515C">
        <w:rPr>
          <w:rFonts w:ascii="Times New Roman" w:hAnsi="Times New Roman" w:cs="Times New Roman"/>
        </w:rPr>
        <w:t>»</w:t>
      </w:r>
    </w:p>
    <w:p w:rsidR="00FD01C6" w:rsidRPr="0089515C" w:rsidRDefault="00FD01C6" w:rsidP="00FD01C6">
      <w:pPr>
        <w:pStyle w:val="ConsPlusNormal0"/>
        <w:jc w:val="right"/>
        <w:rPr>
          <w:rFonts w:ascii="Times New Roman" w:hAnsi="Times New Roman" w:cs="Times New Roman"/>
          <w:b/>
          <w:bCs/>
          <w:color w:val="FF0000"/>
        </w:rPr>
      </w:pPr>
      <w:r w:rsidRPr="0089515C">
        <w:rPr>
          <w:rFonts w:ascii="Times New Roman" w:hAnsi="Times New Roman" w:cs="Times New Roman"/>
        </w:rPr>
        <w:t>от 25.09.2019 № 136</w:t>
      </w:r>
    </w:p>
    <w:p w:rsidR="00FD01C6" w:rsidRPr="0089515C" w:rsidRDefault="00FD01C6" w:rsidP="00FD01C6">
      <w:pPr>
        <w:pStyle w:val="ConsPlusNormal0"/>
        <w:jc w:val="center"/>
        <w:rPr>
          <w:rFonts w:ascii="Times New Roman" w:hAnsi="Times New Roman" w:cs="Times New Roman"/>
          <w:b/>
          <w:bCs/>
        </w:rPr>
      </w:pPr>
    </w:p>
    <w:p w:rsidR="00FD01C6" w:rsidRPr="0089515C" w:rsidRDefault="00FD01C6" w:rsidP="00FD01C6">
      <w:pPr>
        <w:pStyle w:val="ConsPlusNormal0"/>
        <w:jc w:val="center"/>
        <w:rPr>
          <w:rFonts w:ascii="Times New Roman" w:hAnsi="Times New Roman" w:cs="Times New Roman"/>
          <w:b/>
          <w:bCs/>
        </w:rPr>
      </w:pPr>
      <w:r w:rsidRPr="0089515C">
        <w:rPr>
          <w:rFonts w:ascii="Times New Roman" w:hAnsi="Times New Roman" w:cs="Times New Roman"/>
          <w:b/>
          <w:bCs/>
        </w:rPr>
        <w:t xml:space="preserve">Правила благоустройства территории </w:t>
      </w:r>
    </w:p>
    <w:p w:rsidR="00FD01C6" w:rsidRPr="0089515C" w:rsidRDefault="00FD01C6" w:rsidP="00FD01C6">
      <w:pPr>
        <w:pStyle w:val="ConsPlusNormal0"/>
        <w:jc w:val="center"/>
        <w:rPr>
          <w:rFonts w:ascii="Times New Roman" w:hAnsi="Times New Roman" w:cs="Times New Roman"/>
          <w:b/>
          <w:bCs/>
        </w:rPr>
      </w:pPr>
      <w:r w:rsidRPr="0089515C">
        <w:rPr>
          <w:rFonts w:ascii="Times New Roman" w:hAnsi="Times New Roman" w:cs="Times New Roman"/>
          <w:b/>
          <w:bCs/>
        </w:rPr>
        <w:t>муниципального образования «</w:t>
      </w:r>
      <w:proofErr w:type="spellStart"/>
      <w:r w:rsidRPr="0089515C">
        <w:rPr>
          <w:rFonts w:ascii="Times New Roman" w:hAnsi="Times New Roman" w:cs="Times New Roman"/>
          <w:b/>
          <w:bCs/>
        </w:rPr>
        <w:t>Дебинское</w:t>
      </w:r>
      <w:proofErr w:type="spellEnd"/>
      <w:r w:rsidRPr="0089515C">
        <w:rPr>
          <w:rFonts w:ascii="Times New Roman" w:hAnsi="Times New Roman" w:cs="Times New Roman"/>
          <w:b/>
          <w:bCs/>
        </w:rPr>
        <w:t>»</w:t>
      </w:r>
    </w:p>
    <w:p w:rsidR="00FD01C6" w:rsidRPr="0089515C" w:rsidRDefault="00FD01C6" w:rsidP="00FD01C6">
      <w:pPr>
        <w:pStyle w:val="ConsPlusNormal0"/>
        <w:ind w:firstLine="540"/>
        <w:jc w:val="both"/>
        <w:rPr>
          <w:rFonts w:ascii="Times New Roman" w:hAnsi="Times New Roman" w:cs="Times New Roman"/>
        </w:rPr>
      </w:pPr>
    </w:p>
    <w:p w:rsidR="00FD01C6" w:rsidRPr="0089515C" w:rsidRDefault="00FD01C6" w:rsidP="00FD01C6">
      <w:pPr>
        <w:pStyle w:val="af2"/>
        <w:spacing w:before="0" w:beforeAutospacing="0" w:after="0" w:afterAutospacing="0"/>
        <w:ind w:firstLine="562"/>
        <w:jc w:val="center"/>
        <w:rPr>
          <w:b/>
          <w:bCs/>
          <w:sz w:val="20"/>
          <w:szCs w:val="20"/>
        </w:rPr>
      </w:pPr>
      <w:r w:rsidRPr="0089515C">
        <w:rPr>
          <w:b/>
          <w:bCs/>
          <w:sz w:val="20"/>
          <w:szCs w:val="20"/>
        </w:rPr>
        <w:t>1. Общие положения</w:t>
      </w:r>
    </w:p>
    <w:p w:rsidR="00FD01C6" w:rsidRPr="0089515C" w:rsidRDefault="00FD01C6" w:rsidP="00FD01C6">
      <w:pPr>
        <w:pStyle w:val="ConsPlusNormal0"/>
        <w:ind w:firstLine="540"/>
        <w:jc w:val="both"/>
        <w:rPr>
          <w:rFonts w:ascii="Times New Roman" w:hAnsi="Times New Roman" w:cs="Times New Roman"/>
        </w:rPr>
      </w:pPr>
    </w:p>
    <w:p w:rsidR="00FD01C6" w:rsidRPr="0089515C" w:rsidRDefault="00FD01C6" w:rsidP="00FD01C6">
      <w:pPr>
        <w:pStyle w:val="ConsPlusNormal0"/>
        <w:ind w:firstLine="540"/>
        <w:jc w:val="both"/>
        <w:rPr>
          <w:rFonts w:ascii="Times New Roman" w:hAnsi="Times New Roman" w:cs="Times New Roman"/>
        </w:rPr>
      </w:pPr>
      <w:r w:rsidRPr="0089515C">
        <w:rPr>
          <w:rFonts w:ascii="Times New Roman" w:hAnsi="Times New Roman" w:cs="Times New Roman"/>
        </w:rPr>
        <w:t>1.1. Настоящие Правила благоустройства территории муниципального образования «</w:t>
      </w:r>
      <w:proofErr w:type="spellStart"/>
      <w:r w:rsidRPr="0089515C">
        <w:rPr>
          <w:rFonts w:ascii="Times New Roman" w:hAnsi="Times New Roman" w:cs="Times New Roman"/>
        </w:rPr>
        <w:t>Дебинское</w:t>
      </w:r>
      <w:proofErr w:type="spellEnd"/>
      <w:r w:rsidRPr="0089515C">
        <w:rPr>
          <w:rFonts w:ascii="Times New Roman" w:hAnsi="Times New Roman" w:cs="Times New Roman"/>
        </w:rPr>
        <w:t>»</w:t>
      </w:r>
      <w:r w:rsidRPr="0089515C">
        <w:rPr>
          <w:rFonts w:ascii="Times New Roman" w:hAnsi="Times New Roman" w:cs="Times New Roman"/>
          <w:color w:val="111111"/>
        </w:rPr>
        <w:t xml:space="preserve"> </w:t>
      </w:r>
      <w:r w:rsidRPr="0089515C">
        <w:rPr>
          <w:rFonts w:ascii="Times New Roman" w:hAnsi="Times New Roman" w:cs="Times New Roman"/>
        </w:rPr>
        <w:t>(далее по тексту - Правила) разработаны с целью обеспечения должного санитарно-эстетического состояния населенных пунктов на основании действующих федеральных законов и законов Удмуртской Республики, Уставом муниципального образования «</w:t>
      </w:r>
      <w:proofErr w:type="spellStart"/>
      <w:r w:rsidRPr="0089515C">
        <w:rPr>
          <w:rFonts w:ascii="Times New Roman" w:hAnsi="Times New Roman" w:cs="Times New Roman"/>
        </w:rPr>
        <w:t>Дебинское</w:t>
      </w:r>
      <w:proofErr w:type="spellEnd"/>
      <w:r w:rsidRPr="0089515C">
        <w:rPr>
          <w:rFonts w:ascii="Times New Roman" w:hAnsi="Times New Roman" w:cs="Times New Roman"/>
        </w:rPr>
        <w:t xml:space="preserve">», технических, противопожарных, экологических, санитарных и других нормативных актов по содержанию населенных мест. </w:t>
      </w:r>
    </w:p>
    <w:p w:rsidR="00FD01C6" w:rsidRPr="0089515C" w:rsidRDefault="00FD01C6" w:rsidP="00FD01C6">
      <w:pPr>
        <w:pStyle w:val="western"/>
        <w:spacing w:before="0" w:beforeAutospacing="0" w:after="0" w:afterAutospacing="0"/>
        <w:ind w:firstLine="562"/>
        <w:jc w:val="both"/>
        <w:rPr>
          <w:sz w:val="20"/>
          <w:szCs w:val="20"/>
        </w:rPr>
      </w:pPr>
      <w:r w:rsidRPr="0089515C">
        <w:rPr>
          <w:sz w:val="20"/>
          <w:szCs w:val="20"/>
        </w:rPr>
        <w:t xml:space="preserve">1.2. Настоящие Правила </w:t>
      </w:r>
      <w:proofErr w:type="gramStart"/>
      <w:r w:rsidRPr="0089515C">
        <w:rPr>
          <w:sz w:val="20"/>
          <w:szCs w:val="20"/>
        </w:rPr>
        <w:t>действуют на всей территории муниципального образования и устанавливают</w:t>
      </w:r>
      <w:proofErr w:type="gramEnd"/>
      <w:r w:rsidRPr="0089515C">
        <w:rPr>
          <w:sz w:val="20"/>
          <w:szCs w:val="20"/>
        </w:rPr>
        <w:t xml:space="preserve"> требования:</w:t>
      </w:r>
    </w:p>
    <w:p w:rsidR="00FD01C6" w:rsidRPr="0089515C" w:rsidRDefault="00FD01C6" w:rsidP="00FD01C6">
      <w:pPr>
        <w:pStyle w:val="western"/>
        <w:spacing w:before="0" w:beforeAutospacing="0" w:after="0" w:afterAutospacing="0"/>
        <w:ind w:firstLine="567"/>
        <w:jc w:val="both"/>
        <w:rPr>
          <w:sz w:val="20"/>
          <w:szCs w:val="20"/>
        </w:rPr>
      </w:pPr>
      <w:r w:rsidRPr="0089515C">
        <w:rPr>
          <w:sz w:val="20"/>
          <w:szCs w:val="20"/>
        </w:rPr>
        <w:t>1) к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w:t>
      </w:r>
    </w:p>
    <w:p w:rsidR="00FD01C6" w:rsidRPr="0089515C" w:rsidRDefault="00FD01C6" w:rsidP="00FD01C6">
      <w:pPr>
        <w:pStyle w:val="western"/>
        <w:spacing w:before="0" w:beforeAutospacing="0" w:after="0" w:afterAutospacing="0"/>
        <w:ind w:firstLine="567"/>
        <w:jc w:val="both"/>
        <w:rPr>
          <w:sz w:val="20"/>
          <w:szCs w:val="20"/>
        </w:rPr>
      </w:pPr>
      <w:r w:rsidRPr="0089515C">
        <w:rPr>
          <w:sz w:val="20"/>
          <w:szCs w:val="20"/>
        </w:rPr>
        <w:t>2) к перечню работ по благоустройству и периодичности их выполнения;</w:t>
      </w:r>
    </w:p>
    <w:p w:rsidR="00FD01C6" w:rsidRPr="0089515C" w:rsidRDefault="00FD01C6" w:rsidP="00FD01C6">
      <w:pPr>
        <w:pStyle w:val="western"/>
        <w:spacing w:before="0" w:beforeAutospacing="0" w:after="0" w:afterAutospacing="0"/>
        <w:ind w:firstLine="567"/>
        <w:jc w:val="both"/>
        <w:rPr>
          <w:sz w:val="20"/>
          <w:szCs w:val="20"/>
        </w:rPr>
      </w:pPr>
      <w:r w:rsidRPr="0089515C">
        <w:rPr>
          <w:sz w:val="20"/>
          <w:szCs w:val="20"/>
        </w:rPr>
        <w:lastRenderedPageBreak/>
        <w:t>3) к установлению порядка участия собственников, арендаторов, нанимателей зданий (помещений в них) и сооружений в благоустройстве прилегающих территорий;</w:t>
      </w:r>
    </w:p>
    <w:p w:rsidR="00FD01C6" w:rsidRPr="0089515C" w:rsidRDefault="00FD01C6" w:rsidP="00FD01C6">
      <w:pPr>
        <w:pStyle w:val="western"/>
        <w:spacing w:before="0" w:beforeAutospacing="0" w:after="0" w:afterAutospacing="0"/>
        <w:ind w:firstLine="567"/>
        <w:jc w:val="both"/>
        <w:rPr>
          <w:sz w:val="20"/>
          <w:szCs w:val="20"/>
        </w:rPr>
      </w:pPr>
      <w:r w:rsidRPr="0089515C">
        <w:rPr>
          <w:sz w:val="20"/>
          <w:szCs w:val="20"/>
        </w:rPr>
        <w:t>4) к организации благоустройства территории муниципального образования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FD01C6" w:rsidRPr="0089515C" w:rsidRDefault="00FD01C6" w:rsidP="00FD01C6">
      <w:pPr>
        <w:pStyle w:val="af2"/>
        <w:spacing w:before="0" w:beforeAutospacing="0" w:after="0" w:afterAutospacing="0"/>
        <w:ind w:firstLine="562"/>
        <w:jc w:val="both"/>
        <w:rPr>
          <w:sz w:val="20"/>
          <w:szCs w:val="20"/>
        </w:rPr>
      </w:pPr>
      <w:r w:rsidRPr="0089515C">
        <w:rPr>
          <w:sz w:val="20"/>
          <w:szCs w:val="20"/>
        </w:rPr>
        <w:t>1.3. Настоящие Правила обязательны для исполнения всеми юридическими и физическими лицами, а также лицами, осуществляющими предпринимательскую деятельность, являющимися пользователями или владельцами земель, застройщиками, собственниками, владельцами и арендаторами зданий, строений и сооружений, расположенных на территории муниципального образования «</w:t>
      </w:r>
      <w:proofErr w:type="spellStart"/>
      <w:r w:rsidRPr="0089515C">
        <w:rPr>
          <w:sz w:val="20"/>
          <w:szCs w:val="20"/>
        </w:rPr>
        <w:t>Дебинское</w:t>
      </w:r>
      <w:proofErr w:type="spellEnd"/>
      <w:r w:rsidRPr="0089515C">
        <w:rPr>
          <w:sz w:val="20"/>
          <w:szCs w:val="20"/>
        </w:rPr>
        <w:t>», независимо от форм собственности, ведомственной принадлежности и гражданства.</w:t>
      </w:r>
    </w:p>
    <w:p w:rsidR="00FD01C6" w:rsidRPr="0089515C" w:rsidRDefault="00FD01C6" w:rsidP="00FD01C6">
      <w:pPr>
        <w:pStyle w:val="ConsPlusNormal0"/>
        <w:ind w:firstLine="540"/>
        <w:jc w:val="both"/>
        <w:rPr>
          <w:rFonts w:ascii="Times New Roman" w:hAnsi="Times New Roman" w:cs="Times New Roman"/>
        </w:rPr>
      </w:pPr>
      <w:r w:rsidRPr="0089515C">
        <w:rPr>
          <w:rFonts w:ascii="Times New Roman" w:hAnsi="Times New Roman" w:cs="Times New Roman"/>
        </w:rPr>
        <w:t>1.4.  Все работы по содержанию территорий и ремонту элементов благоустройства должны выполняться в соответствии с действующими нормативными актами (нормами, правилами, инструкциями).</w:t>
      </w:r>
    </w:p>
    <w:p w:rsidR="00FD01C6" w:rsidRPr="0089515C" w:rsidRDefault="00FD01C6" w:rsidP="00FD01C6">
      <w:pPr>
        <w:pStyle w:val="ConsPlusNormal0"/>
        <w:ind w:firstLine="540"/>
        <w:jc w:val="both"/>
        <w:rPr>
          <w:rFonts w:ascii="Times New Roman" w:hAnsi="Times New Roman" w:cs="Times New Roman"/>
        </w:rPr>
      </w:pPr>
    </w:p>
    <w:p w:rsidR="00FD01C6" w:rsidRPr="0089515C" w:rsidRDefault="00FD01C6" w:rsidP="00FD01C6">
      <w:pPr>
        <w:pStyle w:val="ConsPlusNormal0"/>
        <w:jc w:val="center"/>
        <w:outlineLvl w:val="1"/>
        <w:rPr>
          <w:rFonts w:ascii="Times New Roman" w:hAnsi="Times New Roman" w:cs="Times New Roman"/>
          <w:b/>
        </w:rPr>
      </w:pPr>
      <w:r w:rsidRPr="0089515C">
        <w:rPr>
          <w:rFonts w:ascii="Times New Roman" w:hAnsi="Times New Roman" w:cs="Times New Roman"/>
          <w:b/>
        </w:rPr>
        <w:t>2. Основные термины и определения,</w:t>
      </w:r>
    </w:p>
    <w:p w:rsidR="00FD01C6" w:rsidRPr="0089515C" w:rsidRDefault="00FD01C6" w:rsidP="00FD01C6">
      <w:pPr>
        <w:pStyle w:val="ConsPlusNormal0"/>
        <w:jc w:val="center"/>
        <w:rPr>
          <w:rFonts w:ascii="Times New Roman" w:hAnsi="Times New Roman" w:cs="Times New Roman"/>
          <w:b/>
        </w:rPr>
      </w:pPr>
      <w:proofErr w:type="gramStart"/>
      <w:r w:rsidRPr="0089515C">
        <w:rPr>
          <w:rFonts w:ascii="Times New Roman" w:hAnsi="Times New Roman" w:cs="Times New Roman"/>
          <w:b/>
        </w:rPr>
        <w:t>используемые</w:t>
      </w:r>
      <w:proofErr w:type="gramEnd"/>
      <w:r w:rsidRPr="0089515C">
        <w:rPr>
          <w:rFonts w:ascii="Times New Roman" w:hAnsi="Times New Roman" w:cs="Times New Roman"/>
          <w:b/>
        </w:rPr>
        <w:t xml:space="preserve"> в Правилах.</w:t>
      </w:r>
    </w:p>
    <w:p w:rsidR="00FD01C6" w:rsidRPr="0089515C" w:rsidRDefault="00FD01C6" w:rsidP="00FD01C6">
      <w:pPr>
        <w:pStyle w:val="ConsPlusNormal0"/>
        <w:ind w:firstLine="540"/>
        <w:jc w:val="both"/>
        <w:rPr>
          <w:rFonts w:ascii="Times New Roman" w:hAnsi="Times New Roman" w:cs="Times New Roman"/>
        </w:rPr>
      </w:pPr>
      <w:r w:rsidRPr="0089515C">
        <w:rPr>
          <w:rFonts w:ascii="Times New Roman" w:hAnsi="Times New Roman" w:cs="Times New Roman"/>
        </w:rPr>
        <w:t>В целях применения настоящих Правил используются следующие основные термины и определения:</w:t>
      </w:r>
    </w:p>
    <w:p w:rsidR="00FD01C6" w:rsidRPr="0089515C" w:rsidRDefault="00FD01C6" w:rsidP="00FD01C6">
      <w:pPr>
        <w:pStyle w:val="HTML"/>
        <w:ind w:firstLine="540"/>
        <w:jc w:val="both"/>
        <w:rPr>
          <w:rFonts w:ascii="Times New Roman" w:hAnsi="Times New Roman" w:cs="Times New Roman"/>
        </w:rPr>
      </w:pPr>
      <w:r w:rsidRPr="0089515C">
        <w:rPr>
          <w:rFonts w:ascii="Times New Roman" w:hAnsi="Times New Roman" w:cs="Times New Roman"/>
        </w:rPr>
        <w:t xml:space="preserve">      </w:t>
      </w:r>
      <w:r w:rsidRPr="0089515C">
        <w:rPr>
          <w:rFonts w:ascii="Times New Roman" w:hAnsi="Times New Roman" w:cs="Times New Roman"/>
          <w:b/>
        </w:rPr>
        <w:t>Благоустройство территории</w:t>
      </w:r>
      <w:r w:rsidRPr="0089515C">
        <w:rPr>
          <w:rFonts w:ascii="Times New Roman" w:hAnsi="Times New Roman" w:cs="Times New Roman"/>
        </w:rP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rsidR="00FD01C6" w:rsidRPr="0089515C" w:rsidRDefault="00FD01C6" w:rsidP="00FD01C6">
      <w:pPr>
        <w:pStyle w:val="HTML"/>
        <w:ind w:firstLine="540"/>
        <w:jc w:val="both"/>
        <w:rPr>
          <w:rFonts w:ascii="Times New Roman" w:hAnsi="Times New Roman" w:cs="Times New Roman"/>
        </w:rPr>
      </w:pPr>
      <w:r w:rsidRPr="0089515C">
        <w:rPr>
          <w:rFonts w:ascii="Times New Roman" w:hAnsi="Times New Roman" w:cs="Times New Roman"/>
          <w:b/>
        </w:rPr>
        <w:t xml:space="preserve">     Нормируемый комплекс элементов благоустройства</w:t>
      </w:r>
      <w:r w:rsidRPr="0089515C">
        <w:rPr>
          <w:rFonts w:ascii="Times New Roman" w:hAnsi="Times New Roman" w:cs="Times New Roman"/>
        </w:rPr>
        <w:t xml:space="preserve"> – устанавливается в составе местных норм и правил благоустройства территории органом местного самоуправления.</w:t>
      </w:r>
    </w:p>
    <w:p w:rsidR="00FD01C6" w:rsidRPr="0089515C" w:rsidRDefault="00FD01C6" w:rsidP="00FD01C6">
      <w:pPr>
        <w:pStyle w:val="HTML"/>
        <w:ind w:firstLine="540"/>
        <w:jc w:val="both"/>
        <w:rPr>
          <w:rFonts w:ascii="Times New Roman" w:hAnsi="Times New Roman" w:cs="Times New Roman"/>
        </w:rPr>
      </w:pPr>
      <w:r w:rsidRPr="0089515C">
        <w:rPr>
          <w:rFonts w:ascii="Times New Roman" w:hAnsi="Times New Roman" w:cs="Times New Roman"/>
        </w:rPr>
        <w:t xml:space="preserve">     </w:t>
      </w:r>
      <w:proofErr w:type="gramStart"/>
      <w:r w:rsidRPr="0089515C">
        <w:rPr>
          <w:rFonts w:ascii="Times New Roman" w:hAnsi="Times New Roman" w:cs="Times New Roman"/>
          <w:b/>
        </w:rPr>
        <w:t xml:space="preserve">Объекты благоустройства территории </w:t>
      </w:r>
      <w:r w:rsidRPr="0089515C">
        <w:rPr>
          <w:rFonts w:ascii="Times New Roman" w:hAnsi="Times New Roman" w:cs="Times New Roman"/>
        </w:rPr>
        <w:t>-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roofErr w:type="gramEnd"/>
    </w:p>
    <w:p w:rsidR="00FD01C6" w:rsidRPr="0089515C" w:rsidRDefault="00FD01C6" w:rsidP="00FD01C6">
      <w:pPr>
        <w:pStyle w:val="HTML"/>
        <w:ind w:firstLine="540"/>
        <w:jc w:val="both"/>
        <w:rPr>
          <w:rFonts w:ascii="Times New Roman" w:hAnsi="Times New Roman" w:cs="Times New Roman"/>
        </w:rPr>
      </w:pPr>
      <w:r w:rsidRPr="0089515C">
        <w:rPr>
          <w:rFonts w:ascii="Times New Roman" w:hAnsi="Times New Roman" w:cs="Times New Roman"/>
        </w:rPr>
        <w:t xml:space="preserve">    </w:t>
      </w:r>
      <w:r w:rsidRPr="0089515C">
        <w:rPr>
          <w:rFonts w:ascii="Times New Roman" w:hAnsi="Times New Roman" w:cs="Times New Roman"/>
          <w:b/>
        </w:rPr>
        <w:t>Объекты нормирования благоустройства территории</w:t>
      </w:r>
      <w:r w:rsidRPr="0089515C">
        <w:rPr>
          <w:rFonts w:ascii="Times New Roman" w:hAnsi="Times New Roman" w:cs="Times New Roman"/>
        </w:rPr>
        <w:t xml:space="preserve"> – территории муниципального образования,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w:t>
      </w:r>
      <w:proofErr w:type="gramStart"/>
      <w:r w:rsidRPr="0089515C">
        <w:rPr>
          <w:rFonts w:ascii="Times New Roman" w:hAnsi="Times New Roman" w:cs="Times New Roman"/>
        </w:rPr>
        <w:t>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roofErr w:type="gramEnd"/>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Территория объекта благоустройства</w:t>
      </w:r>
      <w:r w:rsidRPr="0089515C">
        <w:rPr>
          <w:rFonts w:ascii="Times New Roman" w:hAnsi="Times New Roman" w:cs="Times New Roman"/>
        </w:rPr>
        <w:t xml:space="preserve"> - участки территорий в границах земельного участка, принадлежащего на праве собственности, обязательственном праве или на правовых основаниях в соответствии с действующим законодательством, непосредственно примыкающие к зданиям, строениям, сооружениям, некапитальным объектам, сооружениям (объектам) внешнего благоустройства, элементам благоустройства, находящимся в собственности, аренде, пользовании или владен</w:t>
      </w:r>
      <w:proofErr w:type="gramStart"/>
      <w:r w:rsidRPr="0089515C">
        <w:rPr>
          <w:rFonts w:ascii="Times New Roman" w:hAnsi="Times New Roman" w:cs="Times New Roman"/>
        </w:rPr>
        <w:t>ии у ю</w:t>
      </w:r>
      <w:proofErr w:type="gramEnd"/>
      <w:r w:rsidRPr="0089515C">
        <w:rPr>
          <w:rFonts w:ascii="Times New Roman" w:hAnsi="Times New Roman" w:cs="Times New Roman"/>
        </w:rPr>
        <w:t>ридических или физических лиц.</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Открытые площадки для сбора отходов</w:t>
      </w:r>
      <w:r w:rsidRPr="0089515C">
        <w:rPr>
          <w:rFonts w:ascii="Times New Roman" w:hAnsi="Times New Roman" w:cs="Times New Roman"/>
        </w:rPr>
        <w:t xml:space="preserve"> - открытые площадки для сбора и временного хранения твердых бытовых отходов (далее - ТКО) открытым способом, имеющие твердые водонепроницаемые покрытия и ограждение, препятствующие раздутию мусора ветром, организованные с целью дальнейшей транспортировки и размещения отходов на полигоне ТКО.</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Строительные отходы</w:t>
      </w:r>
      <w:r w:rsidRPr="0089515C">
        <w:rPr>
          <w:rFonts w:ascii="Times New Roman" w:hAnsi="Times New Roman" w:cs="Times New Roman"/>
        </w:rPr>
        <w:t xml:space="preserve"> - отходы, образующиеся в процессе строительства зданий и сооружений (в том числе дорог), при производстве работ на объектах ремонта и реконструкции.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Несанкционированная свалка мусора</w:t>
      </w:r>
      <w:r w:rsidRPr="0089515C">
        <w:rPr>
          <w:rFonts w:ascii="Times New Roman" w:hAnsi="Times New Roman" w:cs="Times New Roman"/>
        </w:rPr>
        <w:t xml:space="preserve"> - самовольный (несанкционированный) сброс (размещение) или складирование твердо-бытовых отходов, крупногабаритного мусора, отходов производства и строительства, мусора, образованного в процессе деятельности юридических или физических лиц.</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Содержание объекта благоустройства</w:t>
      </w:r>
      <w:r w:rsidRPr="0089515C">
        <w:rPr>
          <w:rFonts w:ascii="Times New Roman" w:hAnsi="Times New Roman" w:cs="Times New Roman"/>
        </w:rPr>
        <w:t xml:space="preserve"> - выполнение в отношении объекта благоустройства комплекса работ (в том числе очистка и уборка), обеспечивающих его чистоту, надлежащее физическое и техническое состояние, а также безопасность.</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Индивидуальное домовладение</w:t>
      </w:r>
      <w:r w:rsidRPr="0089515C">
        <w:rPr>
          <w:rFonts w:ascii="Times New Roman" w:hAnsi="Times New Roman" w:cs="Times New Roman"/>
        </w:rPr>
        <w:t xml:space="preserve"> - земельный участок с расположенным на нем жилым домом (частью жилого дома) и примыкающими к нему и (или) отдельно стоящими на общем с жилым домом (частью жилого дома) земельном участке надворными постройками.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Зимняя скользкость</w:t>
      </w:r>
      <w:r w:rsidRPr="0089515C">
        <w:rPr>
          <w:rFonts w:ascii="Times New Roman" w:hAnsi="Times New Roman" w:cs="Times New Roman"/>
        </w:rPr>
        <w:t xml:space="preserve"> - снежно-ледяные образования, приводящие к снижению коэффициента сцепления, в том числе в виде гололедицы и снежного наката.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Фасад здания, сооружения</w:t>
      </w:r>
      <w:r w:rsidRPr="0089515C">
        <w:rPr>
          <w:rFonts w:ascii="Times New Roman" w:hAnsi="Times New Roman" w:cs="Times New Roman"/>
        </w:rPr>
        <w:t xml:space="preserve"> - наружная сторона здания, сооружения.</w:t>
      </w:r>
    </w:p>
    <w:p w:rsidR="00FD01C6" w:rsidRPr="0089515C" w:rsidRDefault="00FD01C6" w:rsidP="00FD01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rPr>
          <w:sz w:val="20"/>
          <w:szCs w:val="20"/>
        </w:rPr>
      </w:pPr>
      <w:r w:rsidRPr="0089515C">
        <w:rPr>
          <w:b/>
          <w:bCs/>
          <w:sz w:val="20"/>
          <w:szCs w:val="20"/>
        </w:rPr>
        <w:t>Озеленение</w:t>
      </w:r>
      <w:r w:rsidRPr="0089515C">
        <w:rPr>
          <w:sz w:val="20"/>
          <w:szCs w:val="20"/>
        </w:rPr>
        <w:t xml:space="preserve"> – комплексный процесс, связанный с непосредственной посадкой деревьев, кустарников, цветов, созданием травянистых газонов, и с проведением работ по различным видам инженерной подготовки и благоустройству озелененных территорий.</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0"/>
          <w:szCs w:val="20"/>
        </w:rPr>
      </w:pPr>
      <w:r w:rsidRPr="0089515C">
        <w:rPr>
          <w:sz w:val="20"/>
          <w:szCs w:val="20"/>
        </w:rPr>
        <w:t>Газон - травяной покров, создаваемый посевом семян специально подобранных трав, являющийся фоном для посадок, парковых сооружений и самостоятельным элементом ландшафтной композиции, а также естественная травяная растительность.</w:t>
      </w:r>
    </w:p>
    <w:p w:rsidR="00FD01C6" w:rsidRPr="0089515C" w:rsidRDefault="00FD01C6" w:rsidP="00FD01C6">
      <w:pPr>
        <w:pStyle w:val="HTML"/>
        <w:ind w:firstLine="567"/>
        <w:jc w:val="both"/>
        <w:rPr>
          <w:rFonts w:ascii="Times New Roman" w:hAnsi="Times New Roman" w:cs="Times New Roman"/>
        </w:rPr>
      </w:pPr>
      <w:r w:rsidRPr="0089515C">
        <w:rPr>
          <w:rFonts w:ascii="Times New Roman" w:hAnsi="Times New Roman" w:cs="Times New Roman"/>
          <w:b/>
        </w:rPr>
        <w:lastRenderedPageBreak/>
        <w:t>Уборка территорий</w:t>
      </w:r>
      <w:r w:rsidRPr="0089515C">
        <w:rPr>
          <w:rFonts w:ascii="Times New Roman" w:hAnsi="Times New Roman" w:cs="Times New Roman"/>
        </w:rPr>
        <w:t xml:space="preserve">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 </w:t>
      </w:r>
    </w:p>
    <w:p w:rsidR="00FD01C6" w:rsidRPr="0089515C" w:rsidRDefault="00FD01C6" w:rsidP="00FD01C6">
      <w:pPr>
        <w:pStyle w:val="HTML"/>
        <w:ind w:firstLine="567"/>
        <w:jc w:val="both"/>
        <w:rPr>
          <w:rFonts w:ascii="Times New Roman" w:hAnsi="Times New Roman" w:cs="Times New Roman"/>
        </w:rPr>
      </w:pPr>
      <w:r w:rsidRPr="0089515C">
        <w:rPr>
          <w:rFonts w:ascii="Times New Roman" w:hAnsi="Times New Roman" w:cs="Times New Roman"/>
          <w:b/>
        </w:rPr>
        <w:t>Прилегающая территория</w:t>
      </w:r>
      <w:r w:rsidRPr="0089515C">
        <w:rPr>
          <w:rFonts w:ascii="Times New Roman" w:hAnsi="Times New Roman" w:cs="Times New Roman"/>
        </w:rPr>
        <w:t xml:space="preserve"> – участок территории с газонами, архитектурными объектами малых форм и другими сооружениями, </w:t>
      </w:r>
      <w:proofErr w:type="gramStart"/>
      <w:r w:rsidRPr="0089515C">
        <w:rPr>
          <w:rFonts w:ascii="Times New Roman" w:hAnsi="Times New Roman" w:cs="Times New Roman"/>
        </w:rPr>
        <w:t>посредственно</w:t>
      </w:r>
      <w:proofErr w:type="gramEnd"/>
      <w:r w:rsidRPr="0089515C">
        <w:rPr>
          <w:rFonts w:ascii="Times New Roman" w:hAnsi="Times New Roman" w:cs="Times New Roman"/>
        </w:rPr>
        <w:t xml:space="preserve">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w:t>
      </w:r>
    </w:p>
    <w:p w:rsidR="00FD01C6" w:rsidRPr="0089515C" w:rsidRDefault="00FD01C6" w:rsidP="00FD01C6">
      <w:pPr>
        <w:pStyle w:val="HTML"/>
        <w:ind w:firstLine="567"/>
        <w:jc w:val="both"/>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Земляные работы</w:t>
      </w:r>
      <w:r w:rsidRPr="0089515C">
        <w:rPr>
          <w:rFonts w:ascii="Times New Roman" w:hAnsi="Times New Roman" w:cs="Times New Roman"/>
        </w:rPr>
        <w:t xml:space="preserve"> - все виды работ, связанные со вскрытием грунта и нарушением благоустройства (первичного вида) территории.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Зеленые насаждения</w:t>
      </w:r>
      <w:r w:rsidRPr="0089515C">
        <w:rPr>
          <w:rFonts w:ascii="Times New Roman" w:hAnsi="Times New Roman" w:cs="Times New Roman"/>
        </w:rPr>
        <w:t xml:space="preserve"> - совокупность древесных, кустарниковых и травянистых растений естественного происхождения или посаженных на определенной территории.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Газон</w:t>
      </w:r>
      <w:r w:rsidRPr="0089515C">
        <w:rPr>
          <w:rFonts w:ascii="Times New Roman" w:hAnsi="Times New Roman" w:cs="Times New Roman"/>
        </w:rPr>
        <w:t xml:space="preserve"> - элемент благоустройства, включающий в себя остриженную траву и растения.</w:t>
      </w:r>
    </w:p>
    <w:p w:rsidR="00FD01C6" w:rsidRPr="0089515C" w:rsidRDefault="00FD01C6" w:rsidP="00FD01C6">
      <w:pPr>
        <w:pStyle w:val="HTML"/>
        <w:ind w:firstLine="284"/>
        <w:jc w:val="both"/>
        <w:rPr>
          <w:rFonts w:ascii="Times New Roman" w:hAnsi="Times New Roman" w:cs="Times New Roman"/>
        </w:rPr>
      </w:pPr>
      <w:r w:rsidRPr="0089515C">
        <w:rPr>
          <w:rFonts w:ascii="Times New Roman" w:hAnsi="Times New Roman" w:cs="Times New Roman"/>
          <w:b/>
        </w:rPr>
        <w:t xml:space="preserve">   </w:t>
      </w:r>
      <w:proofErr w:type="gramStart"/>
      <w:r w:rsidRPr="0089515C">
        <w:rPr>
          <w:rFonts w:ascii="Times New Roman" w:hAnsi="Times New Roman" w:cs="Times New Roman"/>
          <w:b/>
        </w:rPr>
        <w:t>Домовладелец</w:t>
      </w:r>
      <w:r w:rsidRPr="0089515C">
        <w:rPr>
          <w:rFonts w:ascii="Times New Roman" w:hAnsi="Times New Roman" w:cs="Times New Roman"/>
        </w:rPr>
        <w:t xml:space="preserve"> – физическое (юридическое) лицо, пользующееся (использующее)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 </w:t>
      </w:r>
      <w:proofErr w:type="gramEnd"/>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Обезвреживание отходов</w:t>
      </w:r>
      <w:r w:rsidRPr="0089515C">
        <w:rPr>
          <w:rFonts w:ascii="Times New Roman" w:hAnsi="Times New Roman" w:cs="Times New Roman"/>
        </w:rPr>
        <w:t xml:space="preserve"> - уменьшение массы отходов, изменение их состава, физических и химических свойств (включая сжигание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Объекты размещения отходов</w:t>
      </w:r>
      <w:r w:rsidRPr="0089515C">
        <w:rPr>
          <w:rFonts w:ascii="Times New Roman" w:hAnsi="Times New Roman" w:cs="Times New Roman"/>
        </w:rPr>
        <w:t xml:space="preserve"> - специально оборудованные сооружения, предназначенные для размещения отходов (полигон, </w:t>
      </w:r>
      <w:proofErr w:type="spellStart"/>
      <w:r w:rsidRPr="0089515C">
        <w:rPr>
          <w:rFonts w:ascii="Times New Roman" w:hAnsi="Times New Roman" w:cs="Times New Roman"/>
        </w:rPr>
        <w:t>шламохранилище</w:t>
      </w:r>
      <w:proofErr w:type="spellEnd"/>
      <w:r w:rsidRPr="0089515C">
        <w:rPr>
          <w:rFonts w:ascii="Times New Roman" w:hAnsi="Times New Roman" w:cs="Times New Roman"/>
        </w:rPr>
        <w:t xml:space="preserve">, в том </w:t>
      </w:r>
      <w:proofErr w:type="gramStart"/>
      <w:r w:rsidRPr="0089515C">
        <w:rPr>
          <w:rFonts w:ascii="Times New Roman" w:hAnsi="Times New Roman" w:cs="Times New Roman"/>
        </w:rPr>
        <w:t>числе</w:t>
      </w:r>
      <w:proofErr w:type="gramEnd"/>
      <w:r w:rsidRPr="0089515C">
        <w:rPr>
          <w:rFonts w:ascii="Times New Roman" w:hAnsi="Times New Roman" w:cs="Times New Roman"/>
        </w:rPr>
        <w:t xml:space="preserve">, шламовый амбар, </w:t>
      </w:r>
      <w:proofErr w:type="spellStart"/>
      <w:r w:rsidRPr="0089515C">
        <w:rPr>
          <w:rFonts w:ascii="Times New Roman" w:hAnsi="Times New Roman" w:cs="Times New Roman"/>
        </w:rPr>
        <w:t>хвостохранилище</w:t>
      </w:r>
      <w:proofErr w:type="spellEnd"/>
      <w:r w:rsidRPr="0089515C">
        <w:rPr>
          <w:rFonts w:ascii="Times New Roman" w:hAnsi="Times New Roman" w:cs="Times New Roman"/>
        </w:rPr>
        <w:t>, отвал горных пород и другое) и включающие в себя объекты хранения отходов и объекты захоронения отходов.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Лимит на размещение отходов</w:t>
      </w:r>
      <w:r w:rsidRPr="0089515C">
        <w:rPr>
          <w:rFonts w:ascii="Times New Roman" w:hAnsi="Times New Roman" w:cs="Times New Roman"/>
        </w:rPr>
        <w:t xml:space="preserve">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Норматив образования отходов</w:t>
      </w:r>
      <w:r w:rsidRPr="0089515C">
        <w:rPr>
          <w:rFonts w:ascii="Times New Roman" w:hAnsi="Times New Roman" w:cs="Times New Roman"/>
        </w:rPr>
        <w:t xml:space="preserve"> - установленное количество отходов конкретного вида при производстве единицы продукции.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Паспорт отходов</w:t>
      </w:r>
      <w:r w:rsidRPr="0089515C">
        <w:rPr>
          <w:rFonts w:ascii="Times New Roman" w:hAnsi="Times New Roman" w:cs="Times New Roman"/>
        </w:rPr>
        <w:t xml:space="preserve"> - документ, удостоверяющий принадлежность отходов к отходам соответствующего вида и класса опасности, содержащий сведения об их составе.</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Вид отходов</w:t>
      </w:r>
      <w:r w:rsidRPr="0089515C">
        <w:rPr>
          <w:rFonts w:ascii="Times New Roman" w:hAnsi="Times New Roman" w:cs="Times New Roman"/>
        </w:rPr>
        <w:t xml:space="preserve"> - совокупность отходов, которые имеют общие признаки в соответствии с системой классификации отходов.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roofErr w:type="gramStart"/>
      <w:r w:rsidRPr="0089515C">
        <w:rPr>
          <w:rFonts w:ascii="Times New Roman" w:hAnsi="Times New Roman" w:cs="Times New Roman"/>
          <w:b/>
        </w:rPr>
        <w:t>Лом и отходы цветных и (или) черных металлов</w:t>
      </w:r>
      <w:r w:rsidRPr="0089515C">
        <w:rPr>
          <w:rFonts w:ascii="Times New Roman" w:hAnsi="Times New Roman" w:cs="Times New Roman"/>
        </w:rPr>
        <w:t xml:space="preserve"> - пришедшие в негодность или утратившие свои потребительские свойства изделия из цветных и (или) черных металлов и их сплавов, отходы, образовавшиеся в процессе производства изделий из цветных и (или) черных металлов и их сплавов, а также неисправимый брак, возникший в процессе производства указанных изделий.</w:t>
      </w:r>
      <w:proofErr w:type="gramEnd"/>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Сбор отходов</w:t>
      </w:r>
      <w:r w:rsidRPr="0089515C">
        <w:rPr>
          <w:rFonts w:ascii="Times New Roman" w:hAnsi="Times New Roman" w:cs="Times New Roman"/>
        </w:rPr>
        <w:t xml:space="preserve">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Транспортирование отходов</w:t>
      </w:r>
      <w:r w:rsidRPr="0089515C">
        <w:rPr>
          <w:rFonts w:ascii="Times New Roman" w:hAnsi="Times New Roman" w:cs="Times New Roman"/>
        </w:rPr>
        <w:t xml:space="preserve">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Накопление отходов</w:t>
      </w:r>
      <w:r w:rsidRPr="0089515C">
        <w:rPr>
          <w:rFonts w:ascii="Times New Roman" w:hAnsi="Times New Roman" w:cs="Times New Roman"/>
        </w:rPr>
        <w:t xml:space="preserve"> - временное складирование отходов (на срок не более чем одиннадцать месяцев) в местах (на площадках), обустроенных в соответствии с требованиями </w:t>
      </w:r>
      <w:hyperlink r:id="rId15" w:history="1">
        <w:r w:rsidRPr="0089515C">
          <w:rPr>
            <w:rStyle w:val="af1"/>
            <w:rFonts w:cs="Times New Roman"/>
          </w:rPr>
          <w:t>законодательства</w:t>
        </w:r>
      </w:hyperlink>
      <w:r w:rsidRPr="0089515C">
        <w:rPr>
          <w:rFonts w:ascii="Times New Roman" w:hAnsi="Times New Roman" w:cs="Times New Roman"/>
        </w:rPr>
        <w:t xml:space="preserve"> в области охраны окружающей среды и </w:t>
      </w:r>
      <w:hyperlink r:id="rId16" w:history="1">
        <w:r w:rsidRPr="0089515C">
          <w:rPr>
            <w:rStyle w:val="af1"/>
            <w:rFonts w:cs="Times New Roman"/>
          </w:rPr>
          <w:t>законодательства</w:t>
        </w:r>
      </w:hyperlink>
      <w:r w:rsidRPr="0089515C">
        <w:rPr>
          <w:rFonts w:ascii="Times New Roman" w:hAnsi="Times New Roman" w:cs="Times New Roman"/>
        </w:rPr>
        <w:t xml:space="preserve"> в области обеспечения санитарно-эпидемиологического благополучия населения, в целях их дальнейших утилизации, обезвреживания, размещения, транспортирования.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Обработка отходов</w:t>
      </w:r>
      <w:r w:rsidRPr="0089515C">
        <w:rPr>
          <w:rFonts w:ascii="Times New Roman" w:hAnsi="Times New Roman" w:cs="Times New Roman"/>
        </w:rPr>
        <w:t xml:space="preserve"> - предварительная подготовка отходов к дальнейшей утилизации, включая их сортировку, разборку, очистку.</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Твердые коммунальные отходы</w:t>
      </w:r>
      <w:r w:rsidRPr="0089515C">
        <w:rPr>
          <w:rFonts w:ascii="Times New Roman" w:hAnsi="Times New Roman" w:cs="Times New Roman"/>
        </w:rPr>
        <w:t xml:space="preserve">  </w:t>
      </w:r>
      <w:r w:rsidRPr="0089515C">
        <w:rPr>
          <w:rFonts w:ascii="Times New Roman" w:hAnsi="Times New Roman" w:cs="Times New Roman"/>
          <w:b/>
        </w:rPr>
        <w:t>(ТКО)</w:t>
      </w:r>
      <w:r w:rsidRPr="0089515C">
        <w:rPr>
          <w:rFonts w:ascii="Times New Roman" w:hAnsi="Times New Roman" w:cs="Times New Roman"/>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Норматив накопления твердых коммунальных отходов</w:t>
      </w:r>
      <w:r w:rsidRPr="0089515C">
        <w:rPr>
          <w:rFonts w:ascii="Times New Roman" w:hAnsi="Times New Roman" w:cs="Times New Roman"/>
        </w:rPr>
        <w:t xml:space="preserve"> - среднее количество твердых коммунальных отходов, образующихся в единицу времени;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Объекты захоронения отходов</w:t>
      </w:r>
      <w:r w:rsidRPr="0089515C">
        <w:rPr>
          <w:rFonts w:ascii="Times New Roman" w:hAnsi="Times New Roman" w:cs="Times New Roman"/>
        </w:rPr>
        <w:t xml:space="preserve">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Объекты хранения отходов</w:t>
      </w:r>
      <w:r w:rsidRPr="0089515C">
        <w:rPr>
          <w:rFonts w:ascii="Times New Roman" w:hAnsi="Times New Roman" w:cs="Times New Roman"/>
        </w:rPr>
        <w:t xml:space="preserve"> - специально оборудованные сооружения, которые </w:t>
      </w:r>
      <w:proofErr w:type="gramStart"/>
      <w:r w:rsidRPr="0089515C">
        <w:rPr>
          <w:rFonts w:ascii="Times New Roman" w:hAnsi="Times New Roman" w:cs="Times New Roman"/>
        </w:rPr>
        <w:t>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w:t>
      </w:r>
      <w:proofErr w:type="gramEnd"/>
      <w:r w:rsidRPr="0089515C">
        <w:rPr>
          <w:rFonts w:ascii="Times New Roman" w:hAnsi="Times New Roman" w:cs="Times New Roman"/>
        </w:rPr>
        <w:t xml:space="preserve"> для </w:t>
      </w:r>
      <w:r w:rsidRPr="0089515C">
        <w:rPr>
          <w:rFonts w:ascii="Times New Roman" w:hAnsi="Times New Roman" w:cs="Times New Roman"/>
        </w:rPr>
        <w:lastRenderedPageBreak/>
        <w:t>долгосрочного складирования отходов в целях их последующих утилизации, обезвреживания, захоронения.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Объекты обезвреживания отходов</w:t>
      </w:r>
      <w:r w:rsidRPr="0089515C">
        <w:rPr>
          <w:rFonts w:ascii="Times New Roman" w:hAnsi="Times New Roman" w:cs="Times New Roman"/>
        </w:rPr>
        <w:t xml:space="preserve"> - специально оборудованные сооружения, которые </w:t>
      </w:r>
      <w:proofErr w:type="gramStart"/>
      <w:r w:rsidRPr="0089515C">
        <w:rPr>
          <w:rFonts w:ascii="Times New Roman" w:hAnsi="Times New Roman" w:cs="Times New Roman"/>
        </w:rPr>
        <w:t>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w:t>
      </w:r>
      <w:proofErr w:type="gramEnd"/>
      <w:r w:rsidRPr="0089515C">
        <w:rPr>
          <w:rFonts w:ascii="Times New Roman" w:hAnsi="Times New Roman" w:cs="Times New Roman"/>
        </w:rPr>
        <w:t xml:space="preserve"> для обезвреживания отходов.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Оператор по обращению с твердыми коммунальными отходами</w:t>
      </w:r>
      <w:r w:rsidRPr="0089515C">
        <w:rPr>
          <w:rFonts w:ascii="Times New Roman" w:hAnsi="Times New Roman" w:cs="Times New Roman"/>
        </w:rPr>
        <w:t xml:space="preserve">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roofErr w:type="gramStart"/>
      <w:r w:rsidRPr="0089515C">
        <w:rPr>
          <w:rFonts w:ascii="Times New Roman" w:hAnsi="Times New Roman" w:cs="Times New Roman"/>
          <w:b/>
        </w:rPr>
        <w:t>Региональный оператор по обращению с твердыми коммунальными отходами (далее также - региональный оператор)</w:t>
      </w:r>
      <w:r w:rsidRPr="0089515C">
        <w:rPr>
          <w:rFonts w:ascii="Times New Roman" w:hAnsi="Times New Roman" w:cs="Times New Roman"/>
        </w:rPr>
        <w:t xml:space="preserve">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сбора которых находятся в зоне деятельности регионального оператора.</w:t>
      </w:r>
      <w:proofErr w:type="gramEnd"/>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proofErr w:type="gramStart"/>
      <w:r w:rsidRPr="0089515C">
        <w:rPr>
          <w:rFonts w:ascii="Times New Roman" w:hAnsi="Times New Roman" w:cs="Times New Roman"/>
          <w:b/>
        </w:rPr>
        <w:t>Отходы от использования товаров</w:t>
      </w:r>
      <w:r w:rsidRPr="0089515C">
        <w:rPr>
          <w:rFonts w:ascii="Times New Roman" w:hAnsi="Times New Roman" w:cs="Times New Roman"/>
        </w:rPr>
        <w:t xml:space="preserve"> - готовые товары (продукция), утратившие полностью или частично свои потребительские свойства и складированные их собственником в месте сбора отходов, либо переданные в соответствии с договором или законодательством Российской Федерации лицу, осуществляющему обработку, утилизацию отходов, либо брошенные или иным образом оставленные собственником с целью отказаться от права собственности на них.</w:t>
      </w:r>
      <w:proofErr w:type="gramEnd"/>
    </w:p>
    <w:p w:rsidR="00FD01C6" w:rsidRPr="0089515C" w:rsidRDefault="00FD01C6" w:rsidP="00FD01C6">
      <w:pPr>
        <w:pStyle w:val="HTML"/>
        <w:ind w:firstLine="567"/>
        <w:jc w:val="both"/>
        <w:rPr>
          <w:rFonts w:ascii="Times New Roman" w:hAnsi="Times New Roman" w:cs="Times New Roman"/>
        </w:rPr>
      </w:pPr>
      <w:r w:rsidRPr="0089515C">
        <w:rPr>
          <w:rFonts w:ascii="Times New Roman" w:hAnsi="Times New Roman" w:cs="Times New Roman"/>
        </w:rPr>
        <w:t xml:space="preserve"> </w:t>
      </w:r>
      <w:r w:rsidRPr="0089515C">
        <w:rPr>
          <w:rFonts w:ascii="Times New Roman" w:hAnsi="Times New Roman" w:cs="Times New Roman"/>
          <w:b/>
        </w:rPr>
        <w:t xml:space="preserve">Животные </w:t>
      </w:r>
      <w:r w:rsidRPr="0089515C">
        <w:rPr>
          <w:rFonts w:ascii="Times New Roman" w:hAnsi="Times New Roman" w:cs="Times New Roman"/>
        </w:rPr>
        <w:t>– домашние животные, животные компаньоны, животные, используемые в культурно-зрелищных мероприятиях, служебные животные, лабораторные животные, другие животные.</w:t>
      </w:r>
    </w:p>
    <w:p w:rsidR="00FD01C6" w:rsidRPr="0089515C" w:rsidRDefault="00FD01C6" w:rsidP="00FD01C6">
      <w:pPr>
        <w:pStyle w:val="HTML"/>
        <w:ind w:firstLine="567"/>
        <w:jc w:val="both"/>
        <w:rPr>
          <w:rFonts w:ascii="Times New Roman" w:hAnsi="Times New Roman" w:cs="Times New Roman"/>
        </w:rPr>
      </w:pPr>
      <w:r w:rsidRPr="0089515C">
        <w:rPr>
          <w:rFonts w:ascii="Times New Roman" w:hAnsi="Times New Roman" w:cs="Times New Roman"/>
          <w:b/>
        </w:rPr>
        <w:t xml:space="preserve"> </w:t>
      </w:r>
      <w:proofErr w:type="gramStart"/>
      <w:r w:rsidRPr="0089515C">
        <w:rPr>
          <w:rFonts w:ascii="Times New Roman" w:hAnsi="Times New Roman" w:cs="Times New Roman"/>
          <w:b/>
        </w:rPr>
        <w:t>Домашние животные</w:t>
      </w:r>
      <w:r w:rsidRPr="0089515C">
        <w:rPr>
          <w:rFonts w:ascii="Times New Roman" w:hAnsi="Times New Roman" w:cs="Times New Roman"/>
        </w:rPr>
        <w:t xml:space="preserve"> – крупный рогатый скот, свиньи, лошади, овцы, козы, пушные звери, птицы, рыбы и другие сельскохозяйственные животные, специально выращенные и используемые для получения (производства) продуктов животного происхождения (продукции животноводства), а также в качестве транспортного средства или тяговой силы.</w:t>
      </w:r>
      <w:proofErr w:type="gramEnd"/>
    </w:p>
    <w:p w:rsidR="00FD01C6" w:rsidRPr="0089515C" w:rsidRDefault="00FD01C6" w:rsidP="00FD01C6">
      <w:pPr>
        <w:pStyle w:val="HTML"/>
        <w:ind w:firstLine="567"/>
        <w:jc w:val="both"/>
        <w:rPr>
          <w:rFonts w:ascii="Times New Roman" w:hAnsi="Times New Roman" w:cs="Times New Roman"/>
        </w:rPr>
      </w:pPr>
      <w:r w:rsidRPr="0089515C">
        <w:rPr>
          <w:rFonts w:ascii="Times New Roman" w:hAnsi="Times New Roman" w:cs="Times New Roman"/>
          <w:b/>
        </w:rPr>
        <w:t>Безнадзорные животные</w:t>
      </w:r>
      <w:r w:rsidRPr="0089515C">
        <w:rPr>
          <w:rFonts w:ascii="Times New Roman" w:hAnsi="Times New Roman" w:cs="Times New Roman"/>
        </w:rPr>
        <w:t xml:space="preserve"> -  пригульный скот и другие потерявшиеся, сбежавшие, брошенные или иным образом, оставшиеся без попечения людей домашние животные, животные-компаньоны, животные, используемые в культурно-зрелищных мероприятиях, лабораторные и служебные животные.</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rPr>
      </w:pPr>
      <w:r w:rsidRPr="0089515C">
        <w:rPr>
          <w:rFonts w:ascii="Times New Roman" w:hAnsi="Times New Roman" w:cs="Times New Roman"/>
          <w:b/>
        </w:rPr>
        <w:t>Владелец животного</w:t>
      </w:r>
      <w:r w:rsidRPr="0089515C">
        <w:rPr>
          <w:rFonts w:ascii="Times New Roman" w:hAnsi="Times New Roman" w:cs="Times New Roman"/>
        </w:rPr>
        <w:t xml:space="preserve"> – физическое или юридическое лицо, которому животное принадлежит на праве собственности или ином вещном праве.</w:t>
      </w:r>
      <w:r w:rsidRPr="0089515C">
        <w:rPr>
          <w:rFonts w:ascii="Times New Roman" w:hAnsi="Times New Roman" w:cs="Times New Roman"/>
          <w:b/>
        </w:rPr>
        <w:t xml:space="preserve"> </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Вывоз твердых коммунальных отходов</w:t>
      </w:r>
      <w:r w:rsidRPr="0089515C">
        <w:rPr>
          <w:rFonts w:ascii="Times New Roman" w:hAnsi="Times New Roman" w:cs="Times New Roman"/>
        </w:rPr>
        <w:t xml:space="preserve"> (ТКО) - транспортирование твердых коммунальных отходов от мест их накопления и сбора до объектов, используемых для обработки, утилизации, обезвреживания, захоронения твердых коммунальных отходов.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Бункер</w:t>
      </w:r>
      <w:r w:rsidRPr="0089515C">
        <w:rPr>
          <w:rFonts w:ascii="Times New Roman" w:hAnsi="Times New Roman" w:cs="Times New Roman"/>
        </w:rPr>
        <w:t xml:space="preserve"> - мусоросборник, предназначенный для складирования крупногабаритных отходов.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Контейнер</w:t>
      </w:r>
      <w:r w:rsidRPr="0089515C">
        <w:rPr>
          <w:rFonts w:ascii="Times New Roman" w:hAnsi="Times New Roman" w:cs="Times New Roman"/>
        </w:rPr>
        <w:t xml:space="preserve"> - мусоросборник, предназначенный для складирования твердых коммунальных отходов, за исключением крупногабаритных отходов.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Контейнерная площадка</w:t>
      </w:r>
      <w:r w:rsidRPr="0089515C">
        <w:rPr>
          <w:rFonts w:ascii="Times New Roman" w:hAnsi="Times New Roman" w:cs="Times New Roman"/>
        </w:rPr>
        <w:t xml:space="preserve">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Крупногабаритные отходы</w:t>
      </w:r>
      <w:r w:rsidRPr="0089515C">
        <w:rPr>
          <w:rFonts w:ascii="Times New Roman" w:hAnsi="Times New Roman" w:cs="Times New Roman"/>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Отходы производства и потребления (далее - отходы)</w:t>
      </w:r>
      <w:r w:rsidRPr="0089515C">
        <w:rPr>
          <w:rFonts w:ascii="Times New Roman" w:hAnsi="Times New Roman" w:cs="Times New Roman"/>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roofErr w:type="gramStart"/>
      <w:r w:rsidRPr="0089515C">
        <w:rPr>
          <w:rFonts w:ascii="Times New Roman" w:hAnsi="Times New Roman" w:cs="Times New Roman"/>
          <w:b/>
        </w:rPr>
        <w:t>Обращение с отходами</w:t>
      </w:r>
      <w:r w:rsidRPr="0089515C">
        <w:rPr>
          <w:rFonts w:ascii="Times New Roman" w:hAnsi="Times New Roman" w:cs="Times New Roman"/>
        </w:rPr>
        <w:t xml:space="preserve"> - деятельность по сбору, накоплению, транспортированию, обработке, утилизации, обезвреживанию, размещению отходов.</w:t>
      </w:r>
      <w:proofErr w:type="gramEnd"/>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Размещение отходов</w:t>
      </w:r>
      <w:r w:rsidRPr="0089515C">
        <w:rPr>
          <w:rFonts w:ascii="Times New Roman" w:hAnsi="Times New Roman" w:cs="Times New Roman"/>
        </w:rPr>
        <w:t xml:space="preserve"> - хранение и захоронение отходов.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Хранение отходов</w:t>
      </w:r>
      <w:r w:rsidRPr="0089515C">
        <w:rPr>
          <w:rFonts w:ascii="Times New Roman" w:hAnsi="Times New Roman" w:cs="Times New Roman"/>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b/>
        </w:rPr>
        <w:t>Захоронение отходов</w:t>
      </w:r>
      <w:r w:rsidRPr="0089515C">
        <w:rPr>
          <w:rFonts w:ascii="Times New Roman" w:hAnsi="Times New Roman" w:cs="Times New Roman"/>
        </w:rPr>
        <w:t xml:space="preserve">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FD01C6" w:rsidRPr="0089515C" w:rsidRDefault="00FD01C6" w:rsidP="00FD01C6">
      <w:pPr>
        <w:pStyle w:val="HTML"/>
        <w:ind w:firstLine="567"/>
        <w:jc w:val="both"/>
        <w:rPr>
          <w:rFonts w:ascii="Times New Roman" w:hAnsi="Times New Roman" w:cs="Times New Roman"/>
        </w:rPr>
      </w:pPr>
      <w:r w:rsidRPr="0089515C">
        <w:rPr>
          <w:rFonts w:ascii="Times New Roman" w:hAnsi="Times New Roman" w:cs="Times New Roman"/>
          <w:b/>
        </w:rPr>
        <w:t xml:space="preserve"> Утилизация отходов</w:t>
      </w:r>
      <w:r w:rsidRPr="0089515C">
        <w:rPr>
          <w:rFonts w:ascii="Times New Roman" w:hAnsi="Times New Roman" w:cs="Times New Roman"/>
        </w:rPr>
        <w:t xml:space="preserve">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w:t>
      </w:r>
      <w:proofErr w:type="spellStart"/>
      <w:r w:rsidRPr="0089515C">
        <w:rPr>
          <w:rFonts w:ascii="Times New Roman" w:hAnsi="Times New Roman" w:cs="Times New Roman"/>
        </w:rPr>
        <w:t>рециклинг</w:t>
      </w:r>
      <w:proofErr w:type="spellEnd"/>
      <w:r w:rsidRPr="0089515C">
        <w:rPr>
          <w:rFonts w:ascii="Times New Roman" w:hAnsi="Times New Roman" w:cs="Times New Roman"/>
        </w:rPr>
        <w:t>), их возврат в производственный цикл после соответствующей подготовки (регенерация), а также извлечения полезных компонентов для их повторного применения (рекуперация).</w:t>
      </w:r>
    </w:p>
    <w:p w:rsidR="00FD01C6" w:rsidRPr="0089515C" w:rsidRDefault="00FD01C6" w:rsidP="00FD01C6">
      <w:pPr>
        <w:pStyle w:val="HTML"/>
        <w:ind w:firstLine="567"/>
        <w:jc w:val="both"/>
        <w:rPr>
          <w:rFonts w:ascii="Times New Roman" w:hAnsi="Times New Roman" w:cs="Times New Roman"/>
        </w:rPr>
      </w:pPr>
      <w:r w:rsidRPr="0089515C">
        <w:rPr>
          <w:rFonts w:ascii="Times New Roman" w:hAnsi="Times New Roman" w:cs="Times New Roman"/>
          <w:b/>
        </w:rPr>
        <w:t>Мусоровоз –</w:t>
      </w:r>
      <w:r w:rsidRPr="0089515C">
        <w:rPr>
          <w:rFonts w:ascii="Times New Roman" w:hAnsi="Times New Roman" w:cs="Times New Roman"/>
        </w:rPr>
        <w:t xml:space="preserve"> транспортное средство категории </w:t>
      </w:r>
      <w:r w:rsidRPr="0089515C">
        <w:rPr>
          <w:rFonts w:ascii="Times New Roman" w:hAnsi="Times New Roman" w:cs="Times New Roman"/>
          <w:lang w:val="en-US"/>
        </w:rPr>
        <w:t>N</w:t>
      </w:r>
      <w:r w:rsidRPr="0089515C">
        <w:rPr>
          <w:rFonts w:ascii="Times New Roman" w:hAnsi="Times New Roman" w:cs="Times New Roman"/>
        </w:rPr>
        <w:t>, используемое для перевозки твердых коммунальных отходов.</w:t>
      </w:r>
    </w:p>
    <w:p w:rsidR="00FD01C6" w:rsidRPr="0089515C" w:rsidRDefault="00FD01C6" w:rsidP="00FD01C6">
      <w:pPr>
        <w:pStyle w:val="HTML"/>
        <w:ind w:firstLine="567"/>
        <w:jc w:val="both"/>
        <w:rPr>
          <w:rFonts w:ascii="Times New Roman" w:hAnsi="Times New Roman" w:cs="Times New Roman"/>
        </w:rPr>
      </w:pPr>
      <w:r w:rsidRPr="0089515C">
        <w:rPr>
          <w:rFonts w:ascii="Times New Roman" w:hAnsi="Times New Roman" w:cs="Times New Roman"/>
          <w:b/>
        </w:rPr>
        <w:lastRenderedPageBreak/>
        <w:t>Потребитель</w:t>
      </w:r>
      <w:r w:rsidRPr="0089515C">
        <w:rPr>
          <w:rFonts w:ascii="Times New Roman" w:hAnsi="Times New Roman" w:cs="Times New Roman"/>
        </w:rPr>
        <w:t xml:space="preserve"> – собственник твердых коммунальных отходов или уполномоченное им лицо, заключающее или обязанное заключить с региональным оператором договор на оказание услуг по обращению с твердыми коммунальными отходами.</w:t>
      </w:r>
    </w:p>
    <w:p w:rsidR="00FD01C6" w:rsidRPr="0089515C" w:rsidRDefault="00FD01C6" w:rsidP="00FD01C6">
      <w:pPr>
        <w:pStyle w:val="HTML"/>
        <w:jc w:val="both"/>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rPr>
      </w:pPr>
      <w:r w:rsidRPr="0089515C">
        <w:rPr>
          <w:rFonts w:ascii="Times New Roman" w:hAnsi="Times New Roman" w:cs="Times New Roman"/>
          <w:b/>
        </w:rPr>
        <w:t xml:space="preserve">3. Порядок организации благоустройства </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rPr>
      </w:pPr>
      <w:r w:rsidRPr="0089515C">
        <w:rPr>
          <w:rFonts w:ascii="Times New Roman" w:hAnsi="Times New Roman" w:cs="Times New Roman"/>
          <w:b/>
        </w:rPr>
        <w:t xml:space="preserve"> и содержания объектов благоустройства </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89515C">
        <w:rPr>
          <w:rFonts w:ascii="Times New Roman" w:hAnsi="Times New Roman" w:cs="Times New Roman"/>
          <w:b/>
        </w:rPr>
        <w:t>на территории муниципального образования «</w:t>
      </w:r>
      <w:proofErr w:type="spellStart"/>
      <w:r w:rsidRPr="0089515C">
        <w:rPr>
          <w:rFonts w:ascii="Times New Roman" w:hAnsi="Times New Roman" w:cs="Times New Roman"/>
          <w:b/>
        </w:rPr>
        <w:t>Дебинское</w:t>
      </w:r>
      <w:proofErr w:type="spellEnd"/>
      <w:r w:rsidRPr="0089515C">
        <w:rPr>
          <w:rFonts w:ascii="Times New Roman" w:hAnsi="Times New Roman" w:cs="Times New Roman"/>
          <w:b/>
        </w:rPr>
        <w:t>»</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3.1. Физические и юридические лица обязаны осуществлять содержание (в том числе очистку и уборку), а также обеспечивать благоустройство объектов благоустройства самостоятельно или посредством привлечения специализированных организаций за счет собственных средств.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bookmarkStart w:id="1" w:name="Par160"/>
      <w:bookmarkEnd w:id="1"/>
      <w:r w:rsidRPr="0089515C">
        <w:rPr>
          <w:rFonts w:ascii="Times New Roman" w:hAnsi="Times New Roman" w:cs="Times New Roman"/>
        </w:rPr>
        <w:t>3.2. Ответственными за благоустройство и содержание объектов благоустройства являются физические и юридические лица, независимо от их организационно-правовых форм и форм собственности, в том числе:</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bookmarkStart w:id="2" w:name="Par161"/>
      <w:bookmarkEnd w:id="2"/>
      <w:proofErr w:type="gramStart"/>
      <w:r w:rsidRPr="0089515C">
        <w:rPr>
          <w:rFonts w:ascii="Times New Roman" w:hAnsi="Times New Roman" w:cs="Times New Roman"/>
        </w:rPr>
        <w:t>1) на территориях земельных участков и зданиях многоквартирных домов - организации, осуществляющие управление жилищным фондом, либо собственники многоквартирного жилого дома, выбравшие непосредственный способ управления;</w:t>
      </w:r>
      <w:proofErr w:type="gramEnd"/>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2) на территориях общего пользования - юридические лица независимо от форм собственности и физические лица, осуществляющие работы по благоустройству и содержанию на основании муниципальных контрактов, договоров с Администрацией муниципального образования;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color w:val="FF0000"/>
        </w:rPr>
      </w:pPr>
      <w:r w:rsidRPr="0089515C">
        <w:rPr>
          <w:rFonts w:ascii="Times New Roman" w:hAnsi="Times New Roman" w:cs="Times New Roman"/>
        </w:rPr>
        <w:t>3) на дорожных сооружениях автомобильных дорог местного значения - юридические лица независимо от форм собственности и физические лица, осуществляющие работы по благоустройству и содержанию дорожных сооружений на основании муниципальных контрактов;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4) на территориях, отведенных под проектирование и застройку, где не ведутся работы, - юридические лица независимо от форм собственности, физические лица, которым отведен земельный участок;</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5) на территориях, где ведется строительство, - лица, получившие разрешение на строительство;</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6) на территориях трансформаторных и распределительных подстанций, инженерных сооружений, а также опор воздушных линий электропередач - лица, в ведении которых находятся указанные объекты;</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7) на территориях индивидуальных домовладений - собственники (или) наниматели индивидуальных домовладений, лица, имеющие права владения и (или) пользования индивидуальным домовладением (далее – владельцы жилых домов) на правовом основании, если иное не предусмотрено законом или договором. </w:t>
      </w:r>
      <w:bookmarkStart w:id="3" w:name="Par170"/>
      <w:bookmarkEnd w:id="3"/>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roofErr w:type="gramStart"/>
      <w:r w:rsidRPr="0089515C">
        <w:rPr>
          <w:rFonts w:ascii="Times New Roman" w:hAnsi="Times New Roman" w:cs="Times New Roman"/>
        </w:rPr>
        <w:t xml:space="preserve">На объектах благоустройства, за исключением указанных в </w:t>
      </w:r>
      <w:hyperlink r:id="rId17" w:anchor="Par161" w:tooltip="Ссылка на текущий документ" w:history="1">
        <w:r w:rsidRPr="0089515C">
          <w:rPr>
            <w:rStyle w:val="af1"/>
            <w:rFonts w:cs="Times New Roman"/>
          </w:rPr>
          <w:t>подпунктах 1</w:t>
        </w:r>
      </w:hyperlink>
      <w:r w:rsidRPr="0089515C">
        <w:rPr>
          <w:rFonts w:ascii="Times New Roman" w:hAnsi="Times New Roman" w:cs="Times New Roman"/>
        </w:rPr>
        <w:t xml:space="preserve"> - </w:t>
      </w:r>
      <w:hyperlink r:id="rId18" w:anchor="Par170" w:tooltip="Ссылка на текущий документ" w:history="1">
        <w:r w:rsidRPr="0089515C">
          <w:rPr>
            <w:rStyle w:val="af1"/>
            <w:rFonts w:cs="Times New Roman"/>
          </w:rPr>
          <w:t>7 п.3.2</w:t>
        </w:r>
      </w:hyperlink>
      <w:r w:rsidRPr="0089515C">
        <w:rPr>
          <w:rFonts w:ascii="Times New Roman" w:hAnsi="Times New Roman" w:cs="Times New Roman"/>
        </w:rPr>
        <w:t>. настоящих Правил лицами, ответственными за соблюдение настоящих Правил, являются физические и юридические лица на принадлежащих им на праве собственности, обязательственном праве или на правовых основаниях объектах в объеме, предусмотренном действующим законодательством и настоящими Правилами и обязанных обеспечить их выполнение самостоятельно и (или) посредством привлечения специализированных организаций за счет</w:t>
      </w:r>
      <w:proofErr w:type="gramEnd"/>
      <w:r w:rsidRPr="0089515C">
        <w:rPr>
          <w:rFonts w:ascii="Times New Roman" w:hAnsi="Times New Roman" w:cs="Times New Roman"/>
        </w:rPr>
        <w:t xml:space="preserve"> собственных средств.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3.3. Содержание объектов благоустройства (в том числе территорий) осуществляются: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в весенне-летний период - с 20 апреля по 1 октября;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в осенне-зимний период - с 1 октября по 19 апреля.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3.4. В весенний и осенний периоды проводятся мероприятия по санитарной очистке и пожарной безопасности с привлечением сил и сре</w:t>
      </w:r>
      <w:proofErr w:type="gramStart"/>
      <w:r w:rsidRPr="0089515C">
        <w:rPr>
          <w:rFonts w:ascii="Times New Roman" w:hAnsi="Times New Roman" w:cs="Times New Roman"/>
        </w:rPr>
        <w:t>дств  пр</w:t>
      </w:r>
      <w:proofErr w:type="gramEnd"/>
      <w:r w:rsidRPr="0089515C">
        <w:rPr>
          <w:rFonts w:ascii="Times New Roman" w:hAnsi="Times New Roman" w:cs="Times New Roman"/>
        </w:rPr>
        <w:t>едприятий, организаций и населения.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rPr>
      </w:pPr>
      <w:r w:rsidRPr="0089515C">
        <w:rPr>
          <w:rFonts w:ascii="Times New Roman" w:hAnsi="Times New Roman" w:cs="Times New Roman"/>
        </w:rPr>
        <w:t>3.5. Содержание в весенне-летний период.</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3.5.1. Мероприятия по содержанию объектов благоустройства производятся с целью ликвидации загрязненности и запыленности посредством проведения работ, в том числе, включающих в себя: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1) сбор и вывоз мусора;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2) окраску малых архитектурных форм, садовой и уличной мебели, урн, спортивных и детских городков, ограждений, бордюров, а также очистку их от грязи, ржавчины и загрязнений;</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 кошение травы и уборку скошенной травы;</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4)  поддержание системы водоотвода, в том числе очистка, промывка, водопропускных труб.   </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3.5.2. Уборка посадочных площадок остановок автомобильного транспорта общего пользования.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3.5.3. В результате выполнения мероприятий по содержанию объектов благоустройства (в том числе территорий) должны быть обеспечены порядок, чистота и безопасность.</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3.5.4. На территории логов, пустошей, родников и </w:t>
      </w:r>
      <w:proofErr w:type="spellStart"/>
      <w:r w:rsidRPr="0089515C">
        <w:rPr>
          <w:rFonts w:ascii="Times New Roman" w:hAnsi="Times New Roman" w:cs="Times New Roman"/>
        </w:rPr>
        <w:t>водоохранных</w:t>
      </w:r>
      <w:proofErr w:type="spellEnd"/>
      <w:r w:rsidRPr="0089515C">
        <w:rPr>
          <w:rFonts w:ascii="Times New Roman" w:hAnsi="Times New Roman" w:cs="Times New Roman"/>
        </w:rPr>
        <w:t xml:space="preserve"> зон, лесов запрещается размещать отходы производства и потребления, порубочные остатки деревьев и кустарников.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3.5.5. Около предприятий торговли, общественного питания, киосков, павильонов, палаток, холодильных прилавков, летних кафе, нестационарных торговых объектов устанавливаются урны </w:t>
      </w:r>
      <w:r w:rsidRPr="0089515C">
        <w:rPr>
          <w:rFonts w:ascii="Times New Roman" w:hAnsi="Times New Roman" w:cs="Times New Roman"/>
        </w:rPr>
        <w:lastRenderedPageBreak/>
        <w:t xml:space="preserve">собственниками этих объектов. Очистка урн производится по мере их наполнения. </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3.5.6. В условиях сухой, жаркой и ветреной погоды или при получении штормового предупреждения в населенных пунктах, на предприятиях, организациях всех форм собственности и садовых участках  по решению органов местного самоуправления, разведение костров, проведение пожароопасных работ, топка печей, кухонных очагов и котельных установок, может временно приостанавливаться.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3.5.7. Уборка и содержание не используемых и не осваиваемых длительное время территорий муниципального образования после сноса строений возлагается на юридических лиц 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rPr>
      </w:pPr>
      <w:r w:rsidRPr="0089515C">
        <w:rPr>
          <w:rFonts w:ascii="Times New Roman" w:hAnsi="Times New Roman" w:cs="Times New Roman"/>
        </w:rPr>
        <w:t>3.6. Содержание в осенне-зимний период.</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3.6.1. Мероприятия по содержанию территорий общего пользования, объектов благоустройства, в том числе включают в себя: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1) очистку территорий объектов благоустройства, а также улиц, дорог, проездов, тротуаров,  площадей от снега;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2) погрузку и вывоз снега при необходимости;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3) в случае скользкости - посыпку песком, обработку </w:t>
      </w:r>
      <w:proofErr w:type="spellStart"/>
      <w:r w:rsidRPr="0089515C">
        <w:rPr>
          <w:rFonts w:ascii="Times New Roman" w:hAnsi="Times New Roman" w:cs="Times New Roman"/>
        </w:rPr>
        <w:t>противогололедными</w:t>
      </w:r>
      <w:proofErr w:type="spellEnd"/>
      <w:r w:rsidRPr="0089515C">
        <w:rPr>
          <w:rFonts w:ascii="Times New Roman" w:hAnsi="Times New Roman" w:cs="Times New Roman"/>
        </w:rPr>
        <w:t xml:space="preserve"> материалами (далее - ПГМ);</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4) удаление снежно-ледяных образований и уплотненного снега;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5) рыхление снега и организацию отвода талых вод (в весенние месяцы);</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6) работы по уборке территорий от мусора (ТБО).</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3.6.2. К первоочередным операциям уборки и содержания улично-дорожной сети на территории муниципального образования «</w:t>
      </w:r>
      <w:proofErr w:type="spellStart"/>
      <w:r w:rsidRPr="0089515C">
        <w:rPr>
          <w:rFonts w:ascii="Times New Roman" w:hAnsi="Times New Roman" w:cs="Times New Roman"/>
        </w:rPr>
        <w:t>Дебинское</w:t>
      </w:r>
      <w:proofErr w:type="spellEnd"/>
      <w:r w:rsidRPr="0089515C">
        <w:rPr>
          <w:rFonts w:ascii="Times New Roman" w:hAnsi="Times New Roman" w:cs="Times New Roman"/>
        </w:rPr>
        <w:t>» относятся: удаление снега проезжей части улично-дорожной сети, обработка проезжей части дорог ПГМ.</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3.6.3. К операциям второй очереди относятся удаление (вывоз) снега, скалывание льда и удаление снежно-ледяных образований механизированным и ручным способом. В первую очередь ПГМ обрабатываются наиболее опасные для движения транспорта участки магистралей и улиц - спуски, подъемы, перекрестки, места остановок общественного транспорта, пешеходные переходы, тормозные площадки на перекрестках улиц и остановках общественного транспорта.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rPr>
      </w:pPr>
      <w:r w:rsidRPr="0089515C">
        <w:rPr>
          <w:rFonts w:ascii="Times New Roman" w:hAnsi="Times New Roman" w:cs="Times New Roman"/>
        </w:rPr>
        <w:t xml:space="preserve">3.6.4.  В результате уборки тротуаров на всех территориях должно быть обеспечено безопасное движение пешеходов независимо от погодных условий. Уборка тротуаров осуществляется как механизированным, так и ручным способом. </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sz w:val="20"/>
          <w:szCs w:val="20"/>
          <w:highlight w:val="green"/>
        </w:rPr>
      </w:pPr>
      <w:r w:rsidRPr="0089515C">
        <w:rPr>
          <w:sz w:val="20"/>
          <w:szCs w:val="20"/>
        </w:rPr>
        <w:t>3.6.5. Посадочные площадки остановок пассажирского общественного транспорта должны постоянно очищаться от снега и наледи (скользкости). Уборка осуществляется организацией, выигравшей конкурс на проведение данных видов работ по результатам размещения муниципального заказа, обслуживающей проезжую часть дорог.</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3.6.6. Результаты использованных технологий и режимов производства работ по уборке и содержанию улично-дорожной сети должны обеспечить беспрепятственное и безопасное движение транспортных средств.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3.6.7. </w:t>
      </w:r>
      <w:proofErr w:type="gramStart"/>
      <w:r w:rsidRPr="0089515C">
        <w:rPr>
          <w:rFonts w:ascii="Times New Roman" w:hAnsi="Times New Roman" w:cs="Times New Roman"/>
        </w:rPr>
        <w:t>Очистка крыш от снега и удаление сосулек, ледяных наростов на карнизах, крышах и водосточных трубах производится ежедневно с обязательным соблюдением мер безопасности, в том числе во избежание несчастных случаев с пешеходами и повреждений воздушных сетей, светильников, зеленых насаждений, объектов благоустройства, а именно: назначение дежурных, ограждение тротуаров, оснащение страховочным оборудованием лиц, работающих на высоте.</w:t>
      </w:r>
      <w:proofErr w:type="gramEnd"/>
      <w:r w:rsidRPr="0089515C">
        <w:rPr>
          <w:rFonts w:ascii="Times New Roman" w:hAnsi="Times New Roman" w:cs="Times New Roman"/>
        </w:rPr>
        <w:t xml:space="preserve"> Собственники (владельцы) зданий (сооружений), организации, осуществляющие управление жилым фондом, либо собственники многоквартирного жилого дома, выбравшие непосредственный способ управления, обеспечивают в этот же день уборку сброшенного на тротуар, пешеходную дорожку, проезд и (или) проезжую часть снега и льда.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3.6.8. Зимняя скользкость, наледь на тротуарах, проезжей части дорог, площадей, проездов,  возникшие в результате аварий на водопроводных, канализационных, тепловых сетях, должны устраняться владельцами указанных объектов немедленно с обязательным уведомлением об аварии Администрацию поселения.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3.6.9. Ответственность за безопасные условия дорожного движения и безопасное передвижение пешеходов на месте аварии сетей, на прилегающей территории в связи с аварией, несет владелец, арендатор соответствующих сетей.</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3.6.10. При очистке объектов благоустройства и территорий от снега запрещается сбрасывать снежно-ледовые образования на проезжую часть дорог.</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3.6.11. При осуществлении мероприятий по содержанию территорий зданий и сооружений, тротуаров, пешеходных дорожек, проездов, дорог должна быть обеспечена посыпка </w:t>
      </w:r>
      <w:proofErr w:type="spellStart"/>
      <w:r w:rsidRPr="0089515C">
        <w:rPr>
          <w:rFonts w:ascii="Times New Roman" w:hAnsi="Times New Roman" w:cs="Times New Roman"/>
        </w:rPr>
        <w:t>противогололедным</w:t>
      </w:r>
      <w:proofErr w:type="spellEnd"/>
      <w:r w:rsidRPr="0089515C">
        <w:rPr>
          <w:rFonts w:ascii="Times New Roman" w:hAnsi="Times New Roman" w:cs="Times New Roman"/>
        </w:rPr>
        <w:t xml:space="preserve"> материалом, обеспечивающая безопасное передвижение пешеходов и транспортных средств. В любом случае должна быть ликвидирована зимняя скользкость, гололед, обледенения территории в течение одного рабочего дня с момента обращения граждан, государственных органов, органов местного самоуправления или заинтересованных лиц.</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lastRenderedPageBreak/>
        <w:t xml:space="preserve">3.6.12. </w:t>
      </w:r>
      <w:proofErr w:type="gramStart"/>
      <w:r w:rsidRPr="0089515C">
        <w:rPr>
          <w:rFonts w:ascii="Times New Roman" w:hAnsi="Times New Roman" w:cs="Times New Roman"/>
        </w:rPr>
        <w:t>При производстве уборочных работ в осенне-зимний период запрещается перемещение, переброска и складирование скола льда, загрязненного снега на трассы тепловых сетей, смотровые колодцы, к стенам зданий и сооружений, перемещение, складирование снега на проезжую часть автомобильных дорог местного значения, вывоз снега и льда в места, не предназначенные для складирования снега и снежно-ледяных образований.</w:t>
      </w:r>
      <w:proofErr w:type="gramEnd"/>
    </w:p>
    <w:p w:rsidR="00FD01C6" w:rsidRPr="0089515C" w:rsidRDefault="00FD01C6" w:rsidP="00FD01C6">
      <w:pPr>
        <w:pStyle w:val="HTML"/>
        <w:ind w:firstLine="360"/>
        <w:jc w:val="both"/>
        <w:rPr>
          <w:rFonts w:ascii="Times New Roman" w:hAnsi="Times New Roman" w:cs="Times New Roman"/>
        </w:rPr>
      </w:pPr>
      <w:r w:rsidRPr="0089515C">
        <w:rPr>
          <w:rFonts w:ascii="Times New Roman" w:hAnsi="Times New Roman" w:cs="Times New Roman"/>
        </w:rPr>
        <w:t xml:space="preserve">   3.6.13. Работы по уборке снега должны начаться с момента окончания снегопада. В первую очередь производится очистка от снега магистральных улиц, остановок пассажирского транспорта,  пешеходных переходов, въездов на территорию больниц и других социально важных объектов.</w:t>
      </w:r>
    </w:p>
    <w:p w:rsidR="00FD01C6" w:rsidRPr="0089515C" w:rsidRDefault="00FD01C6" w:rsidP="00FD01C6">
      <w:pPr>
        <w:pStyle w:val="HTML"/>
        <w:ind w:firstLine="567"/>
        <w:jc w:val="both"/>
        <w:rPr>
          <w:rFonts w:ascii="Times New Roman" w:hAnsi="Times New Roman" w:cs="Times New Roman"/>
        </w:rPr>
      </w:pPr>
      <w:r w:rsidRPr="0089515C">
        <w:rPr>
          <w:rFonts w:ascii="Times New Roman" w:hAnsi="Times New Roman" w:cs="Times New Roman"/>
        </w:rPr>
        <w:t>3.6.14. При механизированной уборке снега запрещается формирование снежного вала на перекрестках дорог, в местах установленных пешеходных переходов через перекрестки, а также в местах, где его наличие создает угрозу безопасности дорожного движения или может вынудить транспортное средство остановиться в месте, в котором остановка запрещена Правилами дорожного движения.</w:t>
      </w:r>
    </w:p>
    <w:p w:rsidR="00FD01C6" w:rsidRPr="0089515C" w:rsidRDefault="00FD01C6" w:rsidP="00FD01C6">
      <w:pPr>
        <w:pStyle w:val="HTML"/>
        <w:ind w:firstLine="567"/>
        <w:jc w:val="both"/>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89515C">
        <w:rPr>
          <w:rFonts w:ascii="Times New Roman" w:hAnsi="Times New Roman" w:cs="Times New Roman"/>
        </w:rPr>
        <w:t>3.7. Дополнительные требования к содержанию территорий земельных участков многоквартирных домов (далее - территория многоквартирного дома):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3.7.1. </w:t>
      </w:r>
      <w:proofErr w:type="gramStart"/>
      <w:r w:rsidRPr="0089515C">
        <w:rPr>
          <w:rFonts w:ascii="Times New Roman" w:hAnsi="Times New Roman" w:cs="Times New Roman"/>
        </w:rPr>
        <w:t xml:space="preserve">Организация, осуществляющая управление жилищным фондом, либо собственники многоквартирного жилого дома, выбравшие непосредственный способ управления, обязаны обеспечить благоустройство и содержание территории многоквартирного дома в надлежащем санитарном состоянии в соответствии с </w:t>
      </w:r>
      <w:hyperlink r:id="rId19"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sidRPr="0089515C">
          <w:rPr>
            <w:rStyle w:val="af1"/>
            <w:rFonts w:cs="Times New Roman"/>
          </w:rPr>
          <w:t>Правилами и нормами</w:t>
        </w:r>
      </w:hyperlink>
      <w:r w:rsidRPr="0089515C">
        <w:rPr>
          <w:rFonts w:ascii="Times New Roman" w:hAnsi="Times New Roman" w:cs="Times New Roman"/>
        </w:rPr>
        <w:t xml:space="preserve"> технической эксплуатации жилищного фонда, утвержденные постановлением Госстроя РФ от 27.09.2003 N 170 (далее - Правила и нормы технической эксплуатации), а также настоящими Правилами, в том числе:</w:t>
      </w:r>
      <w:proofErr w:type="gramEnd"/>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1) осуществлять уборку территории многоквартирного дома;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2) осуществлять озеленение, сохранность и надлежащий уход за зелеными насаждениями на территории земельного участка многоквартирного дома;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 исключить самовольное проведение работ, влекущих нарушение благоустройства территории многоквартирного дома.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3.7.2. Летняя уборка территорий многоквартирных домов.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3.7.2.1. Летняя уборка территорий многоквартирных домов (подметание, мойка или поливка) должна выполняться в поздние вечерние и ранние часы и должна быть закончена к 10.00 часам утра.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3.7.2.2. Выполнение летних уборочных работ должно осуществляться с периодичностью, установленной </w:t>
      </w:r>
      <w:hyperlink r:id="rId20"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sidRPr="0089515C">
          <w:rPr>
            <w:rStyle w:val="af1"/>
            <w:rFonts w:cs="Times New Roman"/>
          </w:rPr>
          <w:t>Правилами</w:t>
        </w:r>
      </w:hyperlink>
      <w:r w:rsidRPr="0089515C">
        <w:rPr>
          <w:rFonts w:ascii="Times New Roman" w:hAnsi="Times New Roman" w:cs="Times New Roman"/>
        </w:rPr>
        <w:t xml:space="preserve"> и нормами технической эксплуатации, но не менее одного раза в сутки.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3.7.2.3. При очистке смотровых колодцев, подземных коммуникаций грунт, мусор, нечистоты подлежат немедленной вывозке организацией, занимающейся очистными работами. Складирование нечистот на проезжую часть улиц, тротуары и газоны запрещается. </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3.7.3. Зимняя уборка территорий многоквартирных домов.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3.7.3.1. Выполнение зимних уборочных работ должно осуществляться с периодичностью, установленной требованиями </w:t>
      </w:r>
      <w:hyperlink r:id="rId21"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sidRPr="0089515C">
          <w:rPr>
            <w:rStyle w:val="af1"/>
            <w:rFonts w:cs="Times New Roman"/>
          </w:rPr>
          <w:t>Правил</w:t>
        </w:r>
      </w:hyperlink>
      <w:r w:rsidRPr="0089515C">
        <w:rPr>
          <w:rFonts w:ascii="Times New Roman" w:hAnsi="Times New Roman" w:cs="Times New Roman"/>
        </w:rPr>
        <w:t xml:space="preserve"> и норм технической эксплуатации.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3.7.3.2. Все работы по укладке снега в валы и кучи на территории многоквартирного дома должны быть закончены не позднее сроков, установленных </w:t>
      </w:r>
      <w:hyperlink r:id="rId22"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sidRPr="0089515C">
          <w:rPr>
            <w:rStyle w:val="af1"/>
            <w:rFonts w:cs="Times New Roman"/>
          </w:rPr>
          <w:t>Правилами</w:t>
        </w:r>
      </w:hyperlink>
      <w:r w:rsidRPr="0089515C">
        <w:rPr>
          <w:rFonts w:ascii="Times New Roman" w:hAnsi="Times New Roman" w:cs="Times New Roman"/>
        </w:rPr>
        <w:t xml:space="preserve"> и нормами технической эксплуатации, но не позднее 12 часов с момента окончания снегопада.</w:t>
      </w:r>
    </w:p>
    <w:p w:rsidR="00FD01C6" w:rsidRPr="0089515C" w:rsidRDefault="00FD01C6" w:rsidP="00FD01C6">
      <w:pPr>
        <w:pStyle w:val="HTML"/>
        <w:ind w:firstLine="360"/>
        <w:jc w:val="both"/>
        <w:rPr>
          <w:rFonts w:ascii="Times New Roman" w:hAnsi="Times New Roman" w:cs="Times New Roman"/>
        </w:rPr>
      </w:pPr>
      <w:r w:rsidRPr="0089515C">
        <w:rPr>
          <w:rFonts w:ascii="Times New Roman" w:hAnsi="Times New Roman" w:cs="Times New Roman"/>
        </w:rPr>
        <w:t xml:space="preserve">   3.7.3.3. Участки тротуаров, покрытые уплотненным снегом, следует убирать в кратчайшие сроки. Сгребание и уборка скола должна производиться одновременно со скалыванием или немедленно после него и складироваться вместе со снегом.</w:t>
      </w:r>
    </w:p>
    <w:p w:rsidR="00FD01C6" w:rsidRPr="0089515C" w:rsidRDefault="00FD01C6" w:rsidP="00FD01C6">
      <w:pPr>
        <w:pStyle w:val="af6"/>
        <w:ind w:firstLine="567"/>
        <w:jc w:val="both"/>
        <w:rPr>
          <w:rFonts w:ascii="Times New Roman" w:hAnsi="Times New Roman" w:cs="Times New Roman"/>
          <w:sz w:val="20"/>
          <w:szCs w:val="20"/>
        </w:rPr>
      </w:pPr>
      <w:proofErr w:type="gramStart"/>
      <w:r w:rsidRPr="0089515C">
        <w:rPr>
          <w:rFonts w:ascii="Times New Roman" w:hAnsi="Times New Roman" w:cs="Times New Roman"/>
          <w:sz w:val="20"/>
          <w:szCs w:val="20"/>
        </w:rPr>
        <w:t>Очистка крыш от снега и ледяных наростов должны производится регулярно, в соответствие с пунктом 3.6.8 настоящих Правил.</w:t>
      </w:r>
      <w:proofErr w:type="gramEnd"/>
      <w:r w:rsidRPr="0089515C">
        <w:rPr>
          <w:rFonts w:ascii="Times New Roman" w:hAnsi="Times New Roman" w:cs="Times New Roman"/>
          <w:sz w:val="20"/>
          <w:szCs w:val="20"/>
        </w:rPr>
        <w:t xml:space="preserve"> Самопроизвольно упавшие снег, ледяные наросты с крыш, при заграждении проезда и пешеходной дорожки, убираются незамедлительно собственниками и (или) уполномоченными ими лицами, являющимися владельцами и (или) пользователями зданий и сооружений.</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Снег и лед складируются в местах, не препятствующих свободному проезду автотранспорта, движению пешеходов и маломобильных групп населения, для дальнейшего вывоза. Вывоз снега и льда обеспечивается лицами, ответственными за содержание соответствующей территории.</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Снежные валы при расчистке придомовой территории не должны превышать двукратную высоту естественного уровня снежного покрова (на ровных безветренных участках).</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3.7.3.4. При возникновении скользкости должна быть обеспечена обработка покрытий тротуаров, пешеходных дорожек, проездов и дорожных покрытий </w:t>
      </w:r>
      <w:proofErr w:type="spellStart"/>
      <w:r w:rsidRPr="0089515C">
        <w:rPr>
          <w:rFonts w:ascii="Times New Roman" w:hAnsi="Times New Roman" w:cs="Times New Roman"/>
          <w:sz w:val="20"/>
          <w:szCs w:val="20"/>
        </w:rPr>
        <w:t>противогололедными</w:t>
      </w:r>
      <w:proofErr w:type="spellEnd"/>
      <w:r w:rsidRPr="0089515C">
        <w:rPr>
          <w:rFonts w:ascii="Times New Roman" w:hAnsi="Times New Roman" w:cs="Times New Roman"/>
          <w:sz w:val="20"/>
          <w:szCs w:val="20"/>
        </w:rPr>
        <w:t xml:space="preserve"> материалами. </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3.7.3.5. Размягченные после обработки льдообразования должны быть удалены.</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3.7.3.6. Все работы по уборке и содержанию территории многоквартирного дома должны быть закончены к 10 часам утра. При невозможности выполнения работ в указанный срок в связи с погодными условиями, уборочные работы могут быть продолжены в течение дня.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3.7.3.7. С наступлением весенне-летнего периода на территории многоквартирного дома должны быть организованы следующие мероприятия: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1 расчистка водоотводных канав для беспрепятственного отвода талых вод;</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2) общая очистка территорий многоквартирного дома после окончания таяния снега со сбором и </w:t>
      </w:r>
      <w:r w:rsidRPr="0089515C">
        <w:rPr>
          <w:rFonts w:ascii="Times New Roman" w:hAnsi="Times New Roman" w:cs="Times New Roman"/>
        </w:rPr>
        <w:lastRenderedPageBreak/>
        <w:t>удалением мусора.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3.7.4. На территории многоквартирного дома запрещается: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roofErr w:type="gramStart"/>
      <w:r w:rsidRPr="0089515C">
        <w:rPr>
          <w:rFonts w:ascii="Times New Roman" w:hAnsi="Times New Roman" w:cs="Times New Roman"/>
        </w:rPr>
        <w:t xml:space="preserve">1) самовольно возводить хозяйственные, вспомогательные постройки (дровяные сараи, будки, гаражи, голубятни, теплицы, ограждения, заборы), устанавливать шлагбаумы, перегораживать проходы, проезды </w:t>
      </w:r>
      <w:proofErr w:type="spellStart"/>
      <w:r w:rsidRPr="0089515C">
        <w:rPr>
          <w:rFonts w:ascii="Times New Roman" w:hAnsi="Times New Roman" w:cs="Times New Roman"/>
        </w:rPr>
        <w:t>внутридворовых</w:t>
      </w:r>
      <w:proofErr w:type="spellEnd"/>
      <w:r w:rsidRPr="0089515C">
        <w:rPr>
          <w:rFonts w:ascii="Times New Roman" w:hAnsi="Times New Roman" w:cs="Times New Roman"/>
        </w:rPr>
        <w:t xml:space="preserve"> территорий и других территорий общего пользования, влекущие нарушения градостроительных норм и регламентов);</w:t>
      </w:r>
      <w:proofErr w:type="gramEnd"/>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2) загромождение транспортными средствами, засорение дворовых территорий металлическим ломом, строительным и бытовым мусором, домашней утварью и другими материалами.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3.8.Содержание индивидуальных жилых домов и благоустройство территории</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3.8.1. Собственники (или) наниматели индивидуальных жилых домов (далее – владельцы жилых домов), если иное не предусмотрено законом или договором, </w:t>
      </w:r>
      <w:r w:rsidRPr="0089515C">
        <w:rPr>
          <w:rFonts w:ascii="Times New Roman" w:hAnsi="Times New Roman" w:cs="Times New Roman"/>
          <w:b/>
          <w:sz w:val="20"/>
          <w:szCs w:val="20"/>
        </w:rPr>
        <w:t>обязаны</w:t>
      </w:r>
      <w:r w:rsidRPr="0089515C">
        <w:rPr>
          <w:rFonts w:ascii="Times New Roman" w:hAnsi="Times New Roman" w:cs="Times New Roman"/>
          <w:sz w:val="20"/>
          <w:szCs w:val="20"/>
        </w:rPr>
        <w:t>:</w:t>
      </w:r>
    </w:p>
    <w:p w:rsidR="00FD01C6" w:rsidRPr="0089515C" w:rsidRDefault="00FD01C6" w:rsidP="00FD01C6">
      <w:pPr>
        <w:pStyle w:val="af6"/>
        <w:ind w:firstLine="567"/>
        <w:jc w:val="both"/>
        <w:rPr>
          <w:rFonts w:ascii="Times New Roman" w:hAnsi="Times New Roman" w:cs="Times New Roman"/>
          <w:b/>
          <w:color w:val="FF0000"/>
          <w:sz w:val="20"/>
          <w:szCs w:val="20"/>
        </w:rPr>
      </w:pPr>
      <w:r w:rsidRPr="0089515C">
        <w:rPr>
          <w:rFonts w:ascii="Times New Roman" w:hAnsi="Times New Roman" w:cs="Times New Roman"/>
          <w:sz w:val="20"/>
          <w:szCs w:val="20"/>
        </w:rPr>
        <w:t xml:space="preserve">  1) содержать в  исправном состоянии номерной знак дома (участка), а также уличные знаки информации, предоставляемые органами местного самоуправления;</w:t>
      </w:r>
      <w:r w:rsidRPr="0089515C">
        <w:rPr>
          <w:rFonts w:ascii="Times New Roman" w:hAnsi="Times New Roman" w:cs="Times New Roman"/>
          <w:b/>
          <w:color w:val="FF0000"/>
          <w:sz w:val="20"/>
          <w:szCs w:val="20"/>
        </w:rPr>
        <w:t xml:space="preserve"> </w:t>
      </w:r>
    </w:p>
    <w:p w:rsidR="00FD01C6" w:rsidRPr="0089515C" w:rsidRDefault="00FD01C6" w:rsidP="00FD01C6">
      <w:pPr>
        <w:pStyle w:val="af6"/>
        <w:ind w:firstLine="567"/>
        <w:rPr>
          <w:rFonts w:ascii="Times New Roman" w:hAnsi="Times New Roman" w:cs="Times New Roman"/>
          <w:sz w:val="20"/>
          <w:szCs w:val="20"/>
        </w:rPr>
      </w:pPr>
      <w:r w:rsidRPr="0089515C">
        <w:rPr>
          <w:rFonts w:ascii="Times New Roman" w:hAnsi="Times New Roman" w:cs="Times New Roman"/>
          <w:sz w:val="20"/>
          <w:szCs w:val="20"/>
        </w:rPr>
        <w:t xml:space="preserve">2) </w:t>
      </w:r>
      <w:proofErr w:type="gramStart"/>
      <w:r w:rsidRPr="0089515C">
        <w:rPr>
          <w:rFonts w:ascii="Times New Roman" w:hAnsi="Times New Roman" w:cs="Times New Roman"/>
          <w:sz w:val="20"/>
          <w:szCs w:val="20"/>
        </w:rPr>
        <w:t>содержать в порядке и обеспечивать</w:t>
      </w:r>
      <w:proofErr w:type="gramEnd"/>
      <w:r w:rsidRPr="0089515C">
        <w:rPr>
          <w:rFonts w:ascii="Times New Roman" w:hAnsi="Times New Roman" w:cs="Times New Roman"/>
          <w:sz w:val="20"/>
          <w:szCs w:val="20"/>
        </w:rPr>
        <w:t xml:space="preserve"> надлежащее санитарное состояние прилегающей территории;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3) содержать в порядке зеленые насаждения на прилегающей территории,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 и других инженерных сетей;</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4) содержать в надлежащем порядке (очищать, окашивать) прилегающую территорию жилого дома;</w:t>
      </w:r>
      <w:r w:rsidRPr="0089515C">
        <w:rPr>
          <w:b/>
          <w:color w:val="FF0000"/>
          <w:sz w:val="20"/>
          <w:szCs w:val="20"/>
        </w:rPr>
        <w:t xml:space="preserve"> </w:t>
      </w:r>
      <w:r w:rsidRPr="0089515C">
        <w:rPr>
          <w:sz w:val="20"/>
          <w:szCs w:val="20"/>
        </w:rPr>
        <w:t>очищать канавы и трубы для стока воды, в весенний период обеспечивать проход талых вод, не допускать подтопления соседних участков, тротуаров, улиц и проездов;</w:t>
      </w:r>
    </w:p>
    <w:p w:rsidR="00FD01C6" w:rsidRPr="0089515C" w:rsidRDefault="00FD01C6" w:rsidP="00FD01C6">
      <w:pPr>
        <w:pStyle w:val="af6"/>
        <w:ind w:firstLine="567"/>
        <w:rPr>
          <w:rFonts w:ascii="Times New Roman" w:hAnsi="Times New Roman" w:cs="Times New Roman"/>
          <w:sz w:val="20"/>
          <w:szCs w:val="20"/>
        </w:rPr>
      </w:pPr>
      <w:r w:rsidRPr="0089515C">
        <w:rPr>
          <w:rFonts w:ascii="Times New Roman" w:hAnsi="Times New Roman" w:cs="Times New Roman"/>
          <w:sz w:val="20"/>
          <w:szCs w:val="20"/>
        </w:rPr>
        <w:t xml:space="preserve">5) регулярно осуществлять работы по скашиванию травы (при достижении травой высоты более </w:t>
      </w:r>
      <w:smartTag w:uri="urn:schemas-microsoft-com:office:smarttags" w:element="metricconverter">
        <w:smartTagPr>
          <w:attr w:name="ProductID" w:val="15 см"/>
        </w:smartTagPr>
        <w:r w:rsidRPr="0089515C">
          <w:rPr>
            <w:rFonts w:ascii="Times New Roman" w:hAnsi="Times New Roman" w:cs="Times New Roman"/>
            <w:sz w:val="20"/>
            <w:szCs w:val="20"/>
          </w:rPr>
          <w:t>15 см</w:t>
        </w:r>
      </w:smartTag>
      <w:r w:rsidRPr="0089515C">
        <w:rPr>
          <w:rFonts w:ascii="Times New Roman" w:hAnsi="Times New Roman" w:cs="Times New Roman"/>
          <w:sz w:val="20"/>
          <w:szCs w:val="20"/>
        </w:rPr>
        <w:t>.) и уборку скошенной травы;</w:t>
      </w:r>
    </w:p>
    <w:p w:rsidR="00FD01C6" w:rsidRPr="0089515C" w:rsidRDefault="00FD01C6" w:rsidP="00FD01C6">
      <w:pPr>
        <w:pStyle w:val="af6"/>
        <w:ind w:firstLine="567"/>
        <w:rPr>
          <w:rFonts w:ascii="Times New Roman" w:hAnsi="Times New Roman" w:cs="Times New Roman"/>
          <w:sz w:val="20"/>
          <w:szCs w:val="20"/>
        </w:rPr>
      </w:pPr>
      <w:r w:rsidRPr="0089515C">
        <w:rPr>
          <w:rFonts w:ascii="Times New Roman" w:hAnsi="Times New Roman" w:cs="Times New Roman"/>
          <w:sz w:val="20"/>
          <w:szCs w:val="20"/>
        </w:rPr>
        <w:t>6)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7) производить складирование твердых и крупногабаритных отходов в контейнеры, установленные на специальных площадках;</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8) обеспечить своевременный сбор и вывоз твердых бытовых и крупногабаритных отходов в соответствии с установленным порядком.</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3.8.2. Рекомендуется обеспечивать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3.8.3. Рекомендуется иметь в наличии емкость (бочку) или огнетушитель, а также приставную лестницу, достигающую крыши, и лестницу на кровле, доходящую до конька крыши. </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40"/>
        <w:jc w:val="both"/>
        <w:rPr>
          <w:sz w:val="20"/>
          <w:szCs w:val="20"/>
        </w:rPr>
      </w:pPr>
      <w:r w:rsidRPr="0089515C">
        <w:rPr>
          <w:sz w:val="20"/>
          <w:szCs w:val="20"/>
        </w:rPr>
        <w:t xml:space="preserve">3.8.4. На прилегающей территории индивидуальной жилой застройки </w:t>
      </w:r>
      <w:r w:rsidRPr="0089515C">
        <w:rPr>
          <w:b/>
          <w:bCs/>
          <w:sz w:val="20"/>
          <w:szCs w:val="20"/>
        </w:rPr>
        <w:t>запрещается</w:t>
      </w:r>
      <w:r w:rsidRPr="0089515C">
        <w:rPr>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1) самовольно возводить ограждения (заборы, ограды) устанавливать шлагбаумы, перегораживать проходы, проезды на прилегающей территории за границей домовладения;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2) сжигать любые виды отходов и мусор на территориях домовладений и на прилегающих к ним территориях;</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3) складировать уголь, дрова, крупногабаритные отходы, строительные материалы за территорией домовладения;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4) мыть транспортные средства за территорией домовладения;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5) строить дворовые постройки, обустраивать выгребные ямы за территорией домовладения;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6) размещать на уличных проездах данной территории заграждения, затрудняющие доступ специального транспорта и уборочной техники или препятствующие им;</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 xml:space="preserve">7) </w:t>
      </w:r>
      <w:proofErr w:type="gramStart"/>
      <w:r w:rsidRPr="0089515C">
        <w:rPr>
          <w:sz w:val="20"/>
          <w:szCs w:val="20"/>
        </w:rPr>
        <w:t>разрушать и портить</w:t>
      </w:r>
      <w:proofErr w:type="gramEnd"/>
      <w:r w:rsidRPr="0089515C">
        <w:rPr>
          <w:sz w:val="20"/>
          <w:szCs w:val="20"/>
        </w:rPr>
        <w:t xml:space="preserve"> элементы благоустройства территории, засорять водоемы;</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8) хранить разукомплектованное (неисправное) транспортное средство за территорией домовладения;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   9) допускать образование несанкционированных свалок бытовых отходов.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3.8.5. Запрещается огораживать территорию земельного участка, при её не использовании и не осваивании по назначению (строительства), а также в отсутствии выданного разрешения на строительство.</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
    <w:p w:rsidR="00FD01C6" w:rsidRPr="0089515C" w:rsidRDefault="00FD01C6" w:rsidP="00FD01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0"/>
          <w:szCs w:val="20"/>
        </w:rPr>
      </w:pPr>
      <w:r w:rsidRPr="0089515C">
        <w:rPr>
          <w:b/>
          <w:bCs/>
          <w:sz w:val="20"/>
          <w:szCs w:val="20"/>
        </w:rPr>
        <w:t xml:space="preserve">4. Требования по содержанию фасадов </w:t>
      </w:r>
    </w:p>
    <w:p w:rsidR="00FD01C6" w:rsidRPr="0089515C" w:rsidRDefault="00FD01C6" w:rsidP="00FD01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0"/>
          <w:szCs w:val="20"/>
        </w:rPr>
      </w:pPr>
      <w:r w:rsidRPr="0089515C">
        <w:rPr>
          <w:b/>
          <w:bCs/>
          <w:sz w:val="20"/>
          <w:szCs w:val="20"/>
        </w:rPr>
        <w:t>и ограждений зданий, сооружений и многоквартирных жилых домов</w:t>
      </w:r>
    </w:p>
    <w:p w:rsidR="00FD01C6" w:rsidRPr="0089515C" w:rsidRDefault="00FD01C6" w:rsidP="00FD01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0"/>
          <w:szCs w:val="20"/>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4.1. Принципы организации содержания фасадов зданий и сооружений.</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4.1.1. Ремонт фасадов зданий и сооружений, замена или устройство элементов фасада, а также изменение цветового или </w:t>
      </w:r>
      <w:proofErr w:type="gramStart"/>
      <w:r w:rsidRPr="0089515C">
        <w:rPr>
          <w:rFonts w:ascii="Times New Roman" w:hAnsi="Times New Roman" w:cs="Times New Roman"/>
        </w:rPr>
        <w:t>архитектурного решения</w:t>
      </w:r>
      <w:proofErr w:type="gramEnd"/>
      <w:r w:rsidRPr="0089515C">
        <w:rPr>
          <w:rFonts w:ascii="Times New Roman" w:hAnsi="Times New Roman" w:cs="Times New Roman"/>
        </w:rPr>
        <w:t xml:space="preserve"> осуществляются по проектам, согласованным с Администрацией района.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4.1.2. Фасады зданий:</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не должны иметь видимых повреждений строительной части, декоративной отделки и элементов </w:t>
      </w:r>
      <w:r w:rsidRPr="0089515C">
        <w:rPr>
          <w:rFonts w:ascii="Times New Roman" w:hAnsi="Times New Roman" w:cs="Times New Roman"/>
        </w:rPr>
        <w:lastRenderedPageBreak/>
        <w:t>фасада;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на фасаде не должны размещаться посторонние надписи и объявления;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на фасаде каждого здания должны быть установлены указатели номера здания и наименования улицы, проезда, переулка, площади;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на многоквартирных домах, имеющих несколько подъездов, у каждого подъезда должен быть установлен указатель номеров квартир, расположенных в данном подъезде.</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rPr>
          <w:sz w:val="20"/>
          <w:szCs w:val="20"/>
        </w:rPr>
      </w:pPr>
      <w:r w:rsidRPr="0089515C">
        <w:rPr>
          <w:sz w:val="20"/>
          <w:szCs w:val="20"/>
        </w:rPr>
        <w:t>4.1.3. Общие требования к внешнему виду фасадов зданий, сооружений:</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1) основным условием для фасадов зданий, сооружений является стилевое единство архитектурно-художественного образа, материалов и цветового решения. Локальные участки фасада, детали, элементы и дополнительное оборудование должны размещаться в соответствии с комплексным решением;</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2) цветовое решение должно соответствовать характеристикам и стилевому решению фасада, функциональному назначению объекта, окружающей среде;</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3) торцы домов (боковые фасады), просматриваемые с улицы, стены и перекрытия арочных проездов полностью окрашиваются в цвет главного фасада;</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4) фасады зданий, сооружений не должны иметь видимых повреждений строительной части, декоративной отделки и инженерных элементов и должны поддерживаться в надлежащем эстетическом состоянии. Повреждения окраски фасада здания не должны превышать более 1% от общей площади фасада;</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5) изменения фасадов зданий, сооружений, связанные с ликвидацией или изменением отдельных деталей, допускаются в порядке, установленном законодательством РФ;</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 xml:space="preserve">6) цветовая гамма фасада здания </w:t>
      </w:r>
      <w:proofErr w:type="gramStart"/>
      <w:r w:rsidRPr="0089515C">
        <w:rPr>
          <w:sz w:val="20"/>
          <w:szCs w:val="20"/>
        </w:rPr>
        <w:t>определяется согласно паспорту цветового решения фасадов здания и согласовывается</w:t>
      </w:r>
      <w:proofErr w:type="gramEnd"/>
      <w:r w:rsidRPr="0089515C">
        <w:rPr>
          <w:sz w:val="20"/>
          <w:szCs w:val="20"/>
        </w:rPr>
        <w:t xml:space="preserve"> в установленном порядке. Изменение цветового тона при эксплуатации здания, сооружения или ремонте не допускается;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proofErr w:type="gramStart"/>
      <w:r w:rsidRPr="0089515C">
        <w:rPr>
          <w:sz w:val="20"/>
          <w:szCs w:val="20"/>
        </w:rPr>
        <w:t>7) отделка фасадов зданий, расположенных в зонах охраны объектов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и проектом зон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выполняется в стиле архитектуры зданий, в том числе в</w:t>
      </w:r>
      <w:proofErr w:type="gramEnd"/>
      <w:r w:rsidRPr="0089515C">
        <w:rPr>
          <w:sz w:val="20"/>
          <w:szCs w:val="20"/>
        </w:rPr>
        <w:t xml:space="preserve"> </w:t>
      </w:r>
      <w:proofErr w:type="gramStart"/>
      <w:r w:rsidRPr="0089515C">
        <w:rPr>
          <w:sz w:val="20"/>
          <w:szCs w:val="20"/>
        </w:rPr>
        <w:t>общем</w:t>
      </w:r>
      <w:proofErr w:type="gramEnd"/>
      <w:r w:rsidRPr="0089515C">
        <w:rPr>
          <w:sz w:val="20"/>
          <w:szCs w:val="20"/>
        </w:rPr>
        <w:t xml:space="preserve"> стилевом решении застройки улиц.</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 xml:space="preserve">4.1.4. Общие требования к ограждениям и заборам. </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proofErr w:type="gramStart"/>
      <w:r w:rsidRPr="0089515C">
        <w:rPr>
          <w:sz w:val="20"/>
          <w:szCs w:val="20"/>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На территориях общественного, жилого, (за исключением индивидуальных жилых домов) рекреационного назначения запрещено проектирование глухих и железобетонных ограждений. На таких территориях устанавливаются декоративные ажурные металлические ограждения.</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Сплошное ограждение многоквартирных домов является нежелательным.</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4.2.Содержание фасадов зданий, сооружений</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4.2.1. Содержание фасадов зданий, сооружений включает:</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1) своевременный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2) обеспечение наличия и содержания в исправном состоянии водостоков, водосточных труб и сливов;</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3) герметизацию, заделку и расшивку швов, трещин и выбоин;</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 xml:space="preserve">4) восстановление, ремонт и своевременную очистку </w:t>
      </w:r>
      <w:proofErr w:type="spellStart"/>
      <w:r w:rsidRPr="0089515C">
        <w:rPr>
          <w:sz w:val="20"/>
          <w:szCs w:val="20"/>
        </w:rPr>
        <w:t>отмосток</w:t>
      </w:r>
      <w:proofErr w:type="spellEnd"/>
      <w:r w:rsidRPr="0089515C">
        <w:rPr>
          <w:sz w:val="20"/>
          <w:szCs w:val="20"/>
        </w:rPr>
        <w:t>, приямков цокольных окон и входов в подвалы;</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5) поддержание в исправном состоянии размещенного на фасаде электроосвещения и включение его с наступлением темноты;</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6) своевременную очистку и промывку поверхностей фасадов в зависимости от их состояния и условий эксплуатации;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7) своевременное мытье окон и витрин, вывесок и указателей;</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8) очистку от надписей, рисунков, объявлений, плакатов и иной информационно-печатной продукции.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4.2.2. В состав элементов фасадов зданий, строений и сооружений, подлежащих содержанию, входят:</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 xml:space="preserve">1) приямки, входы в подвальные помещения и </w:t>
      </w:r>
      <w:proofErr w:type="spellStart"/>
      <w:r w:rsidRPr="0089515C">
        <w:rPr>
          <w:sz w:val="20"/>
          <w:szCs w:val="20"/>
        </w:rPr>
        <w:t>мусорокамеры</w:t>
      </w:r>
      <w:proofErr w:type="spellEnd"/>
      <w:r w:rsidRPr="0089515C">
        <w:rPr>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proofErr w:type="gramStart"/>
      <w:r w:rsidRPr="0089515C">
        <w:rPr>
          <w:sz w:val="20"/>
          <w:szCs w:val="20"/>
        </w:rPr>
        <w:t>2) входные группы (ступени, площадки, перила, козырьки над входом, ограждения, стены, двери и др.);</w:t>
      </w:r>
      <w:proofErr w:type="gramEnd"/>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 xml:space="preserve">3) цоколи и </w:t>
      </w:r>
      <w:proofErr w:type="spellStart"/>
      <w:r w:rsidRPr="0089515C">
        <w:rPr>
          <w:sz w:val="20"/>
          <w:szCs w:val="20"/>
        </w:rPr>
        <w:t>отмостки</w:t>
      </w:r>
      <w:proofErr w:type="spellEnd"/>
      <w:r w:rsidRPr="0089515C">
        <w:rPr>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4) плоскости стен;</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rPr>
          <w:sz w:val="20"/>
          <w:szCs w:val="20"/>
        </w:rPr>
      </w:pPr>
      <w:r w:rsidRPr="0089515C">
        <w:rPr>
          <w:sz w:val="20"/>
          <w:szCs w:val="20"/>
        </w:rPr>
        <w:t>5) выступающие элементы фасадов (балконы, лоджии, эркеры, карнизы и др.);</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lastRenderedPageBreak/>
        <w:t>6) элементы кровли, включая вентиляционные и дымовые трубы, ограждающие решетки, выходы на кровлю и т.д.;</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7) архитектурные детали и облицовка (колонны, пилястры, розетки, капители, фризы, пояски и др.);</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8) водосточные трубы, включая воронки;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9) парапетные и оконные ограждения, решетки;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10) металлическая отделка окон, балконов, поясков, выступов цоколя, свесов и т.п.;</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11) навесные металлические конструкции (</w:t>
      </w:r>
      <w:proofErr w:type="spellStart"/>
      <w:r w:rsidRPr="0089515C">
        <w:rPr>
          <w:sz w:val="20"/>
          <w:szCs w:val="20"/>
        </w:rPr>
        <w:t>флагодержатели</w:t>
      </w:r>
      <w:proofErr w:type="spellEnd"/>
      <w:r w:rsidRPr="0089515C">
        <w:rPr>
          <w:sz w:val="20"/>
          <w:szCs w:val="20"/>
        </w:rPr>
        <w:t>, анкеры, пожарные лестницы, вентиляционное оборудование и т.п.);</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rPr>
          <w:sz w:val="20"/>
          <w:szCs w:val="20"/>
        </w:rPr>
      </w:pPr>
      <w:r w:rsidRPr="0089515C">
        <w:rPr>
          <w:sz w:val="20"/>
          <w:szCs w:val="20"/>
        </w:rPr>
        <w:t>12) горизонтальные и вертикальные швы между панелями и блоками (фасады крупнопанельных и крупноблочных зданий);</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rPr>
          <w:sz w:val="20"/>
          <w:szCs w:val="20"/>
        </w:rPr>
      </w:pPr>
      <w:r w:rsidRPr="0089515C">
        <w:rPr>
          <w:sz w:val="20"/>
          <w:szCs w:val="20"/>
        </w:rPr>
        <w:t>13) стекла, рамы, балконные двери;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rPr>
          <w:sz w:val="20"/>
          <w:szCs w:val="20"/>
        </w:rPr>
      </w:pPr>
      <w:r w:rsidRPr="0089515C">
        <w:rPr>
          <w:sz w:val="20"/>
          <w:szCs w:val="20"/>
        </w:rPr>
        <w:t>14) стационарные ограждения, прилегающие к зданиям.</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 xml:space="preserve">4.2.3. Собственники, иные правообладатели зданий, сооружений </w:t>
      </w:r>
      <w:r w:rsidRPr="0089515C">
        <w:rPr>
          <w:b/>
          <w:bCs/>
          <w:sz w:val="20"/>
          <w:szCs w:val="20"/>
        </w:rPr>
        <w:t>обязаны</w:t>
      </w:r>
      <w:r w:rsidRPr="0089515C">
        <w:rPr>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 xml:space="preserve">1) по мере необходимости, но не реже одного раза в год, </w:t>
      </w:r>
      <w:proofErr w:type="gramStart"/>
      <w:r w:rsidRPr="0089515C">
        <w:rPr>
          <w:sz w:val="20"/>
          <w:szCs w:val="20"/>
        </w:rPr>
        <w:t>очищать и промывать</w:t>
      </w:r>
      <w:proofErr w:type="gramEnd"/>
      <w:r w:rsidRPr="0089515C">
        <w:rPr>
          <w:sz w:val="20"/>
          <w:szCs w:val="20"/>
        </w:rPr>
        <w:t xml:space="preserve"> фасады, используя специальную технику;</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 xml:space="preserve">2) по мере необходимости, но не реже двух раз в год, весной (после отключения систем отопления) и осенью (до начала отопительного сезона), </w:t>
      </w:r>
      <w:proofErr w:type="gramStart"/>
      <w:r w:rsidRPr="0089515C">
        <w:rPr>
          <w:sz w:val="20"/>
          <w:szCs w:val="20"/>
        </w:rPr>
        <w:t>очищать и промывать</w:t>
      </w:r>
      <w:proofErr w:type="gramEnd"/>
      <w:r w:rsidRPr="0089515C">
        <w:rPr>
          <w:sz w:val="20"/>
          <w:szCs w:val="20"/>
        </w:rPr>
        <w:t>, как правило, химическими средствами, внутренние и наружные поверхности остекления окон, дверей балконов и лоджий, входных дверей в подъездах;</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3) проводить текущий ремонт, в том числе окраску фасада, с периодичностью в пределах 5-6 лет с учетом фактического состояния фасада;</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proofErr w:type="gramStart"/>
      <w:r w:rsidRPr="0089515C">
        <w:rPr>
          <w:sz w:val="20"/>
          <w:szCs w:val="20"/>
        </w:rPr>
        <w:t>4) производить поддерживающий ремонт отдельных элементов фасада (цоколей, крылец, ступеней, приямков, входных дверей, ворот, цокольных окон, балконов и лоджий, водосточных труб, подоконных отливов, линейных открытий и иных конструктивных элементов).</w:t>
      </w:r>
      <w:proofErr w:type="gramEnd"/>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 xml:space="preserve">Поддерживающий ремонт должен проводиться не реже одного раза в три года. </w:t>
      </w:r>
      <w:proofErr w:type="gramStart"/>
      <w:r w:rsidRPr="0089515C">
        <w:rPr>
          <w:sz w:val="20"/>
          <w:szCs w:val="20"/>
        </w:rPr>
        <w:t>Конструктивные элементы и отделка фасадов подлежат восстановлению по мере их нормального износа или при возникновении обстоятельств их внезапного повреждения (аварии, стихийные бедствия, пожар и т.д.) в течение двух месяцев со дня прекращения действия данных обстоятельств;</w:t>
      </w:r>
      <w:proofErr w:type="gramEnd"/>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5) выполнять охранно-предупредительные мероприятия (установка ограждений, сеток, демонтаж разрушающейся части элемента и т.п.) в случае угрозы возможного обрушения выступающих конструкций фасадов;</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4.2.4. При эксплуатации фасадов </w:t>
      </w:r>
      <w:r w:rsidRPr="0089515C">
        <w:rPr>
          <w:rFonts w:ascii="Times New Roman" w:hAnsi="Times New Roman" w:cs="Times New Roman"/>
          <w:b/>
          <w:bCs/>
          <w:sz w:val="20"/>
          <w:szCs w:val="20"/>
        </w:rPr>
        <w:t>не допускается</w:t>
      </w:r>
      <w:r w:rsidRPr="0089515C">
        <w:rPr>
          <w:rFonts w:ascii="Times New Roman" w:hAnsi="Times New Roman" w:cs="Times New Roman"/>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1) 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proofErr w:type="gramStart"/>
      <w:r w:rsidRPr="0089515C">
        <w:rPr>
          <w:sz w:val="20"/>
          <w:szCs w:val="20"/>
        </w:rPr>
        <w:t>2) повреждение (отсутствие в случаях, когда их наличие предусмотрено проектной документацией)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roofErr w:type="gramEnd"/>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3) нарушение герметизации межпанельных стыков;</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4)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proofErr w:type="gramStart"/>
      <w:r w:rsidRPr="0089515C">
        <w:rPr>
          <w:sz w:val="20"/>
          <w:szCs w:val="20"/>
        </w:rPr>
        <w:t>5) повреждение (загрязнение) выступающих элементов фасадов зданий и сооружений: балконов, лоджий, эркеров, тамбуров, карнизов, козырьков и т.п.;</w:t>
      </w:r>
      <w:proofErr w:type="gramEnd"/>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proofErr w:type="gramStart"/>
      <w:r w:rsidRPr="0089515C">
        <w:rPr>
          <w:sz w:val="20"/>
          <w:szCs w:val="20"/>
        </w:rPr>
        <w:t>6) разрушение (отсутствие, загрязнение) ограждений балконов, лоджий, парапетов и т.п.;</w:t>
      </w:r>
      <w:proofErr w:type="gramEnd"/>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7) отделка и окрашивание фасада и его элементов материалами, отличающимися по цвету от установленного для данного здания, сооружения проектным колерным паспортом;</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8) размещение и эксплуатация указателей наименования улицы, переулка, площади, номера здания, сооружения, номера корпуса или строения без согласования с уполномоченным органом;</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9) 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застройка пространства между балконами без согласования и получения разрешения в установленном порядке;</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 xml:space="preserve">10) произвольное изменение цветового решения, рисунка, толщины переплетов и других элементов устройства и оборудования фасадов, в том числе окон и витрин, дверей, балконов и лоджий, не соответствующее общему </w:t>
      </w:r>
      <w:proofErr w:type="gramStart"/>
      <w:r w:rsidRPr="0089515C">
        <w:rPr>
          <w:sz w:val="20"/>
          <w:szCs w:val="20"/>
        </w:rPr>
        <w:t>архитектурному решению</w:t>
      </w:r>
      <w:proofErr w:type="gramEnd"/>
      <w:r w:rsidRPr="0089515C">
        <w:rPr>
          <w:sz w:val="20"/>
          <w:szCs w:val="20"/>
        </w:rPr>
        <w:t xml:space="preserve"> фасада;</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11) оборудование существующих козырьков и навесов дополнительными элементами и устройствами фасадов зданий и сооружений, нарушающими их декоративное решение и внешний вид;</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12) изменение расположения дверного блока в проеме по отношению к плоскости фасада;</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13) оформление входов в помещения, организуемые в первых этажах зданий, без наличия разрешительных документов и утвержденной проектной документации;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14) некачественное решение швов между оконной и дверной коробкой и проемом, ухудшающее внешний вид фасада;</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lastRenderedPageBreak/>
        <w:t>15) самовольное (незаконное) крепление к стенам зданий, сооружений средств наружной рекламы и информации;</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16) развешивание и расклейка афиш, объявлений, плакатов и другой информационно-печатной продукции, а также рисунков на фасадах зданий, сооружений.</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4.2.5. Видеокамеры наружного наблюдения размещаются под навесами, козырьками, балконами, эркерами, на участках фасада, свободных от архитектурных деталей, декора, ценных элементов отделки. Размещение видеокамер наружного наблюдения на колоннах, фронтонах, карнизах, пилястрах, порталах, козырьках, на цоколе балконов не допускается.</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4.2.6. Допускается: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1) установка информационных стендов при входах в подъезды;</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2) размещение наружных кондиционеров и антенн на зданиях, расположенных вдоль улиц со стороны дворовых фасадов.</w:t>
      </w:r>
    </w:p>
    <w:p w:rsidR="00FD01C6" w:rsidRPr="0089515C" w:rsidRDefault="00FD01C6" w:rsidP="00FD01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 xml:space="preserve">4.2.7. </w:t>
      </w:r>
      <w:proofErr w:type="gramStart"/>
      <w:r w:rsidRPr="0089515C">
        <w:rPr>
          <w:sz w:val="20"/>
          <w:szCs w:val="20"/>
        </w:rPr>
        <w:t>Изготовление, установку и содержание уличных знаков информации (аншлаги, указатели) с названиями улиц, переулков, площадей, водных коммуникаций, мостов, жилых комплексов, осуществляют органы местного самоуправления поселения за счет средств местного бюджета, а указателей подъездов, номеров квартир, а также указателей границ частных владений – владельцы земельных участков, зданий и сооружений.</w:t>
      </w:r>
      <w:proofErr w:type="gramEnd"/>
    </w:p>
    <w:p w:rsidR="00FD01C6" w:rsidRPr="0089515C" w:rsidRDefault="00FD01C6" w:rsidP="00FD01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4.2.8. Входные группы.</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0"/>
          <w:szCs w:val="20"/>
        </w:rPr>
      </w:pPr>
      <w:r w:rsidRPr="0089515C">
        <w:rPr>
          <w:sz w:val="20"/>
          <w:szCs w:val="20"/>
        </w:rPr>
        <w:t xml:space="preserve">1) При проектировании входных групп, обновлении, изменении фасадов зданий, сооружений </w:t>
      </w:r>
      <w:r w:rsidRPr="0089515C">
        <w:rPr>
          <w:b/>
          <w:bCs/>
          <w:sz w:val="20"/>
          <w:szCs w:val="20"/>
        </w:rPr>
        <w:t>не допускается</w:t>
      </w:r>
      <w:r w:rsidRPr="0089515C">
        <w:rPr>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 закрытие существующих декоративных, архитектурных и художественных элементов фасада элементами входной группы, новой отделкой и рекламой;</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 xml:space="preserve">- устройство входов в подвал и цокольный этаж, в помещения, уровень пола которых расположен выше </w:t>
      </w:r>
      <w:smartTag w:uri="urn:schemas-microsoft-com:office:smarttags" w:element="metricconverter">
        <w:smartTagPr>
          <w:attr w:name="ProductID" w:val="1,2 м"/>
        </w:smartTagPr>
        <w:r w:rsidRPr="0089515C">
          <w:rPr>
            <w:sz w:val="20"/>
            <w:szCs w:val="20"/>
          </w:rPr>
          <w:t>1,2 м</w:t>
        </w:r>
      </w:smartTag>
      <w:r w:rsidRPr="0089515C">
        <w:rPr>
          <w:sz w:val="20"/>
          <w:szCs w:val="20"/>
        </w:rPr>
        <w:t xml:space="preserve"> от уровня земли на фасадах, выходящих на территории общего пользования;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0"/>
          <w:szCs w:val="20"/>
        </w:rPr>
      </w:pPr>
      <w:r w:rsidRPr="0089515C">
        <w:rPr>
          <w:sz w:val="20"/>
          <w:szCs w:val="20"/>
        </w:rPr>
        <w:t>- устройство опорных элементов (колонн, стоек и т.д.), препятствующих движению пешеходов;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b/>
        </w:rPr>
      </w:pPr>
      <w:r w:rsidRPr="0089515C">
        <w:rPr>
          <w:rFonts w:ascii="Times New Roman" w:hAnsi="Times New Roman" w:cs="Times New Roman"/>
        </w:rPr>
        <w:t>- размещение входной группы в многоквартирном доме без получения согласия собственников помещений в многоквартирном доме.</w:t>
      </w:r>
    </w:p>
    <w:p w:rsidR="00FD01C6" w:rsidRPr="0089515C" w:rsidRDefault="00FD01C6" w:rsidP="00FD01C6">
      <w:pPr>
        <w:pStyle w:val="HTML"/>
        <w:ind w:firstLine="360"/>
        <w:jc w:val="both"/>
        <w:rPr>
          <w:rFonts w:ascii="Times New Roman" w:hAnsi="Times New Roman" w:cs="Times New Roman"/>
          <w:b/>
        </w:rPr>
      </w:pPr>
    </w:p>
    <w:p w:rsidR="00FD01C6" w:rsidRPr="0089515C" w:rsidRDefault="00FD01C6" w:rsidP="00FD01C6">
      <w:pPr>
        <w:pStyle w:val="HTML"/>
        <w:ind w:firstLine="360"/>
        <w:jc w:val="center"/>
        <w:rPr>
          <w:rFonts w:ascii="Times New Roman" w:hAnsi="Times New Roman" w:cs="Times New Roman"/>
          <w:b/>
        </w:rPr>
      </w:pPr>
      <w:r w:rsidRPr="0089515C">
        <w:rPr>
          <w:rFonts w:ascii="Times New Roman" w:hAnsi="Times New Roman" w:cs="Times New Roman"/>
          <w:b/>
        </w:rPr>
        <w:t>5. Эксплуатация объектов благоустройства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Cs/>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outlineLvl w:val="1"/>
        <w:rPr>
          <w:rFonts w:ascii="Times New Roman" w:hAnsi="Times New Roman" w:cs="Times New Roman"/>
          <w:bCs/>
        </w:rPr>
      </w:pPr>
      <w:r w:rsidRPr="0089515C">
        <w:rPr>
          <w:rFonts w:ascii="Times New Roman" w:hAnsi="Times New Roman" w:cs="Times New Roman"/>
          <w:bCs/>
        </w:rPr>
        <w:t>5.1.Порядок уборки и содержания территорий</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89515C">
        <w:rPr>
          <w:rFonts w:ascii="Times New Roman" w:hAnsi="Times New Roman" w:cs="Times New Roman"/>
        </w:rPr>
        <w:t xml:space="preserve">      5.1.1. Содержанием улично-дорожной сети, элементами инженерной защиты территорий занимаются юридические и физические лица, не зависимо от форм собственности, осуществляющие права хозяйственного ведения или оперативного управления над этими объектами.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89515C">
        <w:rPr>
          <w:rFonts w:ascii="Times New Roman" w:hAnsi="Times New Roman" w:cs="Times New Roman"/>
        </w:rPr>
        <w:t xml:space="preserve">     5.1.2.   Вывоз ТКО (твердые коммунальные отходы)  осуществляется в порядке Постановления Правительства РФ от 12.11.2016 №1156. </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hAnsi="Times New Roman" w:cs="Times New Roman"/>
        </w:rPr>
      </w:pPr>
      <w:r w:rsidRPr="0089515C">
        <w:rPr>
          <w:rFonts w:ascii="Times New Roman" w:hAnsi="Times New Roman" w:cs="Times New Roman"/>
        </w:rPr>
        <w:t>Вывоз ТКО  и ЖБО  производится юридическими и физическими лицами по планово-регулярной системе. Вывоз осуществляется на договорной основе или иным другим способом.</w:t>
      </w:r>
    </w:p>
    <w:p w:rsidR="00FD01C6" w:rsidRPr="0089515C" w:rsidRDefault="00FD01C6" w:rsidP="00FD01C6">
      <w:pPr>
        <w:pStyle w:val="af6"/>
        <w:jc w:val="both"/>
        <w:rPr>
          <w:rFonts w:ascii="Times New Roman" w:hAnsi="Times New Roman" w:cs="Times New Roman"/>
          <w:sz w:val="20"/>
          <w:szCs w:val="20"/>
        </w:rPr>
      </w:pPr>
      <w:r w:rsidRPr="0089515C">
        <w:rPr>
          <w:rFonts w:ascii="Times New Roman" w:hAnsi="Times New Roman" w:cs="Times New Roman"/>
          <w:sz w:val="20"/>
          <w:szCs w:val="20"/>
        </w:rPr>
        <w:t xml:space="preserve">      5.1.3. Места массового купания, предоставление гражданам информации об ограничениях водопользования на водных объектах общего пользования, расположенные на территории муниципального образования, устанавливаются Администрацией поселения, в соответствии с действующим законодательством. </w:t>
      </w:r>
    </w:p>
    <w:p w:rsidR="00FD01C6" w:rsidRPr="0089515C" w:rsidRDefault="00FD01C6" w:rsidP="00FD01C6">
      <w:pPr>
        <w:pStyle w:val="af6"/>
        <w:jc w:val="both"/>
        <w:rPr>
          <w:rFonts w:ascii="Times New Roman" w:hAnsi="Times New Roman" w:cs="Times New Roman"/>
          <w:sz w:val="20"/>
          <w:szCs w:val="20"/>
        </w:rPr>
      </w:pPr>
      <w:r w:rsidRPr="0089515C">
        <w:rPr>
          <w:rFonts w:ascii="Times New Roman" w:hAnsi="Times New Roman" w:cs="Times New Roman"/>
          <w:sz w:val="20"/>
          <w:szCs w:val="20"/>
        </w:rPr>
        <w:t xml:space="preserve">      5.1.4.  Возводить жилые, производственные, культурно-бытовые и иные здания и сооружения и объекты необходимо в соответствии с целевым назначением земельного участка и его разрешенным использованием.</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89515C">
        <w:rPr>
          <w:rFonts w:ascii="Times New Roman" w:hAnsi="Times New Roman" w:cs="Times New Roman"/>
        </w:rPr>
        <w:t xml:space="preserve">      5.1.5. Сбор отходов от объектов производится в порядке, определенном Постановления Правительства РФ от 12.11.2016 №1156:</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а) в контейнеры, расположенные в мусороприемных камерах (при наличии соответствующей внутридомовой инженерной системы);</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б) в контейнеры, бункеры, расположенные на контейнерных площадках;</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89515C">
        <w:rPr>
          <w:rFonts w:ascii="Times New Roman" w:hAnsi="Times New Roman" w:cs="Times New Roman"/>
        </w:rPr>
        <w:t>в) в пакеты или другие емкости, предоставленные региональным оператором.</w:t>
      </w:r>
    </w:p>
    <w:p w:rsidR="00FD01C6" w:rsidRPr="0089515C" w:rsidRDefault="00FD01C6" w:rsidP="00FD01C6">
      <w:pPr>
        <w:pStyle w:val="HTML"/>
        <w:jc w:val="both"/>
        <w:rPr>
          <w:rFonts w:ascii="Times New Roman" w:hAnsi="Times New Roman" w:cs="Times New Roman"/>
        </w:rPr>
      </w:pPr>
      <w:r w:rsidRPr="0089515C">
        <w:rPr>
          <w:rFonts w:ascii="Times New Roman" w:hAnsi="Times New Roman" w:cs="Times New Roman"/>
        </w:rPr>
        <w:t xml:space="preserve">       5.1.6.  Контейнерные  площадки должны иметь твердое водонепроницаемое покрытие, освещение,  конструктивные ограждения  или зеленые  насаждения, иметь удобные пути  для  подъезда машин и подхода жителей. Количество устанавливаемых контейнеров определяется расчетами накопления отходов.</w:t>
      </w:r>
    </w:p>
    <w:p w:rsidR="00FD01C6" w:rsidRPr="0089515C" w:rsidRDefault="00FD01C6" w:rsidP="00FD01C6">
      <w:pPr>
        <w:pStyle w:val="HTML"/>
        <w:ind w:firstLine="360"/>
        <w:jc w:val="both"/>
        <w:rPr>
          <w:rFonts w:ascii="Times New Roman" w:hAnsi="Times New Roman" w:cs="Times New Roman"/>
        </w:rPr>
      </w:pPr>
      <w:r w:rsidRPr="0089515C">
        <w:rPr>
          <w:rFonts w:ascii="Times New Roman" w:hAnsi="Times New Roman" w:cs="Times New Roman"/>
        </w:rPr>
        <w:t xml:space="preserve"> 5.1.7. Размещение контейнерных площадок осуществляется  Администрацией поселения.</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Для сбора твердых бытовых отходов следует применять в благоустроенном жилищном фонде стандартные металлические контейнеры. В домовладениях, не имеющих канализации, допускается применять деревянные или металлические сборники.</w:t>
      </w:r>
    </w:p>
    <w:p w:rsidR="00FD01C6" w:rsidRPr="0089515C" w:rsidRDefault="00FD01C6" w:rsidP="00FD01C6">
      <w:pPr>
        <w:pStyle w:val="af6"/>
        <w:ind w:firstLine="567"/>
        <w:jc w:val="both"/>
        <w:rPr>
          <w:rFonts w:ascii="Times New Roman" w:hAnsi="Times New Roman" w:cs="Times New Roman"/>
          <w:sz w:val="20"/>
          <w:szCs w:val="20"/>
        </w:rPr>
      </w:pPr>
      <w:proofErr w:type="gramStart"/>
      <w:r w:rsidRPr="0089515C">
        <w:rPr>
          <w:rFonts w:ascii="Times New Roman" w:hAnsi="Times New Roman" w:cs="Times New Roman"/>
          <w:sz w:val="20"/>
          <w:szCs w:val="20"/>
        </w:rPr>
        <w:t>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(см. Альбом площадок под контейнеры для сбора бытовых отходов, Свердловск, УНИИ, АКХ, 1977).</w:t>
      </w:r>
      <w:proofErr w:type="gramEnd"/>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lastRenderedPageBreak/>
        <w:t>На территории частных домовладений места расположения мусоросборников, дворовых туалетов и помойных ям должны определяться самими домовладельцами, разрыв может быть сокращен до 8 - 10 метров. В конфликтных ситуациях этот вопрос должен рассматриваться представителями общественности, административными комиссиями.</w:t>
      </w:r>
    </w:p>
    <w:p w:rsidR="00FD01C6" w:rsidRPr="0089515C" w:rsidRDefault="00FD01C6" w:rsidP="00FD01C6">
      <w:pPr>
        <w:pStyle w:val="af6"/>
        <w:ind w:firstLine="567"/>
        <w:jc w:val="both"/>
        <w:rPr>
          <w:rFonts w:ascii="Times New Roman" w:hAnsi="Times New Roman" w:cs="Times New Roman"/>
          <w:color w:val="FF0000"/>
          <w:sz w:val="20"/>
          <w:szCs w:val="20"/>
          <w:highlight w:val="yellow"/>
        </w:rPr>
      </w:pPr>
      <w:r w:rsidRPr="0089515C">
        <w:rPr>
          <w:rFonts w:ascii="Times New Roman" w:hAnsi="Times New Roman" w:cs="Times New Roman"/>
          <w:sz w:val="20"/>
          <w:szCs w:val="20"/>
        </w:rPr>
        <w:t xml:space="preserve">5.1.8.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(при температуре -5 град. и ниже) должен быть не более трех суток, в теплое время (при плюсовой температуре - свыше +5 град.) не более одних суток (ежедневный вывоз). </w:t>
      </w:r>
    </w:p>
    <w:p w:rsidR="00FD01C6" w:rsidRPr="0089515C" w:rsidRDefault="00FD01C6" w:rsidP="00FD01C6">
      <w:pPr>
        <w:pStyle w:val="af6"/>
        <w:jc w:val="both"/>
        <w:rPr>
          <w:rFonts w:ascii="Times New Roman" w:hAnsi="Times New Roman" w:cs="Times New Roman"/>
          <w:sz w:val="20"/>
          <w:szCs w:val="20"/>
        </w:rPr>
      </w:pPr>
      <w:r w:rsidRPr="0089515C">
        <w:rPr>
          <w:rFonts w:ascii="Times New Roman" w:hAnsi="Times New Roman" w:cs="Times New Roman"/>
          <w:sz w:val="20"/>
          <w:szCs w:val="20"/>
        </w:rPr>
        <w:t xml:space="preserve">       5.1.9. Жилые здания, не имеющие центральной канализации, оборудуются дворовыми </w:t>
      </w:r>
      <w:proofErr w:type="spellStart"/>
      <w:r w:rsidRPr="0089515C">
        <w:rPr>
          <w:rFonts w:ascii="Times New Roman" w:hAnsi="Times New Roman" w:cs="Times New Roman"/>
          <w:sz w:val="20"/>
          <w:szCs w:val="20"/>
        </w:rPr>
        <w:t>помойницами</w:t>
      </w:r>
      <w:proofErr w:type="spellEnd"/>
      <w:r w:rsidRPr="0089515C">
        <w:rPr>
          <w:rFonts w:ascii="Times New Roman" w:hAnsi="Times New Roman" w:cs="Times New Roman"/>
          <w:sz w:val="20"/>
          <w:szCs w:val="20"/>
        </w:rPr>
        <w:t>,  которые должны иметь водонепроницаемый выгреб и наземную часть с крышкой и решеткой для отделения твердых фракций. При наличии  дворовых  уборных  выгреб может быть общим.</w:t>
      </w:r>
    </w:p>
    <w:p w:rsidR="00FD01C6" w:rsidRPr="0089515C" w:rsidRDefault="00FD01C6" w:rsidP="00FD01C6">
      <w:pPr>
        <w:pStyle w:val="HTML"/>
        <w:jc w:val="both"/>
        <w:rPr>
          <w:rFonts w:ascii="Times New Roman" w:hAnsi="Times New Roman" w:cs="Times New Roman"/>
        </w:rPr>
      </w:pPr>
      <w:r w:rsidRPr="0089515C">
        <w:rPr>
          <w:rFonts w:ascii="Times New Roman" w:hAnsi="Times New Roman" w:cs="Times New Roman"/>
        </w:rPr>
        <w:t xml:space="preserve">       5.1.10.  Дворовые уборные должны быть удалены от жилых зданий, детских учреждений,  школ,  площадок для  игр детей и отдыха населения  на расстояние не менее </w:t>
      </w:r>
      <w:smartTag w:uri="urn:schemas-microsoft-com:office:smarttags" w:element="metricconverter">
        <w:smartTagPr>
          <w:attr w:name="ProductID" w:val="20 м"/>
        </w:smartTagPr>
        <w:r w:rsidRPr="0089515C">
          <w:rPr>
            <w:rFonts w:ascii="Times New Roman" w:hAnsi="Times New Roman" w:cs="Times New Roman"/>
          </w:rPr>
          <w:t>20 м</w:t>
        </w:r>
      </w:smartTag>
      <w:r w:rsidRPr="0089515C">
        <w:rPr>
          <w:rFonts w:ascii="Times New Roman" w:hAnsi="Times New Roman" w:cs="Times New Roman"/>
        </w:rPr>
        <w:t xml:space="preserve"> и не более </w:t>
      </w:r>
      <w:smartTag w:uri="urn:schemas-microsoft-com:office:smarttags" w:element="metricconverter">
        <w:smartTagPr>
          <w:attr w:name="ProductID" w:val="100 м"/>
        </w:smartTagPr>
        <w:r w:rsidRPr="0089515C">
          <w:rPr>
            <w:rFonts w:ascii="Times New Roman" w:hAnsi="Times New Roman" w:cs="Times New Roman"/>
          </w:rPr>
          <w:t>100 м</w:t>
        </w:r>
      </w:smartTag>
      <w:r w:rsidRPr="0089515C">
        <w:rPr>
          <w:rFonts w:ascii="Times New Roman" w:hAnsi="Times New Roman" w:cs="Times New Roman"/>
        </w:rPr>
        <w:t xml:space="preserve"> с  учетом того,  что  расстояние  может  корректироваться  в  зависимости  от размеров земельного участка.</w:t>
      </w:r>
    </w:p>
    <w:p w:rsidR="00FD01C6" w:rsidRPr="0089515C" w:rsidRDefault="00FD01C6" w:rsidP="00FD01C6">
      <w:pPr>
        <w:pStyle w:val="HTML"/>
        <w:jc w:val="both"/>
        <w:rPr>
          <w:rFonts w:ascii="Times New Roman" w:hAnsi="Times New Roman" w:cs="Times New Roman"/>
        </w:rPr>
      </w:pPr>
      <w:r w:rsidRPr="0089515C">
        <w:rPr>
          <w:rFonts w:ascii="Times New Roman" w:hAnsi="Times New Roman" w:cs="Times New Roman"/>
        </w:rPr>
        <w:t xml:space="preserve">      5.1.11. На территории частных домовладений расстояние от дворовых уборных до домовладений определяется самими домовладельцами. В условиях децентрализованного водоснабжения  дворовые  уборные  должны  быть удалены от колодцев и каптажей родников на расстояние </w:t>
      </w:r>
      <w:smartTag w:uri="urn:schemas-microsoft-com:office:smarttags" w:element="metricconverter">
        <w:smartTagPr>
          <w:attr w:name="ProductID" w:val="50 м"/>
        </w:smartTagPr>
        <w:r w:rsidRPr="0089515C">
          <w:rPr>
            <w:rFonts w:ascii="Times New Roman" w:hAnsi="Times New Roman" w:cs="Times New Roman"/>
          </w:rPr>
          <w:t>50 м</w:t>
        </w:r>
      </w:smartTag>
      <w:r w:rsidRPr="0089515C">
        <w:rPr>
          <w:rFonts w:ascii="Times New Roman" w:hAnsi="Times New Roman" w:cs="Times New Roman"/>
        </w:rPr>
        <w:t>.</w:t>
      </w:r>
    </w:p>
    <w:p w:rsidR="00FD01C6" w:rsidRPr="0089515C" w:rsidRDefault="00FD01C6" w:rsidP="00FD01C6">
      <w:pPr>
        <w:pStyle w:val="HTML"/>
        <w:jc w:val="both"/>
        <w:rPr>
          <w:rFonts w:ascii="Times New Roman" w:hAnsi="Times New Roman" w:cs="Times New Roman"/>
        </w:rPr>
      </w:pPr>
      <w:r w:rsidRPr="0089515C">
        <w:rPr>
          <w:rFonts w:ascii="Times New Roman" w:hAnsi="Times New Roman" w:cs="Times New Roman"/>
        </w:rPr>
        <w:t xml:space="preserve">        5.1.12. Дворовая уборная должна иметь надземную часть и водонепроницаемый выгреб. Надземная часть </w:t>
      </w:r>
      <w:proofErr w:type="spellStart"/>
      <w:r w:rsidRPr="0089515C">
        <w:rPr>
          <w:rFonts w:ascii="Times New Roman" w:hAnsi="Times New Roman" w:cs="Times New Roman"/>
        </w:rPr>
        <w:t>помойниц</w:t>
      </w:r>
      <w:proofErr w:type="spellEnd"/>
      <w:r w:rsidRPr="0089515C">
        <w:rPr>
          <w:rFonts w:ascii="Times New Roman" w:hAnsi="Times New Roman" w:cs="Times New Roman"/>
        </w:rPr>
        <w:t xml:space="preserve"> дворовых уборных </w:t>
      </w:r>
      <w:proofErr w:type="gramStart"/>
      <w:r w:rsidRPr="0089515C">
        <w:rPr>
          <w:rFonts w:ascii="Times New Roman" w:hAnsi="Times New Roman" w:cs="Times New Roman"/>
        </w:rPr>
        <w:t>сооружается из плотно пригнанных  материалов и должна</w:t>
      </w:r>
      <w:proofErr w:type="gramEnd"/>
      <w:r w:rsidRPr="0089515C">
        <w:rPr>
          <w:rFonts w:ascii="Times New Roman" w:hAnsi="Times New Roman" w:cs="Times New Roman"/>
        </w:rPr>
        <w:t xml:space="preserve"> быть непроницаемой для грызунов и насекомых. Глубина выгреба зависит  от уровня  грунтовых вод, но не должна быть более </w:t>
      </w:r>
      <w:smartTag w:uri="urn:schemas-microsoft-com:office:smarttags" w:element="metricconverter">
        <w:smartTagPr>
          <w:attr w:name="ProductID" w:val="3 м"/>
        </w:smartTagPr>
        <w:r w:rsidRPr="0089515C">
          <w:rPr>
            <w:rFonts w:ascii="Times New Roman" w:hAnsi="Times New Roman" w:cs="Times New Roman"/>
          </w:rPr>
          <w:t>3 м</w:t>
        </w:r>
      </w:smartTag>
      <w:r w:rsidRPr="0089515C">
        <w:rPr>
          <w:rFonts w:ascii="Times New Roman" w:hAnsi="Times New Roman" w:cs="Times New Roman"/>
        </w:rPr>
        <w:t xml:space="preserve">. Не  допускается наполнение  выгреба нечистотами выше, чем до </w:t>
      </w:r>
      <w:smartTag w:uri="urn:schemas-microsoft-com:office:smarttags" w:element="metricconverter">
        <w:smartTagPr>
          <w:attr w:name="ProductID" w:val="0,35 м"/>
        </w:smartTagPr>
        <w:r w:rsidRPr="0089515C">
          <w:rPr>
            <w:rFonts w:ascii="Times New Roman" w:hAnsi="Times New Roman" w:cs="Times New Roman"/>
          </w:rPr>
          <w:t>0,35 м</w:t>
        </w:r>
      </w:smartTag>
      <w:r w:rsidRPr="0089515C">
        <w:rPr>
          <w:rFonts w:ascii="Times New Roman" w:hAnsi="Times New Roman" w:cs="Times New Roman"/>
        </w:rPr>
        <w:t xml:space="preserve"> от  поверхности земли.  Выгреб должен очищаться по мере его заполнения, но не  реже 1 раза в 6 месяцев.</w:t>
      </w:r>
    </w:p>
    <w:p w:rsidR="00FD01C6" w:rsidRPr="0089515C" w:rsidRDefault="00FD01C6" w:rsidP="00FD01C6">
      <w:pPr>
        <w:pStyle w:val="HTML"/>
        <w:jc w:val="both"/>
        <w:rPr>
          <w:rFonts w:ascii="Times New Roman" w:hAnsi="Times New Roman" w:cs="Times New Roman"/>
        </w:rPr>
      </w:pPr>
      <w:r w:rsidRPr="0089515C">
        <w:rPr>
          <w:rFonts w:ascii="Times New Roman" w:hAnsi="Times New Roman" w:cs="Times New Roman"/>
        </w:rPr>
        <w:t xml:space="preserve">       5.1.13.  Сбор  и вывоз жидких бытовых отходов из  выгребных  ям осуществляются специализированным транспортом на сливные станции.</w:t>
      </w:r>
    </w:p>
    <w:p w:rsidR="00FD01C6" w:rsidRPr="0089515C" w:rsidRDefault="00FD01C6" w:rsidP="00FD01C6">
      <w:pPr>
        <w:pStyle w:val="HTML"/>
        <w:jc w:val="both"/>
        <w:rPr>
          <w:rFonts w:ascii="Times New Roman" w:hAnsi="Times New Roman" w:cs="Times New Roman"/>
        </w:rPr>
      </w:pPr>
      <w:r w:rsidRPr="0089515C">
        <w:rPr>
          <w:rFonts w:ascii="Times New Roman" w:hAnsi="Times New Roman" w:cs="Times New Roman"/>
        </w:rPr>
        <w:t xml:space="preserve">       5.1.14.  Использованные  люминесцентные лампы,  ртутьсодержащие приборы  и  другие  опасные отходы, образующиеся в административных строениях, объектах социальной  сферы  и других   помещениях, передаются  специализированным предприятиям,  имеющим  лицензию.</w:t>
      </w:r>
    </w:p>
    <w:p w:rsidR="00FD01C6" w:rsidRPr="0089515C" w:rsidRDefault="00FD01C6" w:rsidP="00FD01C6">
      <w:pPr>
        <w:pStyle w:val="HTML"/>
        <w:jc w:val="both"/>
        <w:rPr>
          <w:rFonts w:ascii="Times New Roman" w:hAnsi="Times New Roman" w:cs="Times New Roman"/>
        </w:rPr>
      </w:pPr>
      <w:r w:rsidRPr="0089515C">
        <w:rPr>
          <w:rFonts w:ascii="Times New Roman" w:hAnsi="Times New Roman" w:cs="Times New Roman"/>
        </w:rPr>
        <w:t xml:space="preserve">       5.1.15.  Ответственность за обустройство  мест  (площадок)  для сбора  отходов  и  их  ремонт в микрорайоне индивидуальной застройки возлагается на Администрацию поселения.</w:t>
      </w:r>
    </w:p>
    <w:p w:rsidR="00FD01C6" w:rsidRPr="0089515C" w:rsidRDefault="00FD01C6" w:rsidP="00FD01C6">
      <w:pPr>
        <w:pStyle w:val="HTML"/>
        <w:jc w:val="both"/>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rPr>
      </w:pPr>
      <w:r w:rsidRPr="0089515C">
        <w:rPr>
          <w:rFonts w:ascii="Times New Roman" w:hAnsi="Times New Roman" w:cs="Times New Roman"/>
        </w:rPr>
        <w:t>5.2. Содержание и эксплуатация дорог</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5.2.1. С целью сохранения дорожных покрытий на территории муниципального образования  </w:t>
      </w:r>
      <w:r w:rsidRPr="0089515C">
        <w:rPr>
          <w:rFonts w:ascii="Times New Roman" w:hAnsi="Times New Roman" w:cs="Times New Roman"/>
          <w:b/>
        </w:rPr>
        <w:t>запрещается</w:t>
      </w:r>
      <w:r w:rsidRPr="0089515C">
        <w:rPr>
          <w:rFonts w:ascii="Times New Roman" w:hAnsi="Times New Roman" w:cs="Times New Roman"/>
        </w:rPr>
        <w:t>:</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подвоз груза волоком;</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сбрасывание при погрузочно-разгрузочных работах на улицах рельсов, бревен, железных балок, труб, кирпича, других тяжелых предметов и складирования их;</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перегон по улицам населенных пунктов, имеющим твердое покрытие, машин на гусеничном ходу;</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движение и стоянка большегрузного транспорта на внутриквартальных пешеходных дорожках, тротуарах.</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rPr>
          <w:sz w:val="20"/>
          <w:szCs w:val="20"/>
        </w:rPr>
      </w:pPr>
      <w:r w:rsidRPr="0089515C">
        <w:rPr>
          <w:sz w:val="20"/>
          <w:szCs w:val="20"/>
        </w:rPr>
        <w:t>5.2.2. Требования к отдельным элементам обустройства дорог:</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 xml:space="preserve">1) сезонная покраска металлических направляющих пешеходных ограждений и тротуарных столбиков осуществляется ежегодно по окончании зимнего сезона, в период проведения месячника благоустройства. </w:t>
      </w:r>
      <w:proofErr w:type="gramStart"/>
      <w:r w:rsidRPr="0089515C">
        <w:rPr>
          <w:sz w:val="20"/>
          <w:szCs w:val="20"/>
        </w:rPr>
        <w:t>Перед покраской ограждения должны быть отремонтированы, очищены от грязи, промыты и загрунтованы;</w:t>
      </w:r>
      <w:proofErr w:type="gramEnd"/>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2) вся дорожная разметка должна быть выполнена в соответствии с утвержденными паспортами (схемами) на нанесение дорожной разметки в сроки и порядке очередности, установленными заказчиком работ;</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 xml:space="preserve">3) дорожная разметка дорог должна обеспечивать требуемые </w:t>
      </w:r>
      <w:proofErr w:type="spellStart"/>
      <w:r w:rsidRPr="0089515C">
        <w:rPr>
          <w:sz w:val="20"/>
          <w:szCs w:val="20"/>
        </w:rPr>
        <w:t>цвет</w:t>
      </w:r>
      <w:proofErr w:type="gramStart"/>
      <w:r w:rsidRPr="0089515C">
        <w:rPr>
          <w:sz w:val="20"/>
          <w:szCs w:val="20"/>
        </w:rPr>
        <w:t>о</w:t>
      </w:r>
      <w:proofErr w:type="spellEnd"/>
      <w:r w:rsidRPr="0089515C">
        <w:rPr>
          <w:sz w:val="20"/>
          <w:szCs w:val="20"/>
        </w:rPr>
        <w:t>-</w:t>
      </w:r>
      <w:proofErr w:type="gramEnd"/>
      <w:r w:rsidRPr="0089515C">
        <w:rPr>
          <w:sz w:val="20"/>
          <w:szCs w:val="20"/>
        </w:rPr>
        <w:t xml:space="preserve"> и светотехнические характеристики, коэффициент сцепления, сохранность по площади в течение всего периода эксплуатации;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 xml:space="preserve">4) дорожные знаки должны содержаться в исправном состоянии, своевременно </w:t>
      </w:r>
      <w:proofErr w:type="gramStart"/>
      <w:r w:rsidRPr="0089515C">
        <w:rPr>
          <w:sz w:val="20"/>
          <w:szCs w:val="20"/>
        </w:rPr>
        <w:t>очищаться и промываться</w:t>
      </w:r>
      <w:proofErr w:type="gramEnd"/>
      <w:r w:rsidRPr="0089515C">
        <w:rPr>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Временно установленные дорожные знаки снимаются в течение суток после</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0"/>
          <w:szCs w:val="20"/>
        </w:rPr>
      </w:pPr>
      <w:r w:rsidRPr="0089515C">
        <w:rPr>
          <w:sz w:val="20"/>
          <w:szCs w:val="20"/>
        </w:rPr>
        <w:t>устранения причин, вызвавших необходимость их установки;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rPr>
      </w:pPr>
      <w:r w:rsidRPr="0089515C">
        <w:rPr>
          <w:rFonts w:ascii="Times New Roman" w:hAnsi="Times New Roman" w:cs="Times New Roman"/>
        </w:rPr>
        <w:t>5.3. Содержание животных в муниципальном образовании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5.3.1. Владельцам животных рекомендуется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5.3.2. Рекомендуется не допускать содержание домашних животных на балконах, лоджиях, в местах общего пользования многоквартирных жилых домов.</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5.3.3. Запрещается передвижение сельскохозяйственных животных на территории  муниципального образования без сопровождающих лиц. </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lastRenderedPageBreak/>
        <w:t>5.3.4. Выпас сельскохозяйственных животных рекомендуется осуществлять на специально отведенных Администрацией поселения местах выпаса под наблюдением владельца или уполномоченного им лица.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5.3.6. Рекомендуется осуществлять отлов собак и кошек,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89515C">
        <w:rPr>
          <w:rFonts w:ascii="Times New Roman" w:hAnsi="Times New Roman" w:cs="Times New Roman"/>
        </w:rPr>
        <w:t>5.3.7. Отлов безнадзорных животных рекомендуется осуществлять организациям по договорам с Администрацией поселения» в пределах средств, предусмотренных в бюджете муниципального образования на эти цели.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89515C">
        <w:rPr>
          <w:rFonts w:ascii="Times New Roman" w:hAnsi="Times New Roman" w:cs="Times New Roman"/>
        </w:rPr>
        <w:t>5.3.8. Порядок содержания домашних животных на территории муниципального образования рекомендуется устанавливать решением представительного органа муниципального образования.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5.4.Содержание технических сре</w:t>
      </w:r>
      <w:proofErr w:type="gramStart"/>
      <w:r w:rsidRPr="0089515C">
        <w:rPr>
          <w:rFonts w:ascii="Times New Roman" w:hAnsi="Times New Roman" w:cs="Times New Roman"/>
          <w:sz w:val="20"/>
          <w:szCs w:val="20"/>
        </w:rPr>
        <w:t>дств св</w:t>
      </w:r>
      <w:proofErr w:type="gramEnd"/>
      <w:r w:rsidRPr="0089515C">
        <w:rPr>
          <w:rFonts w:ascii="Times New Roman" w:hAnsi="Times New Roman" w:cs="Times New Roman"/>
          <w:sz w:val="20"/>
          <w:szCs w:val="20"/>
        </w:rPr>
        <w:t>язи</w:t>
      </w:r>
    </w:p>
    <w:p w:rsidR="00FD01C6" w:rsidRPr="0089515C" w:rsidRDefault="00FD01C6" w:rsidP="00FD01C6">
      <w:pPr>
        <w:pStyle w:val="af6"/>
        <w:ind w:firstLine="709"/>
        <w:jc w:val="both"/>
        <w:rPr>
          <w:rFonts w:ascii="Times New Roman" w:hAnsi="Times New Roman" w:cs="Times New Roman"/>
          <w:sz w:val="20"/>
          <w:szCs w:val="20"/>
        </w:rPr>
      </w:pPr>
      <w:proofErr w:type="gramStart"/>
      <w:r w:rsidRPr="0089515C">
        <w:rPr>
          <w:rFonts w:ascii="Times New Roman" w:hAnsi="Times New Roman" w:cs="Times New Roman"/>
          <w:sz w:val="20"/>
          <w:szCs w:val="20"/>
        </w:rPr>
        <w:t>Собственники (владельцы) обязаны содержать технические средства связи (кабели, элементы крепления кабелей, распределительные и муфтовые шкафы и другие), а также подключаемые с их помощью технические устройства в надлежащем состоянии (не допуская надрывов и/или отсутствия изоляционной оболочки, отсутствия покраски, наличия коррозии и/или механических повреждений, провеса проводов и/или намотки их на опоры освещения и линий электропередачи).</w:t>
      </w:r>
      <w:proofErr w:type="gramEnd"/>
    </w:p>
    <w:p w:rsidR="00FD01C6" w:rsidRPr="0089515C" w:rsidRDefault="00FD01C6" w:rsidP="00FD01C6">
      <w:pPr>
        <w:pStyle w:val="af6"/>
        <w:ind w:firstLine="709"/>
        <w:jc w:val="both"/>
        <w:rPr>
          <w:rFonts w:ascii="Times New Roman" w:hAnsi="Times New Roman" w:cs="Times New Roman"/>
          <w:sz w:val="20"/>
          <w:szCs w:val="20"/>
        </w:rPr>
      </w:pP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5.5.Содержание объектов (средств) наружного освещения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 xml:space="preserve">5.5.1. </w:t>
      </w:r>
      <w:proofErr w:type="gramStart"/>
      <w:r w:rsidRPr="0089515C">
        <w:rPr>
          <w:sz w:val="20"/>
          <w:szCs w:val="20"/>
        </w:rPr>
        <w:t>К элементам наружного освещения относятся: светильники, кронштейны, опоры, провода, кабели, источники питания (в том числе сборки, питательные пункты, щиты управления).</w:t>
      </w:r>
      <w:proofErr w:type="gramEnd"/>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 xml:space="preserve">5.5.2. </w:t>
      </w:r>
      <w:proofErr w:type="gramStart"/>
      <w:r w:rsidRPr="0089515C">
        <w:rPr>
          <w:sz w:val="20"/>
          <w:szCs w:val="20"/>
        </w:rPr>
        <w:t>Улицы, дороги, площади, пешеходные тротуары, жилые кварталы, дворы, территории предприятий, учреждений, организаций, дорожные знаки и указатели, элементы информации должны освещаться в темное время суток.</w:t>
      </w:r>
      <w:proofErr w:type="gramEnd"/>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 xml:space="preserve">Включение наружного освещения производится при снижении уровня естественной освещенности в вечерние сумерки до 20 </w:t>
      </w:r>
      <w:proofErr w:type="spellStart"/>
      <w:r w:rsidRPr="0089515C">
        <w:rPr>
          <w:sz w:val="20"/>
          <w:szCs w:val="20"/>
        </w:rPr>
        <w:t>лк</w:t>
      </w:r>
      <w:proofErr w:type="spellEnd"/>
      <w:r w:rsidRPr="0089515C">
        <w:rPr>
          <w:sz w:val="20"/>
          <w:szCs w:val="20"/>
        </w:rPr>
        <w:t xml:space="preserve">, а отключение – в утренние сумерки при повышении до 10 </w:t>
      </w:r>
      <w:proofErr w:type="spellStart"/>
      <w:r w:rsidRPr="0089515C">
        <w:rPr>
          <w:sz w:val="20"/>
          <w:szCs w:val="20"/>
        </w:rPr>
        <w:t>лк</w:t>
      </w:r>
      <w:proofErr w:type="spellEnd"/>
      <w:r w:rsidRPr="0089515C">
        <w:rPr>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5.5.3. Собственники зданий и сооружений вне зависимости от форм собственности должны обеспечить наличие и функционирование архитектурно-художественной подсветки зданий и сооружений согласно проектам.</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 xml:space="preserve">5.5.4. Вышедшие из строя газоразрядные лампы, содержащие ртуть, должны </w:t>
      </w:r>
      <w:proofErr w:type="gramStart"/>
      <w:r w:rsidRPr="0089515C">
        <w:rPr>
          <w:sz w:val="20"/>
          <w:szCs w:val="20"/>
        </w:rPr>
        <w:t>храниться в специально отведенных для этих целей помещениях и вывозиться</w:t>
      </w:r>
      <w:proofErr w:type="gramEnd"/>
      <w:r w:rsidRPr="0089515C">
        <w:rPr>
          <w:sz w:val="20"/>
          <w:szCs w:val="20"/>
        </w:rPr>
        <w:t xml:space="preserve"> на специализированные предприятия для утилизации. </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5.5.5.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0"/>
          <w:szCs w:val="20"/>
        </w:rPr>
      </w:pPr>
      <w:r w:rsidRPr="0089515C">
        <w:rPr>
          <w:sz w:val="20"/>
          <w:szCs w:val="20"/>
        </w:rPr>
        <w:t>5.5.6. Содержание и ремонт уличного и придомового освещения, подключенного к единой системе наружного освещения, осуществляет уполномоченный орган или специализированная организация, выигравшая конкурс на проведение данных видов работ по результатам размещения муниципального заказа.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  Содержание и ремонт придомового освещения, подключенного к вводным распределительным устройствам многоквартирных домов, осуществляют управляющие организации, товарищества собственников жилья, либо жилищных кооперативов или иных специализированных кооперативов, непосредственное управление собственников помещений в многоквартирном доме. </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5.5.7. Не допускается эксплуатация устройств наружного освещения при наличии обрывов проводов, повреждений опор, изоляторов.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5.5.8. Не допускается самовольное подсоединение и подключение проводов и кабелей к сетям и устройствам наружного освещения.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 xml:space="preserve">5.5.9. 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w:t>
      </w:r>
      <w:r w:rsidRPr="0089515C">
        <w:rPr>
          <w:b/>
          <w:bCs/>
          <w:sz w:val="20"/>
          <w:szCs w:val="20"/>
        </w:rPr>
        <w:t>обязаны</w:t>
      </w:r>
      <w:r w:rsidRPr="0089515C">
        <w:rPr>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2) следить за включением и отключением освещения в соответствии с установленным порядком;</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3) соблюдать правила установки, содержания, размещения и эксплуатации наружного освещения и оформления;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4) своевременно производить замену фонарей наружного освещения.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67"/>
        <w:rPr>
          <w:bCs/>
          <w:sz w:val="20"/>
          <w:szCs w:val="20"/>
        </w:rPr>
      </w:pPr>
      <w:r w:rsidRPr="0089515C">
        <w:rPr>
          <w:bCs/>
          <w:sz w:val="20"/>
          <w:szCs w:val="20"/>
        </w:rPr>
        <w:t>5.6.Содержание малых архитектурных форм.</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lastRenderedPageBreak/>
        <w:t>5.6.1. К малым архитектурным формам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муниципального образования.</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5.6.2. Содержание малых архитектурных форм осуществляется правообладателями земельных участков в границах предоставленных земельных участков, на территориях общего пользования – обеспечивается уполномоченным органом.</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5.6.3. Владельцы малых архитектурных форм </w:t>
      </w:r>
      <w:r w:rsidRPr="0089515C">
        <w:rPr>
          <w:rFonts w:ascii="Times New Roman" w:hAnsi="Times New Roman" w:cs="Times New Roman"/>
          <w:b/>
          <w:bCs/>
          <w:sz w:val="20"/>
          <w:szCs w:val="20"/>
        </w:rPr>
        <w:t>обязаны</w:t>
      </w:r>
      <w:r w:rsidRPr="0089515C">
        <w:rPr>
          <w:rFonts w:ascii="Times New Roman" w:hAnsi="Times New Roman" w:cs="Times New Roman"/>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1) содержать малые архитектурные формы в чистоте и исправном состоянии;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2) в весенний период производить плановый осмотр малых архитектурных форм, производить их очистку от старой краски, ржавчины, промывку, окраску, а также замену сломанных элементов;</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3) в зимний период очищать малые архитектурные формы, а также подходы к ним от снега и наледи;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4) обустраивать песочницы с гладкой ограждающей поверхностью, менять песок в песочницах не менее одного раза в год;</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5)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p>
    <w:p w:rsidR="00FD01C6" w:rsidRPr="0089515C" w:rsidRDefault="00FD01C6" w:rsidP="00FD01C6">
      <w:pPr>
        <w:pStyle w:val="af6"/>
        <w:ind w:firstLine="567"/>
        <w:jc w:val="both"/>
        <w:rPr>
          <w:rFonts w:ascii="Times New Roman" w:hAnsi="Times New Roman" w:cs="Times New Roman"/>
          <w:sz w:val="20"/>
          <w:szCs w:val="20"/>
        </w:rPr>
      </w:pP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5.6.4. </w:t>
      </w:r>
      <w:r w:rsidRPr="0089515C">
        <w:rPr>
          <w:rFonts w:ascii="Times New Roman" w:hAnsi="Times New Roman" w:cs="Times New Roman"/>
          <w:b/>
          <w:bCs/>
          <w:sz w:val="20"/>
          <w:szCs w:val="20"/>
        </w:rPr>
        <w:t>Не допускается</w:t>
      </w:r>
      <w:r w:rsidRPr="0089515C">
        <w:rPr>
          <w:rFonts w:ascii="Times New Roman" w:hAnsi="Times New Roman" w:cs="Times New Roman"/>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1) использовать малые архитектурные формы не по назначению;</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xml:space="preserve">2) </w:t>
      </w:r>
      <w:proofErr w:type="gramStart"/>
      <w:r w:rsidRPr="0089515C">
        <w:rPr>
          <w:sz w:val="20"/>
          <w:szCs w:val="20"/>
        </w:rPr>
        <w:t>развешивать и наклеивать</w:t>
      </w:r>
      <w:proofErr w:type="gramEnd"/>
      <w:r w:rsidRPr="0089515C">
        <w:rPr>
          <w:sz w:val="20"/>
          <w:szCs w:val="20"/>
        </w:rPr>
        <w:t xml:space="preserve"> любую информационно-печатную продукцию малые архитектурные формы;</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xml:space="preserve">3) </w:t>
      </w:r>
      <w:proofErr w:type="gramStart"/>
      <w:r w:rsidRPr="0089515C">
        <w:rPr>
          <w:sz w:val="20"/>
          <w:szCs w:val="20"/>
        </w:rPr>
        <w:t>ломать и повреждать</w:t>
      </w:r>
      <w:proofErr w:type="gramEnd"/>
      <w:r w:rsidRPr="0089515C">
        <w:rPr>
          <w:sz w:val="20"/>
          <w:szCs w:val="20"/>
        </w:rPr>
        <w:t xml:space="preserve"> малые архитектурные формы и их конструктивные элементы.</w:t>
      </w:r>
    </w:p>
    <w:p w:rsidR="00FD01C6" w:rsidRPr="0089515C" w:rsidRDefault="00FD01C6" w:rsidP="00FD01C6">
      <w:pPr>
        <w:pStyle w:val="af6"/>
        <w:ind w:firstLine="567"/>
        <w:rPr>
          <w:rFonts w:ascii="Times New Roman" w:hAnsi="Times New Roman" w:cs="Times New Roman"/>
          <w:b/>
          <w:sz w:val="20"/>
          <w:szCs w:val="20"/>
        </w:rPr>
      </w:pPr>
      <w:r w:rsidRPr="0089515C">
        <w:rPr>
          <w:rFonts w:ascii="Times New Roman" w:hAnsi="Times New Roman" w:cs="Times New Roman"/>
          <w:b/>
          <w:sz w:val="20"/>
          <w:szCs w:val="20"/>
        </w:rPr>
        <w:t>5.7. Содержание нестационарных объектов</w:t>
      </w:r>
    </w:p>
    <w:p w:rsidR="00FD01C6" w:rsidRPr="0089515C" w:rsidRDefault="00FD01C6" w:rsidP="00FD01C6">
      <w:pPr>
        <w:pStyle w:val="af6"/>
        <w:ind w:firstLine="567"/>
        <w:rPr>
          <w:rFonts w:ascii="Times New Roman" w:hAnsi="Times New Roman" w:cs="Times New Roman"/>
          <w:sz w:val="20"/>
          <w:szCs w:val="20"/>
        </w:rPr>
      </w:pPr>
      <w:r w:rsidRPr="0089515C">
        <w:rPr>
          <w:rFonts w:ascii="Times New Roman" w:hAnsi="Times New Roman" w:cs="Times New Roman"/>
          <w:sz w:val="20"/>
          <w:szCs w:val="20"/>
        </w:rPr>
        <w:t>5.7.1. Размещение нестационарных объектов осуществляется согласно схеме размещения таких объектов в порядке, установленном муниципальным правовым актом.</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xml:space="preserve">5.7.2. По истечении срока договора аренды земельного участка нестационарный объект должен быть демонтирован арендатором, а земельный участок – </w:t>
      </w:r>
      <w:proofErr w:type="gramStart"/>
      <w:r w:rsidRPr="0089515C">
        <w:rPr>
          <w:sz w:val="20"/>
          <w:szCs w:val="20"/>
        </w:rPr>
        <w:t>освобожден и приведен</w:t>
      </w:r>
      <w:proofErr w:type="gramEnd"/>
      <w:r w:rsidRPr="0089515C">
        <w:rPr>
          <w:sz w:val="20"/>
          <w:szCs w:val="20"/>
        </w:rPr>
        <w:t xml:space="preserve"> в первоначальное состояние.</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5.7.3. Максимальная общая площадь объекта мелкорозничной сети по внешним габаритам – 60 </w:t>
      </w:r>
      <w:proofErr w:type="spellStart"/>
      <w:r w:rsidRPr="0089515C">
        <w:rPr>
          <w:rFonts w:ascii="Times New Roman" w:hAnsi="Times New Roman" w:cs="Times New Roman"/>
          <w:sz w:val="20"/>
          <w:szCs w:val="20"/>
        </w:rPr>
        <w:t>кв.м</w:t>
      </w:r>
      <w:proofErr w:type="spellEnd"/>
      <w:r w:rsidRPr="0089515C">
        <w:rPr>
          <w:rFonts w:ascii="Times New Roman" w:hAnsi="Times New Roman" w:cs="Times New Roman"/>
          <w:sz w:val="20"/>
          <w:szCs w:val="20"/>
        </w:rPr>
        <w:t>.</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5.7.4. Юридические и физические лица, являющиеся собственниками нестационарных объектов, </w:t>
      </w:r>
      <w:r w:rsidRPr="0089515C">
        <w:rPr>
          <w:rFonts w:ascii="Times New Roman" w:hAnsi="Times New Roman" w:cs="Times New Roman"/>
          <w:b/>
          <w:bCs/>
          <w:sz w:val="20"/>
          <w:szCs w:val="20"/>
        </w:rPr>
        <w:t>обязаны</w:t>
      </w:r>
      <w:r w:rsidRPr="0089515C">
        <w:rPr>
          <w:rFonts w:ascii="Times New Roman" w:hAnsi="Times New Roman" w:cs="Times New Roman"/>
          <w:sz w:val="20"/>
          <w:szCs w:val="20"/>
        </w:rPr>
        <w:t>:</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1) производить их ремонт и окраску. Ремонт должен осуществляться с учетом сохранения внешнего вида и цветового решения, определенных проектной документацией;</w:t>
      </w:r>
    </w:p>
    <w:p w:rsidR="00FD01C6" w:rsidRPr="0089515C" w:rsidRDefault="00FD01C6" w:rsidP="00FD01C6">
      <w:pPr>
        <w:pStyle w:val="af6"/>
        <w:ind w:firstLine="567"/>
        <w:jc w:val="both"/>
        <w:rPr>
          <w:rFonts w:ascii="Times New Roman" w:hAnsi="Times New Roman" w:cs="Times New Roman"/>
          <w:sz w:val="20"/>
          <w:szCs w:val="20"/>
        </w:rPr>
      </w:pPr>
      <w:proofErr w:type="gramStart"/>
      <w:r w:rsidRPr="0089515C">
        <w:rPr>
          <w:rFonts w:ascii="Times New Roman" w:hAnsi="Times New Roman" w:cs="Times New Roman"/>
          <w:sz w:val="20"/>
          <w:szCs w:val="20"/>
        </w:rPr>
        <w:t>2) следить за сохранностью зеленых насаждений, газонов, бордюрного камня, малых архитектурных форм (при их наличии) на прилегающей территории, содержать указанную территорию в соответствии с требованиями, установленными настоящими Правилами;</w:t>
      </w:r>
      <w:proofErr w:type="gramEnd"/>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3) устанавливать урны возле нестационарных объектов, очищать урны от отходов в течение дня по мере необходимости, но не реже одного раза в сутки, окрашивать урны не реже одного раза в год.</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5.7.5. </w:t>
      </w:r>
      <w:r w:rsidRPr="0089515C">
        <w:rPr>
          <w:rFonts w:ascii="Times New Roman" w:hAnsi="Times New Roman" w:cs="Times New Roman"/>
          <w:b/>
          <w:bCs/>
          <w:sz w:val="20"/>
          <w:szCs w:val="20"/>
        </w:rPr>
        <w:t>Не допускается</w:t>
      </w:r>
      <w:r w:rsidRPr="0089515C">
        <w:rPr>
          <w:rFonts w:ascii="Times New Roman" w:hAnsi="Times New Roman" w:cs="Times New Roman"/>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1) возводить к нестационарным объектам пристройки, козырьки, навесы и прочие конструкции, не предусмотренные проектами;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2) выставлять торгово-холодильное оборудование около нестационарных объектов;</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3) складировать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proofErr w:type="gramStart"/>
      <w:r w:rsidRPr="0089515C">
        <w:rPr>
          <w:sz w:val="20"/>
          <w:szCs w:val="20"/>
        </w:rPr>
        <w:t xml:space="preserve">4) размещать нестационарные объекты в арках зданий, на газонах, площадках (детских, отдыха, спортивных, транспортных стоянок), в охранной зоне водопроводных и канализационных сетей, трубопроводов, а также на расстоянии до технических сооружений менее </w:t>
      </w:r>
      <w:smartTag w:uri="urn:schemas-microsoft-com:office:smarttags" w:element="metricconverter">
        <w:smartTagPr>
          <w:attr w:name="ProductID" w:val="10 м"/>
        </w:smartTagPr>
        <w:r w:rsidRPr="0089515C">
          <w:rPr>
            <w:sz w:val="20"/>
            <w:szCs w:val="20"/>
          </w:rPr>
          <w:t>10 м</w:t>
        </w:r>
      </w:smartTag>
      <w:r w:rsidRPr="0089515C">
        <w:rPr>
          <w:sz w:val="20"/>
          <w:szCs w:val="20"/>
        </w:rPr>
        <w:t xml:space="preserve">, до вентиляционных шахт – менее </w:t>
      </w:r>
      <w:smartTag w:uri="urn:schemas-microsoft-com:office:smarttags" w:element="metricconverter">
        <w:smartTagPr>
          <w:attr w:name="ProductID" w:val="25 м"/>
        </w:smartTagPr>
        <w:r w:rsidRPr="0089515C">
          <w:rPr>
            <w:sz w:val="20"/>
            <w:szCs w:val="20"/>
          </w:rPr>
          <w:t>25 м</w:t>
        </w:r>
      </w:smartTag>
      <w:r w:rsidRPr="0089515C">
        <w:rPr>
          <w:sz w:val="20"/>
          <w:szCs w:val="20"/>
        </w:rPr>
        <w:t xml:space="preserve">, до окон жилых помещений, витрин торговых предприятий – менее </w:t>
      </w:r>
      <w:smartTag w:uri="urn:schemas-microsoft-com:office:smarttags" w:element="metricconverter">
        <w:smartTagPr>
          <w:attr w:name="ProductID" w:val="20 м"/>
        </w:smartTagPr>
        <w:r w:rsidRPr="0089515C">
          <w:rPr>
            <w:sz w:val="20"/>
            <w:szCs w:val="20"/>
          </w:rPr>
          <w:t>20 м</w:t>
        </w:r>
      </w:smartTag>
      <w:r w:rsidRPr="0089515C">
        <w:rPr>
          <w:sz w:val="20"/>
          <w:szCs w:val="20"/>
        </w:rPr>
        <w:t xml:space="preserve">, до стволов деревьев – менее </w:t>
      </w:r>
      <w:smartTag w:uri="urn:schemas-microsoft-com:office:smarttags" w:element="metricconverter">
        <w:smartTagPr>
          <w:attr w:name="ProductID" w:val="3 м"/>
        </w:smartTagPr>
        <w:r w:rsidRPr="0089515C">
          <w:rPr>
            <w:sz w:val="20"/>
            <w:szCs w:val="20"/>
          </w:rPr>
          <w:t>3 м</w:t>
        </w:r>
      </w:smartTag>
      <w:r w:rsidRPr="0089515C">
        <w:rPr>
          <w:sz w:val="20"/>
          <w:szCs w:val="20"/>
        </w:rPr>
        <w:t>.</w:t>
      </w:r>
      <w:proofErr w:type="gramEnd"/>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center"/>
        <w:rPr>
          <w:b/>
          <w:sz w:val="20"/>
          <w:szCs w:val="20"/>
        </w:rPr>
      </w:pPr>
      <w:r w:rsidRPr="0089515C">
        <w:rPr>
          <w:b/>
          <w:sz w:val="20"/>
          <w:szCs w:val="20"/>
        </w:rPr>
        <w:t>6. Уборка и санитарное содержание объектов торговли (рынков)</w:t>
      </w:r>
    </w:p>
    <w:p w:rsidR="00FD01C6" w:rsidRPr="0089515C" w:rsidRDefault="00FD01C6" w:rsidP="00FD01C6">
      <w:pPr>
        <w:pStyle w:val="af6"/>
        <w:ind w:firstLine="709"/>
        <w:jc w:val="both"/>
        <w:rPr>
          <w:rFonts w:ascii="Times New Roman" w:hAnsi="Times New Roman" w:cs="Times New Roman"/>
          <w:sz w:val="20"/>
          <w:szCs w:val="20"/>
        </w:rPr>
      </w:pP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6.1. Уборка и санитарное содержание розничных рынков.</w:t>
      </w: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1) территории розничных рынков (далее – рынок) должны быть благоустроены, оборудованы контейнерными площадками, контейнерами и урнами, должны иметь твердые покрытия и уклоны для стока ливневых и талых вод;</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2) основная уборка территории рынка и прилегающей территории производится после его закрытия. Днем осуществляется патрульная уборка и очистка наполненных твердыми бытовыми отходами мусоросборников;</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lastRenderedPageBreak/>
        <w:t>3) не допускается деятельность организаций, предприятий торговли и бытового обслуживания, киосков, торговых палаток и павильонов, расположенных на территории рынка и в непосредственной близости с ним, без заключения договора на оказание услуг по вывозу и размещению твердых бытовых отходов.</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0"/>
          <w:szCs w:val="20"/>
        </w:rPr>
      </w:pPr>
      <w:r w:rsidRPr="0089515C">
        <w:rPr>
          <w:sz w:val="20"/>
          <w:szCs w:val="20"/>
        </w:rPr>
        <w:t>6.2. Уборка и санитарное содержание объектов торговли и (или) общественного питания: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1) полная уборка территорий объектов торговли и (или) общественного питания и прилегающих территорий осуществляется не менее двух раз в сутки (утром и вечером). Днем производятся патрульная уборка и очистка наполненных отходами урн и мусоросборников;</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2) у входа в объекты торговли и (или) общественного питания устанавливаются урны;</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xml:space="preserve">3) в местах временной уличной торговли проводится уборка прилегающих территорий в радиусе </w:t>
      </w:r>
      <w:smartTag w:uri="urn:schemas-microsoft-com:office:smarttags" w:element="metricconverter">
        <w:smartTagPr>
          <w:attr w:name="ProductID" w:val="10 м"/>
        </w:smartTagPr>
        <w:r w:rsidRPr="0089515C">
          <w:rPr>
            <w:sz w:val="20"/>
            <w:szCs w:val="20"/>
          </w:rPr>
          <w:t>10 м</w:t>
        </w:r>
      </w:smartTag>
      <w:r w:rsidRPr="0089515C">
        <w:rPr>
          <w:sz w:val="20"/>
          <w:szCs w:val="20"/>
        </w:rPr>
        <w:t>, не допуская складирования тары и товаров на газонах и тротуарах;</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4) обеспечивается вывоз отходов.</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0"/>
          <w:szCs w:val="20"/>
        </w:rPr>
      </w:pPr>
      <w:r w:rsidRPr="0089515C">
        <w:rPr>
          <w:sz w:val="20"/>
          <w:szCs w:val="20"/>
        </w:rPr>
        <w:t>6.3. Уборка территорий иных торговых площадок, комплексов объектов нестационарной мелкорозничной сети, социально-культурного назначения производится после их закрытия. Текущая уборка производится в течение дня. Обеспечивается ежедневный вывоз твердых бытовых отходов.</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0"/>
          <w:szCs w:val="20"/>
        </w:rPr>
      </w:pPr>
      <w:r w:rsidRPr="0089515C">
        <w:rPr>
          <w:sz w:val="20"/>
          <w:szCs w:val="20"/>
        </w:rPr>
        <w:t>6.4.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jc w:val="center"/>
        <w:rPr>
          <w:sz w:val="20"/>
          <w:szCs w:val="20"/>
        </w:rPr>
      </w:pPr>
      <w:r w:rsidRPr="0089515C">
        <w:rPr>
          <w:b/>
          <w:bCs/>
          <w:sz w:val="20"/>
          <w:szCs w:val="20"/>
        </w:rPr>
        <w:t>7. Озеленение</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0"/>
          <w:szCs w:val="20"/>
        </w:rPr>
      </w:pPr>
      <w:r w:rsidRPr="0089515C">
        <w:rPr>
          <w:sz w:val="20"/>
          <w:szCs w:val="20"/>
        </w:rPr>
        <w:t>7.1.  Работы по озеленению территорий и содержанию зеленых насаждений:</w:t>
      </w:r>
    </w:p>
    <w:p w:rsidR="00FD01C6" w:rsidRPr="0089515C" w:rsidRDefault="00FD01C6" w:rsidP="00047732">
      <w:pPr>
        <w:pStyle w:val="15"/>
        <w:numPr>
          <w:ilvl w:val="0"/>
          <w:numId w:val="5"/>
        </w:numPr>
        <w:tabs>
          <w:tab w:val="num" w:pos="0"/>
          <w:tab w:val="num" w:pos="1080"/>
        </w:tabs>
        <w:suppressAutoHyphens/>
        <w:ind w:left="0" w:firstLine="720"/>
        <w:jc w:val="both"/>
        <w:rPr>
          <w:rFonts w:ascii="Times New Roman" w:hAnsi="Times New Roman"/>
          <w:sz w:val="20"/>
          <w:szCs w:val="20"/>
        </w:rPr>
      </w:pPr>
      <w:r w:rsidRPr="0089515C">
        <w:rPr>
          <w:rFonts w:ascii="Times New Roman" w:hAnsi="Times New Roman"/>
          <w:sz w:val="20"/>
          <w:szCs w:val="20"/>
        </w:rPr>
        <w:t xml:space="preserve">озеленение территорий и содержание зеленых насаждений осуществляется лицами, ответственными за благоустройство и содержание объектов благоустройства в соответствии с п.3.2. настоящих Правил.  </w:t>
      </w:r>
    </w:p>
    <w:p w:rsidR="00FD01C6" w:rsidRPr="0089515C" w:rsidRDefault="00FD01C6" w:rsidP="00047732">
      <w:pPr>
        <w:pStyle w:val="15"/>
        <w:numPr>
          <w:ilvl w:val="0"/>
          <w:numId w:val="5"/>
        </w:numPr>
        <w:tabs>
          <w:tab w:val="num" w:pos="0"/>
          <w:tab w:val="num" w:pos="1080"/>
        </w:tabs>
        <w:suppressAutoHyphens/>
        <w:ind w:left="0" w:firstLine="720"/>
        <w:jc w:val="both"/>
        <w:rPr>
          <w:rFonts w:ascii="Times New Roman" w:hAnsi="Times New Roman"/>
          <w:sz w:val="20"/>
          <w:szCs w:val="20"/>
        </w:rPr>
      </w:pPr>
      <w:r w:rsidRPr="0089515C">
        <w:rPr>
          <w:rFonts w:ascii="Times New Roman" w:hAnsi="Times New Roman"/>
          <w:sz w:val="20"/>
          <w:szCs w:val="20"/>
        </w:rPr>
        <w:t xml:space="preserve">лица, указанные в п. 3.2. настоящих Правил, обязаны сохранять зеленые насаждения, проводить агротехнические мероприятия по уходу за деревьями, кустарниками, газонами и цветниками, своевременно восстанавливать насаждения, плодородный слой земли в местах их повреждения, своевременно принимать меры по санитарной вырубке аварийных, а также регулярно осуществлять работы по скашиванию травы и вырубке поросли. </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0"/>
          <w:szCs w:val="20"/>
        </w:rPr>
      </w:pPr>
      <w:r w:rsidRPr="0089515C">
        <w:rPr>
          <w:sz w:val="20"/>
          <w:szCs w:val="20"/>
        </w:rPr>
        <w:t xml:space="preserve">7.2. На озелененных территориях </w:t>
      </w:r>
      <w:r w:rsidRPr="0089515C">
        <w:rPr>
          <w:b/>
          <w:bCs/>
          <w:sz w:val="20"/>
          <w:szCs w:val="20"/>
        </w:rPr>
        <w:t>не допускается</w:t>
      </w:r>
      <w:r w:rsidRPr="0089515C">
        <w:rPr>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1) осуществлять самовольную посадку и вырубку деревьев и кустарников, уничтожение газонов и цветников;</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xml:space="preserve">2) </w:t>
      </w:r>
      <w:proofErr w:type="gramStart"/>
      <w:r w:rsidRPr="0089515C">
        <w:rPr>
          <w:sz w:val="20"/>
          <w:szCs w:val="20"/>
        </w:rPr>
        <w:t>передвигаться на транспортных средствах и ставить</w:t>
      </w:r>
      <w:proofErr w:type="gramEnd"/>
      <w:r w:rsidRPr="0089515C">
        <w:rPr>
          <w:sz w:val="20"/>
          <w:szCs w:val="20"/>
        </w:rPr>
        <w:t xml:space="preserve"> их на газонах и цветниках, за исключением случаев осуществления необходимых работ на данных территориях, с условием обязательного проведения восстановительных работ;</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proofErr w:type="gramStart"/>
      <w:r w:rsidRPr="0089515C">
        <w:rPr>
          <w:sz w:val="20"/>
          <w:szCs w:val="20"/>
        </w:rPr>
        <w:t>3) подвешивать к деревьям и иным зеленым насаждениям веревки для сушки белья, крепить к деревьям рекламные и информационные щиты и таблички, выносные конструкции, предназначенные для размещения рекламы и иной информации, указатели направления движения к объектам, афиши, объявления, агитационные материалы, технические конструкции, средства информационного обеспечения участников дорожного движения, оттяжки от столбов, заборов, рекламных щитов, электропроводов, ламп, колючих ограждений;</w:t>
      </w:r>
      <w:proofErr w:type="gramEnd"/>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4) устанавливать нестационарные объекты, а также объекты дорожного сервиса, в том числе размещать автостоянки и парковки вне зависимости от времени года;</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5) складировать строительные и прочие материалы;</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6) сжигать листья, траву, ветки, а также сметать их в водопропускные устройства;</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7) сбрасывать мусор на газоны;</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8) разжигать костры;</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9) надрезать деревья для добычи сока, смолы, наносить им иные механические повреждения;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10) портить скульптуры, скамейки, ограды, урны, детское и спортивное оборудование, расположенные на озелененных территориях;</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xml:space="preserve">11) обнажать корни деревьев на расстоянии ближе </w:t>
      </w:r>
      <w:smartTag w:uri="urn:schemas-microsoft-com:office:smarttags" w:element="metricconverter">
        <w:smartTagPr>
          <w:attr w:name="ProductID" w:val="1,5 м"/>
        </w:smartTagPr>
        <w:r w:rsidRPr="0089515C">
          <w:rPr>
            <w:sz w:val="20"/>
            <w:szCs w:val="20"/>
          </w:rPr>
          <w:t>1,5 м</w:t>
        </w:r>
      </w:smartTag>
      <w:r w:rsidRPr="0089515C">
        <w:rPr>
          <w:sz w:val="20"/>
          <w:szCs w:val="20"/>
        </w:rPr>
        <w:t xml:space="preserve"> от ствола и засыпать шейки деревьев землей или строительными отходами.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jc w:val="center"/>
        <w:rPr>
          <w:sz w:val="20"/>
          <w:szCs w:val="20"/>
        </w:rPr>
      </w:pPr>
      <w:r w:rsidRPr="0089515C">
        <w:rPr>
          <w:b/>
          <w:bCs/>
          <w:sz w:val="20"/>
          <w:szCs w:val="20"/>
        </w:rPr>
        <w:t>8. Требования к элементам благоустройства территории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0"/>
          <w:szCs w:val="20"/>
        </w:rPr>
      </w:pPr>
      <w:r w:rsidRPr="0089515C">
        <w:rPr>
          <w:sz w:val="20"/>
          <w:szCs w:val="20"/>
        </w:rPr>
        <w:lastRenderedPageBreak/>
        <w:t xml:space="preserve">Содержание элементов благоустройства, включая работы по их восстановлению и ремонту, осуществляют владельцы элементов благоустройства. </w:t>
      </w:r>
    </w:p>
    <w:p w:rsidR="00FD01C6" w:rsidRPr="0089515C" w:rsidRDefault="00FD01C6" w:rsidP="00FD01C6">
      <w:pPr>
        <w:pStyle w:val="af6"/>
        <w:ind w:firstLine="567"/>
        <w:jc w:val="both"/>
        <w:rPr>
          <w:rFonts w:ascii="Times New Roman" w:hAnsi="Times New Roman" w:cs="Times New Roman"/>
          <w:sz w:val="20"/>
          <w:szCs w:val="20"/>
        </w:rPr>
      </w:pP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8.1.Сопряжение поверхностей</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К элементам сопряжения поверхностей обычно относят различные виды бортовых камней, пандусы, ступени, лестницы.</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8.1.1. Бортовые камни</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1) Дорожные бортовые камни устанавливаются на стыке тротуара и проезжей части с нормативным превышением над уровнем проезжей части не менее </w:t>
      </w:r>
      <w:smartTag w:uri="urn:schemas-microsoft-com:office:smarttags" w:element="metricconverter">
        <w:smartTagPr>
          <w:attr w:name="ProductID" w:val="150 мм"/>
        </w:smartTagPr>
        <w:r w:rsidRPr="0089515C">
          <w:rPr>
            <w:rFonts w:ascii="Times New Roman" w:hAnsi="Times New Roman" w:cs="Times New Roman"/>
            <w:sz w:val="20"/>
            <w:szCs w:val="20"/>
          </w:rPr>
          <w:t>150 мм</w:t>
        </w:r>
      </w:smartTag>
      <w:r w:rsidRPr="0089515C">
        <w:rPr>
          <w:rFonts w:ascii="Times New Roman" w:hAnsi="Times New Roman" w:cs="Times New Roman"/>
          <w:sz w:val="20"/>
          <w:szCs w:val="20"/>
        </w:rPr>
        <w:t>, которое должно сохраняться и в случае ремонта поверхностей покрытий.</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2)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8.1.2.Ступени, лестницы, пандусы.</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1) При уклонах пешеходных коммуникаций более 60 промилле следует предусматривать устройство лестниц.</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xml:space="preserve">2)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3) Край первых ступеней лестниц при спуске и подъеме необходимо выделять полосами яркой контрастной окраски.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4) Все ступени наружных лестниц в пределах одного марша устанавливаются одинаковыми по ширине и высоте подъема ступеней.</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xml:space="preserve">5)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89515C">
          <w:rPr>
            <w:sz w:val="20"/>
            <w:szCs w:val="20"/>
          </w:rPr>
          <w:t>75 мм</w:t>
        </w:r>
      </w:smartTag>
      <w:r w:rsidRPr="0089515C">
        <w:rPr>
          <w:sz w:val="20"/>
          <w:szCs w:val="20"/>
        </w:rPr>
        <w:t xml:space="preserve"> и поручни. </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6) По обеим сторонам лестницы или пандуса предусматриваются поручни на высоте 800-</w:t>
      </w:r>
      <w:smartTag w:uri="urn:schemas-microsoft-com:office:smarttags" w:element="metricconverter">
        <w:smartTagPr>
          <w:attr w:name="ProductID" w:val="920 мм"/>
        </w:smartTagPr>
        <w:r w:rsidRPr="0089515C">
          <w:rPr>
            <w:sz w:val="20"/>
            <w:szCs w:val="20"/>
          </w:rPr>
          <w:t>920 мм</w:t>
        </w:r>
      </w:smartTag>
      <w:r w:rsidRPr="0089515C">
        <w:rPr>
          <w:sz w:val="20"/>
          <w:szCs w:val="20"/>
        </w:rP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89515C">
          <w:rPr>
            <w:sz w:val="20"/>
            <w:szCs w:val="20"/>
          </w:rPr>
          <w:t>40 мм</w:t>
        </w:r>
      </w:smartTag>
      <w:r w:rsidRPr="0089515C">
        <w:rPr>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8.2. Площадки</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На территории муниципального образования размещаются следующие виды площадок: для игр детей, отдыха взрослых, занятий спортом, установки мусоросборников, стоянок автомобилей.</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8.2.1.Детские площадки</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1) Детские площадки организуются в виде отдельных площадок для разных возрастных групп или как комплексные игровые площадки с зонированием по возрастным интересам.</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2)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xml:space="preserve">3) Расстояние от окон жилых домов и общественных зданий до границ детских площадок дошкольного возраста не должно быть менее </w:t>
      </w:r>
      <w:smartTag w:uri="urn:schemas-microsoft-com:office:smarttags" w:element="metricconverter">
        <w:smartTagPr>
          <w:attr w:name="ProductID" w:val="10 м"/>
        </w:smartTagPr>
        <w:r w:rsidRPr="0089515C">
          <w:rPr>
            <w:sz w:val="20"/>
            <w:szCs w:val="20"/>
          </w:rPr>
          <w:t>10 м</w:t>
        </w:r>
      </w:smartTag>
      <w:r w:rsidRPr="0089515C">
        <w:rPr>
          <w:sz w:val="20"/>
          <w:szCs w:val="20"/>
        </w:rPr>
        <w:t xml:space="preserve">, младшего и среднего школьного возраста – менее </w:t>
      </w:r>
      <w:smartTag w:uri="urn:schemas-microsoft-com:office:smarttags" w:element="metricconverter">
        <w:smartTagPr>
          <w:attr w:name="ProductID" w:val="20 м"/>
        </w:smartTagPr>
        <w:r w:rsidRPr="0089515C">
          <w:rPr>
            <w:sz w:val="20"/>
            <w:szCs w:val="20"/>
          </w:rPr>
          <w:t>20 м</w:t>
        </w:r>
      </w:smartTag>
      <w:r w:rsidRPr="0089515C">
        <w:rPr>
          <w:sz w:val="20"/>
          <w:szCs w:val="20"/>
        </w:rPr>
        <w:t xml:space="preserve">, комплексных игровых площадок – не менее </w:t>
      </w:r>
      <w:smartTag w:uri="urn:schemas-microsoft-com:office:smarttags" w:element="metricconverter">
        <w:smartTagPr>
          <w:attr w:name="ProductID" w:val="40 м"/>
        </w:smartTagPr>
        <w:r w:rsidRPr="0089515C">
          <w:rPr>
            <w:sz w:val="20"/>
            <w:szCs w:val="20"/>
          </w:rPr>
          <w:t>40 м</w:t>
        </w:r>
      </w:smartTag>
      <w:r w:rsidRPr="0089515C">
        <w:rPr>
          <w:sz w:val="20"/>
          <w:szCs w:val="20"/>
        </w:rPr>
        <w:t xml:space="preserve">, спортивно-игровых комплексов – не менее </w:t>
      </w:r>
      <w:smartTag w:uri="urn:schemas-microsoft-com:office:smarttags" w:element="metricconverter">
        <w:smartTagPr>
          <w:attr w:name="ProductID" w:val="100 м"/>
        </w:smartTagPr>
        <w:r w:rsidRPr="0089515C">
          <w:rPr>
            <w:sz w:val="20"/>
            <w:szCs w:val="20"/>
          </w:rPr>
          <w:t>100 м</w:t>
        </w:r>
      </w:smartTag>
      <w:r w:rsidRPr="0089515C">
        <w:rPr>
          <w:sz w:val="20"/>
          <w:szCs w:val="20"/>
        </w:rPr>
        <w:t>.</w:t>
      </w:r>
    </w:p>
    <w:p w:rsidR="00FD01C6" w:rsidRPr="0089515C" w:rsidRDefault="00FD01C6" w:rsidP="00FD01C6">
      <w:pPr>
        <w:pStyle w:val="af6"/>
        <w:ind w:firstLine="567"/>
        <w:rPr>
          <w:rFonts w:ascii="Times New Roman" w:hAnsi="Times New Roman" w:cs="Times New Roman"/>
          <w:sz w:val="20"/>
          <w:szCs w:val="20"/>
        </w:rPr>
      </w:pPr>
      <w:r w:rsidRPr="0089515C">
        <w:rPr>
          <w:rFonts w:ascii="Times New Roman" w:hAnsi="Times New Roman" w:cs="Times New Roman"/>
          <w:sz w:val="20"/>
          <w:szCs w:val="20"/>
        </w:rPr>
        <w:t xml:space="preserve">4) Детские игровые площадки должны быть расположены на расстоянии не менее </w:t>
      </w:r>
      <w:smartTag w:uri="urn:schemas-microsoft-com:office:smarttags" w:element="metricconverter">
        <w:smartTagPr>
          <w:attr w:name="ProductID" w:val="20 м"/>
        </w:smartTagPr>
        <w:r w:rsidRPr="0089515C">
          <w:rPr>
            <w:rFonts w:ascii="Times New Roman" w:hAnsi="Times New Roman" w:cs="Times New Roman"/>
            <w:sz w:val="20"/>
            <w:szCs w:val="20"/>
          </w:rPr>
          <w:t>20 м</w:t>
        </w:r>
      </w:smartTag>
      <w:r w:rsidRPr="0089515C">
        <w:rPr>
          <w:rFonts w:ascii="Times New Roman" w:hAnsi="Times New Roman" w:cs="Times New Roman"/>
          <w:sz w:val="20"/>
          <w:szCs w:val="20"/>
        </w:rPr>
        <w:t xml:space="preserve"> от контейнерных площадок.</w:t>
      </w:r>
    </w:p>
    <w:p w:rsidR="00FD01C6" w:rsidRPr="0089515C" w:rsidRDefault="00FD01C6" w:rsidP="00FD01C6">
      <w:pPr>
        <w:pStyle w:val="af6"/>
        <w:ind w:firstLine="567"/>
        <w:rPr>
          <w:rFonts w:ascii="Times New Roman" w:hAnsi="Times New Roman" w:cs="Times New Roman"/>
          <w:sz w:val="20"/>
          <w:szCs w:val="20"/>
        </w:rPr>
      </w:pPr>
      <w:r w:rsidRPr="0089515C">
        <w:rPr>
          <w:rFonts w:ascii="Times New Roman" w:hAnsi="Times New Roman" w:cs="Times New Roman"/>
          <w:sz w:val="20"/>
          <w:szCs w:val="20"/>
        </w:rPr>
        <w:t>5) Детские площадки должны:</w:t>
      </w:r>
    </w:p>
    <w:p w:rsidR="00FD01C6" w:rsidRPr="0089515C" w:rsidRDefault="00FD01C6" w:rsidP="00FD01C6">
      <w:pPr>
        <w:pStyle w:val="af6"/>
        <w:ind w:firstLine="567"/>
        <w:rPr>
          <w:rFonts w:ascii="Times New Roman" w:hAnsi="Times New Roman" w:cs="Times New Roman"/>
          <w:sz w:val="20"/>
          <w:szCs w:val="20"/>
        </w:rPr>
      </w:pPr>
      <w:r w:rsidRPr="0089515C">
        <w:rPr>
          <w:rFonts w:ascii="Times New Roman" w:hAnsi="Times New Roman" w:cs="Times New Roman"/>
          <w:sz w:val="20"/>
          <w:szCs w:val="20"/>
        </w:rPr>
        <w:t>- иметь планировку поверхности с засыпкой песком неровностей в летнее время;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быть покрашены, окраску ограждений и строений на площадке производить не реже одного раза в год, а ремонт – по мере необходимости;</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быть изолированы от транзитного пешеходного движения, проездов, разворотных площадок, гостевых стоянок, площадок для установки контейнеров для отходов, участков постоянного и временного хранения автотранспортных средств.</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6) При реконструкции прилегающих территорий ведение работ и складирование строительных материалов на территории детских площадок не допускаются.</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xml:space="preserve">7) Осветительное оборудование, как правило,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89515C">
          <w:rPr>
            <w:sz w:val="20"/>
            <w:szCs w:val="20"/>
          </w:rPr>
          <w:t>2,5 м</w:t>
        </w:r>
      </w:smartTag>
      <w:r w:rsidRPr="0089515C">
        <w:rPr>
          <w:sz w:val="20"/>
          <w:szCs w:val="20"/>
        </w:rPr>
        <w:t>.</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8) Размещение игрового оборудования должно осуществляться с учетом нормативных параметров безопасности.</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  9) Ответственность за содержание детских площадок и обеспечение безопасности на них возлагается на лиц, осуществляющих их эксплуатацию.</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 8.2.2.Площадки отдыха.</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На территории жилой застройки возможна организация площадок отдыха, предназначенных для тихого отдыха и настольных игр взрослого населения. Расстояние от окон жилых домов до границ площадок тихого отдыха должно быть не менее </w:t>
      </w:r>
      <w:smartTag w:uri="urn:schemas-microsoft-com:office:smarttags" w:element="metricconverter">
        <w:smartTagPr>
          <w:attr w:name="ProductID" w:val="10 м"/>
        </w:smartTagPr>
        <w:r w:rsidRPr="0089515C">
          <w:rPr>
            <w:rFonts w:ascii="Times New Roman" w:hAnsi="Times New Roman" w:cs="Times New Roman"/>
            <w:sz w:val="20"/>
            <w:szCs w:val="20"/>
          </w:rPr>
          <w:t>10 м</w:t>
        </w:r>
      </w:smartTag>
      <w:r w:rsidRPr="0089515C">
        <w:rPr>
          <w:rFonts w:ascii="Times New Roman" w:hAnsi="Times New Roman" w:cs="Times New Roman"/>
          <w:sz w:val="20"/>
          <w:szCs w:val="20"/>
        </w:rPr>
        <w:t xml:space="preserve">, площадок шумных настольных игр – не менее </w:t>
      </w:r>
      <w:smartTag w:uri="urn:schemas-microsoft-com:office:smarttags" w:element="metricconverter">
        <w:smartTagPr>
          <w:attr w:name="ProductID" w:val="25 м"/>
        </w:smartTagPr>
        <w:r w:rsidRPr="0089515C">
          <w:rPr>
            <w:rFonts w:ascii="Times New Roman" w:hAnsi="Times New Roman" w:cs="Times New Roman"/>
            <w:sz w:val="20"/>
            <w:szCs w:val="20"/>
          </w:rPr>
          <w:t>25 м</w:t>
        </w:r>
      </w:smartTag>
      <w:r w:rsidRPr="0089515C">
        <w:rPr>
          <w:rFonts w:ascii="Times New Roman" w:hAnsi="Times New Roman" w:cs="Times New Roman"/>
          <w:sz w:val="20"/>
          <w:szCs w:val="20"/>
        </w:rPr>
        <w:t>.</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 8.2.3. Площадки для установки мусоросборников.</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lastRenderedPageBreak/>
        <w:t xml:space="preserve">1) Площадки установки мусоросборников – специально оборудованные места, предназначенные для сбора твердых бытовых отходов (ТКО). </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 xml:space="preserve">2) Площадки должны размещаться не менее чем в </w:t>
      </w:r>
      <w:smartTag w:uri="urn:schemas-microsoft-com:office:smarttags" w:element="metricconverter">
        <w:smartTagPr>
          <w:attr w:name="ProductID" w:val="20 м"/>
        </w:smartTagPr>
        <w:r w:rsidRPr="0089515C">
          <w:rPr>
            <w:sz w:val="20"/>
            <w:szCs w:val="20"/>
          </w:rPr>
          <w:t>20 м</w:t>
        </w:r>
      </w:smartTag>
      <w:r w:rsidRPr="0089515C">
        <w:rPr>
          <w:sz w:val="20"/>
          <w:szCs w:val="20"/>
        </w:rPr>
        <w:t xml:space="preserve"> от окон жилых зданий, границ участков детских учреждений, мест отдыха, на участках жилой застройки – не далее 100м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proofErr w:type="gramStart"/>
      <w:r w:rsidRPr="0089515C">
        <w:rPr>
          <w:sz w:val="20"/>
          <w:szCs w:val="20"/>
        </w:rPr>
        <w:t xml:space="preserve">3) Размер площадки на один контейнер должен составлять 2- 3 </w:t>
      </w:r>
      <w:proofErr w:type="spellStart"/>
      <w:r w:rsidRPr="0089515C">
        <w:rPr>
          <w:sz w:val="20"/>
          <w:szCs w:val="20"/>
        </w:rPr>
        <w:t>кв.м</w:t>
      </w:r>
      <w:proofErr w:type="spellEnd"/>
      <w:r w:rsidRPr="0089515C">
        <w:rPr>
          <w:sz w:val="20"/>
          <w:szCs w:val="20"/>
        </w:rPr>
        <w:t xml:space="preserve">. Между контейнером и краем площадки размер прохода должно быть не менее </w:t>
      </w:r>
      <w:smartTag w:uri="urn:schemas-microsoft-com:office:smarttags" w:element="metricconverter">
        <w:smartTagPr>
          <w:attr w:name="ProductID" w:val="1,0 м"/>
        </w:smartTagPr>
        <w:r w:rsidRPr="0089515C">
          <w:rPr>
            <w:sz w:val="20"/>
            <w:szCs w:val="20"/>
          </w:rPr>
          <w:t>1,0 м</w:t>
        </w:r>
      </w:smartTag>
      <w:r w:rsidRPr="0089515C">
        <w:rPr>
          <w:sz w:val="20"/>
          <w:szCs w:val="20"/>
        </w:rPr>
        <w:t xml:space="preserve">. На территории жилого назначения площадки должны устанавливаться из расчета 0,03 </w:t>
      </w:r>
      <w:proofErr w:type="spellStart"/>
      <w:r w:rsidRPr="0089515C">
        <w:rPr>
          <w:sz w:val="20"/>
          <w:szCs w:val="20"/>
        </w:rPr>
        <w:t>кв.м</w:t>
      </w:r>
      <w:proofErr w:type="spellEnd"/>
      <w:r w:rsidRPr="0089515C">
        <w:rPr>
          <w:sz w:val="20"/>
          <w:szCs w:val="20"/>
        </w:rPr>
        <w:t>. на 1 жителя или 1 площадка на 6-8 подъездов жилых домов, имеющих мусоропроводы, если подъездов меньше - одну площадку при каждом доме.</w:t>
      </w:r>
      <w:proofErr w:type="gramEnd"/>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4) Площадки для установки мусоросборников должны быть постоянно очищены от бытового мусора и крупногабаритного мусора, содержаться в чистоте и порядке.</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5) Подъезды к площадкам должны освещаться, и меть дорожные покрытия с учетом разворота машин и выпуска стрелы подъема контейнеровоза.</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rPr>
      </w:pPr>
      <w:r w:rsidRPr="0089515C">
        <w:rPr>
          <w:sz w:val="20"/>
          <w:szCs w:val="20"/>
        </w:rPr>
        <w:t>6) Уборку мусора, просыпавшегося при выгрузке из контейнеров в мусоровоз или при загрузке бункера, производят организации, осуществляющие погрузку мусора.</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67"/>
        <w:rPr>
          <w:sz w:val="20"/>
          <w:szCs w:val="20"/>
        </w:rPr>
      </w:pPr>
      <w:r w:rsidRPr="0089515C">
        <w:rPr>
          <w:bCs/>
          <w:sz w:val="20"/>
          <w:szCs w:val="20"/>
        </w:rPr>
        <w:t>8.3.Средства наружной рекламы и информации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8.3.1. К средствам наружной рекламы и информации относятся все виды объявлений, извещений и сообщений, передающих информацию посредством указателей, вывесок, афиш, плакатов, стендов, световых табло.</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8.3.2. Размещение рекламно-информационных элементов на территории муниципального образования «</w:t>
      </w:r>
      <w:proofErr w:type="spellStart"/>
      <w:r w:rsidRPr="0089515C">
        <w:rPr>
          <w:rFonts w:ascii="Times New Roman" w:hAnsi="Times New Roman" w:cs="Times New Roman"/>
        </w:rPr>
        <w:t>Дебинское</w:t>
      </w:r>
      <w:proofErr w:type="spellEnd"/>
      <w:r w:rsidRPr="0089515C">
        <w:rPr>
          <w:rFonts w:ascii="Times New Roman" w:hAnsi="Times New Roman" w:cs="Times New Roman"/>
        </w:rPr>
        <w:t>»  осуществляется в соответствии с действующим законодательством.</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8.3.3. Размещение афиш, плакатов, листовок, объявлений производится исключительно в отведенных для этой цели местах.</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8.3.4. Материалы предвыборной агитации размещаются в специально отведенных местах по разрешению Администрации поселения. Уборка агитационных материалов осуществляется в течение одной недели после проведения агитационной компании лицами, проводившими данное мероприятие.</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8.3.5. Ущерб, причиненный благоустройству вследствие нарушения правил размещения рекламно-информационных элементов, подлежит возмещению лицом (юридическим, физическим), допустившим эти нарушения, в соответствии с действующим законодательством.</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0"/>
          <w:szCs w:val="20"/>
        </w:rPr>
      </w:pPr>
      <w:r w:rsidRPr="0089515C">
        <w:rPr>
          <w:b/>
          <w:bCs/>
          <w:sz w:val="20"/>
          <w:szCs w:val="20"/>
        </w:rPr>
        <w:t>9. Основные требования к проведению земляных</w:t>
      </w:r>
      <w:r w:rsidRPr="0089515C">
        <w:rPr>
          <w:b/>
          <w:sz w:val="20"/>
          <w:szCs w:val="20"/>
        </w:rPr>
        <w:t xml:space="preserve"> </w:t>
      </w:r>
      <w:r w:rsidRPr="0089515C">
        <w:rPr>
          <w:b/>
          <w:bCs/>
          <w:sz w:val="20"/>
          <w:szCs w:val="20"/>
        </w:rPr>
        <w:t>работ при строительстве, ремонте, реконструкции коммуникаций</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0"/>
          <w:szCs w:val="20"/>
        </w:rPr>
      </w:pP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9.1. Работы, связанные с разрытием грунта или вскрытием дорожных покрытий (прокладка, реконструкция или ремонт подземных коммуникаций, забивка свай и шпунта, установка (замена) опор линий электропередачи, связи, опор освещения, планировка грунта, работ при инженерных изысканиях и иные работы), производятся только при наличии письменного разрешения (ордера на производство земляных работ).</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9.2. Организация и порядок проведения земляных, строительных и ремонтных работ, связанных с благоустройством территории муниципального образования, оформления и получения ордера на производство земляных работ осуществляются в соответствии с установленными требованиями правовых актов. </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Нарушение благоустройства, в том числе производство земляных работ, без разрешения запрещается.</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9.3. Строительство, реконструкция или капитальный ремонт подземных сооружений при закрытом или открытом </w:t>
      </w:r>
      <w:proofErr w:type="gramStart"/>
      <w:r w:rsidRPr="0089515C">
        <w:rPr>
          <w:rFonts w:ascii="Times New Roman" w:hAnsi="Times New Roman" w:cs="Times New Roman"/>
          <w:sz w:val="20"/>
          <w:szCs w:val="20"/>
        </w:rPr>
        <w:t>способах</w:t>
      </w:r>
      <w:proofErr w:type="gramEnd"/>
      <w:r w:rsidRPr="0089515C">
        <w:rPr>
          <w:rFonts w:ascii="Times New Roman" w:hAnsi="Times New Roman" w:cs="Times New Roman"/>
          <w:sz w:val="20"/>
          <w:szCs w:val="20"/>
        </w:rPr>
        <w:t xml:space="preserve"> ведения работ может выполняться при наличии разработанной и согласованной в установленном порядке технической документации и разрешения на право производства земляных работ. </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9.4. Без оформления разрешения (ордера) допускается производство следующих работ:</w:t>
      </w:r>
    </w:p>
    <w:p w:rsidR="00FD01C6" w:rsidRPr="0089515C" w:rsidRDefault="00FD01C6" w:rsidP="00FD01C6">
      <w:pPr>
        <w:pStyle w:val="af6"/>
        <w:ind w:firstLine="567"/>
        <w:jc w:val="both"/>
        <w:rPr>
          <w:rFonts w:ascii="Times New Roman" w:hAnsi="Times New Roman" w:cs="Times New Roman"/>
          <w:sz w:val="20"/>
          <w:szCs w:val="20"/>
        </w:rPr>
      </w:pPr>
      <w:proofErr w:type="gramStart"/>
      <w:r w:rsidRPr="0089515C">
        <w:rPr>
          <w:rFonts w:ascii="Times New Roman" w:hAnsi="Times New Roman" w:cs="Times New Roman"/>
          <w:sz w:val="20"/>
          <w:szCs w:val="20"/>
        </w:rPr>
        <w:t>ремонт и окраска фасадов зданий или проведение реконструктивных работ по изменению элементов фасадов (дверных и оконных проемов, замена столярных элементов фасадов) при условии выполнения работ с применением передвижных или переставных вышек, люлек, автовышек, отсутствия необходимости в проведении земляных работ, организации строительных площадок для складирования материалов и конструкций, а также устройстве временных ограждений и лесов;</w:t>
      </w:r>
      <w:proofErr w:type="gramEnd"/>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текущий ремонт дорог, элементов их производства и тротуаров без изменения профиля и планировки (включая поднятие люков, колодцев, решеток);</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установка палаток, киосков, сооружений, других некапитальных объектов, изготовленных в заводских условиях, без сборки несущих конструктивных элементов на месте и без производства земляных и строительных работ по планировке территории, прокладке коммуникаций, возведению несущих и ограждающих конструкций, устройству фундамента.</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9.5. Без предварительного оформления ордера – по аварийной телефонограмме начинается производство работ по устранению аварий и аварийных ситуаций на подземных коммуникациях и зданиях, </w:t>
      </w:r>
      <w:r w:rsidRPr="0089515C">
        <w:rPr>
          <w:rFonts w:ascii="Times New Roman" w:hAnsi="Times New Roman" w:cs="Times New Roman"/>
          <w:sz w:val="20"/>
          <w:szCs w:val="20"/>
        </w:rPr>
        <w:lastRenderedPageBreak/>
        <w:t>дорогах и прочих сооружениях. По истечении нормативного срока работ для их продолжения оформляется ордер.</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9.6. Запрещается производить земляные работы в случае обнаружения подземных сооружений и коммуникаций, не указанных в проекте, до выяснения характера сооружения и его собственника, даже если они не мешают производству работ. </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9.7. Запрещается загрязнение прилегающих участков улиц и засорение водопропускных труб, кюветов и газонов. Пропуск ливневых и талых вод в местах вскрытий и прилегающих к ним территорий обязаны обеспечить организации, производящие работу.</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9.8.  Запрещается вырубка деревьев, кустарников и обнажение корней деревьев без получения на то разрешения в установленной форме, полученного в органе местного самоуправления. </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9.9. Запрещается производить откачку воды из траншей, котлованов, колодцев на дороги, тротуары. Вода должна быть направлена в существующую ливневую канализацию. Для защиты колодцев, </w:t>
      </w:r>
      <w:proofErr w:type="spellStart"/>
      <w:r w:rsidRPr="0089515C">
        <w:rPr>
          <w:rFonts w:ascii="Times New Roman" w:hAnsi="Times New Roman" w:cs="Times New Roman"/>
          <w:sz w:val="20"/>
          <w:szCs w:val="20"/>
        </w:rPr>
        <w:t>дождеприемных</w:t>
      </w:r>
      <w:proofErr w:type="spellEnd"/>
      <w:r w:rsidRPr="0089515C">
        <w:rPr>
          <w:rFonts w:ascii="Times New Roman" w:hAnsi="Times New Roman" w:cs="Times New Roman"/>
          <w:sz w:val="20"/>
          <w:szCs w:val="20"/>
        </w:rPr>
        <w:t xml:space="preserve"> решеток должны применяться деревянные щиты и короба, обеспечивающие доступ к колодцам и дождеприемникам. </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9.10. Организация, производящая земляные работы, обязана обеспечить сохранность разобранного дорожного и тротуарного бортового камня, а также ступеней и плит покрытия.</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9.11. Смотровые колодцы на улицах и проездах должны восстанавливаться на одном уровне с дорожным покрытием.</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9.12. Организация, производящая земляные работы, обязана восстановить нарушенные газоны, зеленые насаждения, детские и спортивные площадки, малые архитектурные формы, бортовой камень и асфальтовое покрытие качественно правильными картами и по всей ширине проезжей части или тротуара. При пересечении улицы траншеями производится обратная засыпка с тщательным уплотнением всех конструктивных слоев. В процессе восстановления покрытия края существующего покрытия обрубают на 10 - </w:t>
      </w:r>
      <w:smartTag w:uri="urn:schemas-microsoft-com:office:smarttags" w:element="metricconverter">
        <w:smartTagPr>
          <w:attr w:name="ProductID" w:val="15 см"/>
        </w:smartTagPr>
        <w:r w:rsidRPr="0089515C">
          <w:rPr>
            <w:rFonts w:ascii="Times New Roman" w:hAnsi="Times New Roman" w:cs="Times New Roman"/>
            <w:sz w:val="20"/>
            <w:szCs w:val="20"/>
          </w:rPr>
          <w:t>15 см</w:t>
        </w:r>
      </w:smartTag>
      <w:r w:rsidRPr="0089515C">
        <w:rPr>
          <w:rFonts w:ascii="Times New Roman" w:hAnsi="Times New Roman" w:cs="Times New Roman"/>
          <w:sz w:val="20"/>
          <w:szCs w:val="20"/>
        </w:rPr>
        <w:t xml:space="preserve"> в обе стороны от траншеи. Обрубленные края старого покрытия и верх основания обрабатывают битумом и восстанавливают покрытие согласно </w:t>
      </w:r>
      <w:proofErr w:type="gramStart"/>
      <w:r w:rsidRPr="0089515C">
        <w:rPr>
          <w:rFonts w:ascii="Times New Roman" w:hAnsi="Times New Roman" w:cs="Times New Roman"/>
          <w:sz w:val="20"/>
          <w:szCs w:val="20"/>
        </w:rPr>
        <w:t>действующему</w:t>
      </w:r>
      <w:proofErr w:type="gramEnd"/>
      <w:r w:rsidRPr="0089515C">
        <w:rPr>
          <w:rFonts w:ascii="Times New Roman" w:hAnsi="Times New Roman" w:cs="Times New Roman"/>
          <w:sz w:val="20"/>
          <w:szCs w:val="20"/>
        </w:rPr>
        <w:t xml:space="preserve"> СНиПу. Эта же организация обязана убрать после восстановительных работ грунт, материалы, конструкции, строительный мусор, ограждения.</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9.13. По окончании работ по прокладке и переустройству подземных сооружений заказчик совместно с подрядной организацией сдает представителям исполнительного комитета восстановленные дорожные покрытия, газоны и другие элементы благоустройства.</w:t>
      </w: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9.14. В случае некачественной заделки после производства земляных работ или обнаружившейся в течение трех лет просадки повторную заделку выполняют либо организация, производившая эти работы, либо заказчик данных работ.</w:t>
      </w: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 xml:space="preserve">9.15. При проведении работ в зимний период организация, которая должна выполнять восстановление асфальтобетонных покрытий и зеленых насаждений должна предоставить в орган местного самоуправления либо уполномоченное им подведомственное учреждение гарантийное письмо с обязательством завершения </w:t>
      </w:r>
      <w:proofErr w:type="spellStart"/>
      <w:r w:rsidRPr="0089515C">
        <w:rPr>
          <w:rFonts w:ascii="Times New Roman" w:hAnsi="Times New Roman" w:cs="Times New Roman"/>
          <w:sz w:val="20"/>
          <w:szCs w:val="20"/>
        </w:rPr>
        <w:t>благоустроительных</w:t>
      </w:r>
      <w:proofErr w:type="spellEnd"/>
      <w:r w:rsidRPr="0089515C">
        <w:rPr>
          <w:rFonts w:ascii="Times New Roman" w:hAnsi="Times New Roman" w:cs="Times New Roman"/>
          <w:sz w:val="20"/>
          <w:szCs w:val="20"/>
        </w:rPr>
        <w:t xml:space="preserve"> работ в срок до 01 мая после окончания зимнего периода.</w:t>
      </w: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 xml:space="preserve">9.16. </w:t>
      </w:r>
      <w:proofErr w:type="gramStart"/>
      <w:r w:rsidRPr="0089515C">
        <w:rPr>
          <w:rFonts w:ascii="Times New Roman" w:hAnsi="Times New Roman" w:cs="Times New Roman"/>
          <w:sz w:val="20"/>
          <w:szCs w:val="20"/>
        </w:rPr>
        <w:t xml:space="preserve">При производстве земляных работ на улицах и площадях, лицо, осуществляющее контроль за ходом земляных работ, в случае обнаружения </w:t>
      </w:r>
      <w:bookmarkStart w:id="4" w:name="YANDEX_21"/>
      <w:bookmarkEnd w:id="4"/>
      <w:r w:rsidRPr="0089515C">
        <w:rPr>
          <w:rFonts w:ascii="Times New Roman" w:hAnsi="Times New Roman" w:cs="Times New Roman"/>
          <w:sz w:val="20"/>
          <w:szCs w:val="20"/>
        </w:rPr>
        <w:t xml:space="preserve">нарушения </w:t>
      </w:r>
      <w:r w:rsidRPr="0089515C">
        <w:rPr>
          <w:rStyle w:val="highlighthighlightactive"/>
          <w:rFonts w:ascii="Times New Roman" w:hAnsi="Times New Roman" w:cs="Times New Roman"/>
          <w:sz w:val="20"/>
          <w:szCs w:val="20"/>
        </w:rPr>
        <w:t> правил </w:t>
      </w:r>
      <w:r w:rsidRPr="0089515C">
        <w:rPr>
          <w:rFonts w:ascii="Times New Roman" w:hAnsi="Times New Roman" w:cs="Times New Roman"/>
          <w:sz w:val="20"/>
          <w:szCs w:val="20"/>
        </w:rPr>
        <w:t xml:space="preserve"> производства работ по прокладке и переустройству подземных коммуникаций, невыполнение условий, поставленных в ордере, некачественной засыпки траншеи или некачественного восстановления дорожных покрытий и зеленых насаждений, самовольного вскрытия или выявленных других нарушений имеет право приостановить работы и составить протокол об административном правонарушении</w:t>
      </w:r>
      <w:proofErr w:type="gramEnd"/>
      <w:r w:rsidRPr="0089515C">
        <w:rPr>
          <w:rFonts w:ascii="Times New Roman" w:hAnsi="Times New Roman" w:cs="Times New Roman"/>
          <w:sz w:val="20"/>
          <w:szCs w:val="20"/>
        </w:rPr>
        <w:t xml:space="preserve"> для передачи его в административную комиссию или другие органы для привлечения виновных к ответственности.</w:t>
      </w: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9.17. Контроль над выполнением работ осуществляется соответствующими органами в установленном порядке.</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bCs/>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bCs/>
        </w:rPr>
      </w:pPr>
      <w:r w:rsidRPr="0089515C">
        <w:rPr>
          <w:rFonts w:ascii="Times New Roman" w:hAnsi="Times New Roman" w:cs="Times New Roman"/>
          <w:b/>
          <w:bCs/>
        </w:rPr>
        <w:t xml:space="preserve">10. Особые условия уборки и благоустройства территорий и </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bCs/>
        </w:rPr>
      </w:pPr>
      <w:r w:rsidRPr="0089515C">
        <w:rPr>
          <w:rFonts w:ascii="Times New Roman" w:hAnsi="Times New Roman" w:cs="Times New Roman"/>
          <w:b/>
          <w:bCs/>
        </w:rPr>
        <w:t>использования объектов улично-дорожной сети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 10.1. На территории населенных пунктов муниципального образования</w:t>
      </w:r>
      <w:r w:rsidRPr="0089515C">
        <w:rPr>
          <w:rFonts w:ascii="Times New Roman" w:hAnsi="Times New Roman" w:cs="Times New Roman"/>
          <w:color w:val="FF0000"/>
        </w:rPr>
        <w:t xml:space="preserve"> </w:t>
      </w:r>
      <w:r w:rsidRPr="0089515C">
        <w:rPr>
          <w:rFonts w:ascii="Times New Roman" w:hAnsi="Times New Roman" w:cs="Times New Roman"/>
          <w:b/>
        </w:rPr>
        <w:t>запрещается</w:t>
      </w:r>
      <w:r w:rsidRPr="0089515C">
        <w:rPr>
          <w:rFonts w:ascii="Times New Roman" w:hAnsi="Times New Roman" w:cs="Times New Roman"/>
        </w:rPr>
        <w:t>:</w:t>
      </w:r>
    </w:p>
    <w:p w:rsidR="00FD01C6" w:rsidRPr="0089515C" w:rsidRDefault="00FD01C6" w:rsidP="00047732">
      <w:pPr>
        <w:pStyle w:val="ConsPlusNormal0"/>
        <w:widowControl/>
        <w:numPr>
          <w:ilvl w:val="0"/>
          <w:numId w:val="6"/>
        </w:numPr>
        <w:tabs>
          <w:tab w:val="num" w:pos="0"/>
        </w:tabs>
        <w:ind w:left="0" w:firstLine="567"/>
        <w:jc w:val="both"/>
        <w:rPr>
          <w:rFonts w:ascii="Times New Roman" w:hAnsi="Times New Roman" w:cs="Times New Roman"/>
        </w:rPr>
      </w:pPr>
      <w:proofErr w:type="gramStart"/>
      <w:r w:rsidRPr="0089515C">
        <w:rPr>
          <w:rFonts w:ascii="Times New Roman" w:hAnsi="Times New Roman" w:cs="Times New Roman"/>
        </w:rPr>
        <w:t>Вывозить и выгружать</w:t>
      </w:r>
      <w:proofErr w:type="gramEnd"/>
      <w:r w:rsidRPr="0089515C">
        <w:rPr>
          <w:rFonts w:ascii="Times New Roman" w:hAnsi="Times New Roman" w:cs="Times New Roman"/>
        </w:rPr>
        <w:t xml:space="preserve"> бытовой, строительный мусор и грунт в не отведенные для этой цели места;</w:t>
      </w:r>
    </w:p>
    <w:p w:rsidR="00FD01C6" w:rsidRPr="0089515C" w:rsidRDefault="00FD01C6" w:rsidP="00047732">
      <w:pPr>
        <w:pStyle w:val="ConsPlusNormal0"/>
        <w:widowControl/>
        <w:numPr>
          <w:ilvl w:val="0"/>
          <w:numId w:val="6"/>
        </w:numPr>
        <w:tabs>
          <w:tab w:val="num" w:pos="0"/>
        </w:tabs>
        <w:ind w:left="0" w:firstLine="567"/>
        <w:jc w:val="both"/>
        <w:rPr>
          <w:rFonts w:ascii="Times New Roman" w:hAnsi="Times New Roman" w:cs="Times New Roman"/>
        </w:rPr>
      </w:pPr>
      <w:r w:rsidRPr="0089515C">
        <w:rPr>
          <w:rFonts w:ascii="Times New Roman" w:hAnsi="Times New Roman" w:cs="Times New Roman"/>
        </w:rPr>
        <w:t>Устанавливать контейнеры для мусора и пищевых отходов в местах, не согласованных с органом местного самоуправления;</w:t>
      </w:r>
    </w:p>
    <w:p w:rsidR="00FD01C6" w:rsidRPr="0089515C" w:rsidRDefault="00FD01C6" w:rsidP="00047732">
      <w:pPr>
        <w:pStyle w:val="ConsPlusNormal0"/>
        <w:widowControl/>
        <w:numPr>
          <w:ilvl w:val="0"/>
          <w:numId w:val="6"/>
        </w:numPr>
        <w:tabs>
          <w:tab w:val="num" w:pos="0"/>
        </w:tabs>
        <w:ind w:left="0" w:firstLine="567"/>
        <w:jc w:val="both"/>
        <w:rPr>
          <w:rFonts w:ascii="Times New Roman" w:hAnsi="Times New Roman" w:cs="Times New Roman"/>
        </w:rPr>
      </w:pPr>
      <w:r w:rsidRPr="0089515C">
        <w:rPr>
          <w:rFonts w:ascii="Times New Roman" w:hAnsi="Times New Roman" w:cs="Times New Roman"/>
        </w:rPr>
        <w:t>Загружать в контейнеры для мусора: грунт, загрязненный химическими и эпидемиологическими опасными веществами, отработанными горюче-смазочными материалами; автошины, аккумуляторы, металлолом и биологические отходы.</w:t>
      </w:r>
    </w:p>
    <w:p w:rsidR="00FD01C6" w:rsidRPr="0089515C" w:rsidRDefault="00FD01C6" w:rsidP="00047732">
      <w:pPr>
        <w:pStyle w:val="ConsPlusNormal0"/>
        <w:widowControl/>
        <w:numPr>
          <w:ilvl w:val="0"/>
          <w:numId w:val="6"/>
        </w:numPr>
        <w:tabs>
          <w:tab w:val="num" w:pos="0"/>
        </w:tabs>
        <w:ind w:left="0" w:firstLine="567"/>
        <w:jc w:val="both"/>
        <w:rPr>
          <w:rFonts w:ascii="Times New Roman" w:hAnsi="Times New Roman" w:cs="Times New Roman"/>
        </w:rPr>
      </w:pPr>
      <w:r w:rsidRPr="0089515C">
        <w:rPr>
          <w:rFonts w:ascii="Times New Roman" w:hAnsi="Times New Roman" w:cs="Times New Roman"/>
        </w:rPr>
        <w:t>Сжигать промышленные отходы, мусор и т.п.;</w:t>
      </w:r>
    </w:p>
    <w:p w:rsidR="00FD01C6" w:rsidRPr="0089515C" w:rsidRDefault="00FD01C6" w:rsidP="00047732">
      <w:pPr>
        <w:pStyle w:val="ConsPlusNormal0"/>
        <w:widowControl/>
        <w:numPr>
          <w:ilvl w:val="0"/>
          <w:numId w:val="6"/>
        </w:numPr>
        <w:tabs>
          <w:tab w:val="num" w:pos="0"/>
        </w:tabs>
        <w:ind w:left="0" w:firstLine="567"/>
        <w:jc w:val="both"/>
        <w:rPr>
          <w:rFonts w:ascii="Times New Roman" w:hAnsi="Times New Roman" w:cs="Times New Roman"/>
        </w:rPr>
      </w:pPr>
      <w:r w:rsidRPr="0089515C">
        <w:rPr>
          <w:rFonts w:ascii="Times New Roman" w:hAnsi="Times New Roman" w:cs="Times New Roman"/>
        </w:rPr>
        <w:t>Предприятиям, организациям и населению сбрасывать в водоемы бытовые, производственные отходы и загрязнять воду и прилегающие к водоемам территории;</w:t>
      </w:r>
    </w:p>
    <w:p w:rsidR="00FD01C6" w:rsidRPr="0089515C" w:rsidRDefault="00FD01C6" w:rsidP="00047732">
      <w:pPr>
        <w:pStyle w:val="ConsPlusNormal0"/>
        <w:widowControl/>
        <w:numPr>
          <w:ilvl w:val="0"/>
          <w:numId w:val="6"/>
        </w:numPr>
        <w:tabs>
          <w:tab w:val="num" w:pos="0"/>
        </w:tabs>
        <w:ind w:left="0" w:firstLine="567"/>
        <w:jc w:val="both"/>
        <w:rPr>
          <w:rFonts w:ascii="Times New Roman" w:hAnsi="Times New Roman" w:cs="Times New Roman"/>
        </w:rPr>
      </w:pPr>
      <w:r w:rsidRPr="0089515C">
        <w:rPr>
          <w:rFonts w:ascii="Times New Roman" w:hAnsi="Times New Roman" w:cs="Times New Roman"/>
        </w:rPr>
        <w:t xml:space="preserve">Сметать (выбрасывать) мусор, хозяйственно-бытовые стоки, снег на проезжую часть дорог, в  леса на территории муниципального образования  и в другие, не отведенные для этого места; </w:t>
      </w:r>
    </w:p>
    <w:p w:rsidR="00FD01C6" w:rsidRPr="0089515C" w:rsidRDefault="00FD01C6" w:rsidP="00047732">
      <w:pPr>
        <w:pStyle w:val="ConsPlusNormal0"/>
        <w:widowControl/>
        <w:numPr>
          <w:ilvl w:val="0"/>
          <w:numId w:val="6"/>
        </w:numPr>
        <w:tabs>
          <w:tab w:val="num" w:pos="0"/>
        </w:tabs>
        <w:ind w:left="0" w:firstLine="567"/>
        <w:jc w:val="both"/>
        <w:rPr>
          <w:rFonts w:ascii="Times New Roman" w:hAnsi="Times New Roman" w:cs="Times New Roman"/>
        </w:rPr>
      </w:pPr>
      <w:r w:rsidRPr="0089515C">
        <w:rPr>
          <w:rFonts w:ascii="Times New Roman" w:hAnsi="Times New Roman" w:cs="Times New Roman"/>
        </w:rPr>
        <w:lastRenderedPageBreak/>
        <w:t xml:space="preserve">Юридическим и физическим лицам складировать мусор, дрова  и строительные материалы на тротуарах, кюветах, прилегающих территорий домовладений и в местах общего пользования. Допускается   складирование при условии уборки:  </w:t>
      </w:r>
    </w:p>
    <w:p w:rsidR="00FD01C6" w:rsidRPr="0089515C" w:rsidRDefault="00FD01C6" w:rsidP="00FD01C6">
      <w:pPr>
        <w:pStyle w:val="ConsPlusNormal0"/>
        <w:ind w:left="567"/>
        <w:jc w:val="both"/>
        <w:rPr>
          <w:rFonts w:ascii="Times New Roman" w:hAnsi="Times New Roman" w:cs="Times New Roman"/>
        </w:rPr>
      </w:pPr>
      <w:r w:rsidRPr="0089515C">
        <w:rPr>
          <w:rFonts w:ascii="Times New Roman" w:hAnsi="Times New Roman" w:cs="Times New Roman"/>
        </w:rPr>
        <w:t>-   для  строительных  материалов  - 3 месяца;</w:t>
      </w:r>
    </w:p>
    <w:p w:rsidR="00FD01C6" w:rsidRPr="0089515C" w:rsidRDefault="00FD01C6" w:rsidP="00FD01C6">
      <w:pPr>
        <w:pStyle w:val="ConsPlusNormal0"/>
        <w:ind w:left="567"/>
        <w:jc w:val="both"/>
        <w:rPr>
          <w:rFonts w:ascii="Times New Roman" w:hAnsi="Times New Roman" w:cs="Times New Roman"/>
        </w:rPr>
      </w:pPr>
      <w:r w:rsidRPr="0089515C">
        <w:rPr>
          <w:rFonts w:ascii="Times New Roman" w:hAnsi="Times New Roman" w:cs="Times New Roman"/>
        </w:rPr>
        <w:t>- для  дров -  1 месяц.</w:t>
      </w:r>
    </w:p>
    <w:p w:rsidR="00FD01C6" w:rsidRPr="0089515C" w:rsidRDefault="00FD01C6" w:rsidP="00047732">
      <w:pPr>
        <w:pStyle w:val="ConsPlusNormal0"/>
        <w:widowControl/>
        <w:numPr>
          <w:ilvl w:val="0"/>
          <w:numId w:val="6"/>
        </w:numPr>
        <w:tabs>
          <w:tab w:val="num" w:pos="142"/>
        </w:tabs>
        <w:ind w:left="0" w:firstLine="567"/>
        <w:jc w:val="both"/>
        <w:rPr>
          <w:rFonts w:ascii="Times New Roman" w:hAnsi="Times New Roman" w:cs="Times New Roman"/>
        </w:rPr>
      </w:pPr>
      <w:r w:rsidRPr="0089515C">
        <w:rPr>
          <w:rFonts w:ascii="Times New Roman" w:hAnsi="Times New Roman" w:cs="Times New Roman"/>
        </w:rPr>
        <w:t>Организовывать несанкционированные свалки и места временного хранения твердых бытовых отходов, мусора, сена, дров, строительных материалов на прилегающих территориях административных зданий и домовладений;</w:t>
      </w:r>
    </w:p>
    <w:p w:rsidR="00FD01C6" w:rsidRPr="0089515C" w:rsidRDefault="00FD01C6" w:rsidP="00047732">
      <w:pPr>
        <w:pStyle w:val="ConsPlusNormal0"/>
        <w:widowControl/>
        <w:numPr>
          <w:ilvl w:val="0"/>
          <w:numId w:val="6"/>
        </w:numPr>
        <w:tabs>
          <w:tab w:val="num" w:pos="142"/>
        </w:tabs>
        <w:ind w:left="0" w:firstLine="567"/>
        <w:jc w:val="both"/>
        <w:rPr>
          <w:rFonts w:ascii="Times New Roman" w:hAnsi="Times New Roman" w:cs="Times New Roman"/>
        </w:rPr>
      </w:pPr>
      <w:r w:rsidRPr="0089515C">
        <w:rPr>
          <w:rFonts w:ascii="Times New Roman" w:hAnsi="Times New Roman" w:cs="Times New Roman"/>
        </w:rPr>
        <w:t>Устраивать выпуск сточных вод из бытовой канализации (или выгребов) жилых домов открытым способом на рельеф местности, в водные объекты;</w:t>
      </w:r>
    </w:p>
    <w:p w:rsidR="00FD01C6" w:rsidRPr="0089515C" w:rsidRDefault="00FD01C6" w:rsidP="00047732">
      <w:pPr>
        <w:pStyle w:val="ConsPlusNormal0"/>
        <w:widowControl/>
        <w:numPr>
          <w:ilvl w:val="0"/>
          <w:numId w:val="6"/>
        </w:numPr>
        <w:tabs>
          <w:tab w:val="num" w:pos="142"/>
        </w:tabs>
        <w:ind w:left="0" w:firstLine="567"/>
        <w:jc w:val="both"/>
        <w:rPr>
          <w:rFonts w:ascii="Times New Roman" w:hAnsi="Times New Roman" w:cs="Times New Roman"/>
        </w:rPr>
      </w:pPr>
      <w:r w:rsidRPr="0089515C">
        <w:rPr>
          <w:rFonts w:ascii="Times New Roman" w:hAnsi="Times New Roman" w:cs="Times New Roman"/>
        </w:rPr>
        <w:t xml:space="preserve"> Производить расклейку афиш, объявлений, рекламных и предвыборных материалов на фасадах зданий, столбах, деревьях, остановочных павильонах и других объектах, не предназначенных для этих целей;</w:t>
      </w:r>
    </w:p>
    <w:p w:rsidR="00FD01C6" w:rsidRPr="0089515C" w:rsidRDefault="00FD01C6" w:rsidP="00047732">
      <w:pPr>
        <w:pStyle w:val="ConsPlusNormal0"/>
        <w:widowControl/>
        <w:numPr>
          <w:ilvl w:val="0"/>
          <w:numId w:val="6"/>
        </w:numPr>
        <w:tabs>
          <w:tab w:val="num" w:pos="142"/>
        </w:tabs>
        <w:ind w:left="0" w:firstLine="567"/>
        <w:jc w:val="both"/>
        <w:rPr>
          <w:rFonts w:ascii="Times New Roman" w:hAnsi="Times New Roman" w:cs="Times New Roman"/>
        </w:rPr>
      </w:pPr>
      <w:r w:rsidRPr="0089515C">
        <w:rPr>
          <w:rFonts w:ascii="Times New Roman" w:hAnsi="Times New Roman" w:cs="Times New Roman"/>
        </w:rPr>
        <w:t xml:space="preserve"> Складировать около торговых точек тару, запасы товаров, организовывать торговлю без специального оборудования;</w:t>
      </w:r>
    </w:p>
    <w:p w:rsidR="00FD01C6" w:rsidRPr="0089515C" w:rsidRDefault="00FD01C6" w:rsidP="00047732">
      <w:pPr>
        <w:pStyle w:val="ConsPlusNormal0"/>
        <w:widowControl/>
        <w:numPr>
          <w:ilvl w:val="0"/>
          <w:numId w:val="6"/>
        </w:numPr>
        <w:tabs>
          <w:tab w:val="num" w:pos="142"/>
        </w:tabs>
        <w:ind w:left="0" w:firstLine="567"/>
        <w:jc w:val="both"/>
        <w:rPr>
          <w:rFonts w:ascii="Times New Roman" w:hAnsi="Times New Roman" w:cs="Times New Roman"/>
        </w:rPr>
      </w:pPr>
      <w:r w:rsidRPr="0089515C">
        <w:rPr>
          <w:rFonts w:ascii="Times New Roman" w:hAnsi="Times New Roman" w:cs="Times New Roman"/>
        </w:rPr>
        <w:t xml:space="preserve"> Мыть автотранспортные средства у водозаборных колонок, родников и открытых водоемов;</w:t>
      </w:r>
    </w:p>
    <w:p w:rsidR="00FD01C6" w:rsidRPr="0089515C" w:rsidRDefault="00FD01C6" w:rsidP="00047732">
      <w:pPr>
        <w:pStyle w:val="ConsPlusNormal0"/>
        <w:widowControl/>
        <w:numPr>
          <w:ilvl w:val="0"/>
          <w:numId w:val="6"/>
        </w:numPr>
        <w:tabs>
          <w:tab w:val="num" w:pos="142"/>
        </w:tabs>
        <w:ind w:left="0" w:firstLine="567"/>
        <w:jc w:val="both"/>
        <w:rPr>
          <w:rFonts w:ascii="Times New Roman" w:hAnsi="Times New Roman" w:cs="Times New Roman"/>
        </w:rPr>
      </w:pPr>
      <w:r w:rsidRPr="0089515C">
        <w:rPr>
          <w:rFonts w:ascii="Times New Roman" w:hAnsi="Times New Roman" w:cs="Times New Roman"/>
        </w:rPr>
        <w:t xml:space="preserve"> Производить посадку на газонах овощей всех видов;</w:t>
      </w:r>
    </w:p>
    <w:p w:rsidR="00FD01C6" w:rsidRPr="0089515C" w:rsidRDefault="00FD01C6" w:rsidP="00047732">
      <w:pPr>
        <w:pStyle w:val="ConsPlusNormal0"/>
        <w:widowControl/>
        <w:numPr>
          <w:ilvl w:val="0"/>
          <w:numId w:val="6"/>
        </w:numPr>
        <w:tabs>
          <w:tab w:val="num" w:pos="142"/>
        </w:tabs>
        <w:ind w:left="0" w:firstLine="567"/>
        <w:jc w:val="both"/>
        <w:rPr>
          <w:rFonts w:ascii="Times New Roman" w:hAnsi="Times New Roman" w:cs="Times New Roman"/>
        </w:rPr>
      </w:pPr>
      <w:r w:rsidRPr="0089515C">
        <w:rPr>
          <w:rFonts w:ascii="Times New Roman" w:hAnsi="Times New Roman" w:cs="Times New Roman"/>
        </w:rPr>
        <w:t xml:space="preserve"> Организовывать стоянки автотранспорта без разработки проекта, соответствующего разрешения органа местного самоуправления и согласований с заинтересованными службами;</w:t>
      </w:r>
    </w:p>
    <w:p w:rsidR="00FD01C6" w:rsidRPr="0089515C" w:rsidRDefault="00FD01C6" w:rsidP="00047732">
      <w:pPr>
        <w:pStyle w:val="ConsPlusNormal0"/>
        <w:widowControl/>
        <w:numPr>
          <w:ilvl w:val="0"/>
          <w:numId w:val="6"/>
        </w:numPr>
        <w:tabs>
          <w:tab w:val="num" w:pos="142"/>
        </w:tabs>
        <w:ind w:left="0" w:firstLine="567"/>
        <w:jc w:val="both"/>
        <w:rPr>
          <w:rFonts w:ascii="Times New Roman" w:hAnsi="Times New Roman" w:cs="Times New Roman"/>
        </w:rPr>
      </w:pPr>
      <w:r w:rsidRPr="0089515C">
        <w:rPr>
          <w:rFonts w:ascii="Times New Roman" w:hAnsi="Times New Roman" w:cs="Times New Roman"/>
        </w:rPr>
        <w:t xml:space="preserve"> Осуществлять движение загрязненного автотранспорта (выезжать с грунтовой дороги на проезжую часть с асфальтобетонным покрытием, вынося при этом грязь) и перевозку мусора, сыпучих и жидких материалов без применения мер предосторожности, предотвращающих загрязнение улиц.</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hAnsi="Times New Roman" w:cs="Times New Roman"/>
        </w:rPr>
      </w:pPr>
      <w:r w:rsidRPr="0089515C">
        <w:rPr>
          <w:rFonts w:ascii="Times New Roman" w:hAnsi="Times New Roman" w:cs="Times New Roman"/>
        </w:rPr>
        <w:t xml:space="preserve">  10.2. Обгоревшие  и аварийные строения подлежат сносу или ремонту за счет средств собственника в течение одного года.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10.3.  С целью обеспечения санитарного состояния на территории муниципального образования «</w:t>
      </w:r>
      <w:proofErr w:type="spellStart"/>
      <w:r w:rsidRPr="0089515C">
        <w:rPr>
          <w:rFonts w:ascii="Times New Roman" w:hAnsi="Times New Roman" w:cs="Times New Roman"/>
        </w:rPr>
        <w:t>Дебинское</w:t>
      </w:r>
      <w:proofErr w:type="spellEnd"/>
      <w:r w:rsidRPr="0089515C">
        <w:rPr>
          <w:rFonts w:ascii="Times New Roman" w:hAnsi="Times New Roman" w:cs="Times New Roman"/>
        </w:rPr>
        <w:t xml:space="preserve">» </w:t>
      </w:r>
      <w:r w:rsidRPr="0089515C">
        <w:rPr>
          <w:rFonts w:ascii="Times New Roman" w:hAnsi="Times New Roman" w:cs="Times New Roman"/>
          <w:b/>
        </w:rPr>
        <w:t>запрещается</w:t>
      </w:r>
      <w:r w:rsidRPr="0089515C">
        <w:rPr>
          <w:rFonts w:ascii="Times New Roman" w:hAnsi="Times New Roman" w:cs="Times New Roman"/>
        </w:rPr>
        <w:t>:</w:t>
      </w:r>
    </w:p>
    <w:p w:rsidR="00FD01C6" w:rsidRPr="0089515C" w:rsidRDefault="00FD01C6" w:rsidP="00047732">
      <w:pPr>
        <w:pStyle w:val="ConsPlusNormal0"/>
        <w:widowControl/>
        <w:numPr>
          <w:ilvl w:val="0"/>
          <w:numId w:val="7"/>
        </w:numPr>
        <w:tabs>
          <w:tab w:val="clear" w:pos="720"/>
          <w:tab w:val="num" w:pos="0"/>
        </w:tabs>
        <w:ind w:left="0" w:firstLine="567"/>
        <w:jc w:val="both"/>
        <w:rPr>
          <w:rFonts w:ascii="Times New Roman" w:hAnsi="Times New Roman" w:cs="Times New Roman"/>
        </w:rPr>
      </w:pPr>
      <w:r w:rsidRPr="0089515C">
        <w:rPr>
          <w:rFonts w:ascii="Times New Roman" w:hAnsi="Times New Roman" w:cs="Times New Roman"/>
        </w:rPr>
        <w:t>Выгуливать животных на детских площадках, стадионах и кладбищах. Водить стада животных на водопой в районе мест массового купания людей;</w:t>
      </w:r>
    </w:p>
    <w:p w:rsidR="00FD01C6" w:rsidRPr="0089515C" w:rsidRDefault="00FD01C6" w:rsidP="00047732">
      <w:pPr>
        <w:pStyle w:val="ConsPlusNormal0"/>
        <w:widowControl/>
        <w:numPr>
          <w:ilvl w:val="0"/>
          <w:numId w:val="7"/>
        </w:numPr>
        <w:tabs>
          <w:tab w:val="clear" w:pos="720"/>
          <w:tab w:val="num" w:pos="0"/>
        </w:tabs>
        <w:ind w:left="0" w:firstLine="567"/>
        <w:jc w:val="both"/>
        <w:rPr>
          <w:rFonts w:ascii="Times New Roman" w:hAnsi="Times New Roman" w:cs="Times New Roman"/>
        </w:rPr>
      </w:pPr>
      <w:r w:rsidRPr="0089515C">
        <w:rPr>
          <w:rFonts w:ascii="Times New Roman" w:hAnsi="Times New Roman" w:cs="Times New Roman"/>
        </w:rPr>
        <w:t>Осуществлять выгул животных без надзора, а собак - без поводка или намордника;</w:t>
      </w:r>
    </w:p>
    <w:p w:rsidR="00FD01C6" w:rsidRPr="0089515C" w:rsidRDefault="00FD01C6" w:rsidP="00047732">
      <w:pPr>
        <w:pStyle w:val="ConsPlusNormal0"/>
        <w:widowControl/>
        <w:numPr>
          <w:ilvl w:val="0"/>
          <w:numId w:val="7"/>
        </w:numPr>
        <w:tabs>
          <w:tab w:val="clear" w:pos="720"/>
          <w:tab w:val="num" w:pos="0"/>
        </w:tabs>
        <w:ind w:left="0" w:firstLine="567"/>
        <w:jc w:val="both"/>
        <w:rPr>
          <w:rFonts w:ascii="Times New Roman" w:hAnsi="Times New Roman" w:cs="Times New Roman"/>
        </w:rPr>
      </w:pPr>
      <w:r w:rsidRPr="0089515C">
        <w:rPr>
          <w:rFonts w:ascii="Times New Roman" w:hAnsi="Times New Roman" w:cs="Times New Roman"/>
        </w:rPr>
        <w:t>Юридическим и физическим лицам производить торговлю животными, птицей, фруктами, овощами и другими продуктами на улицах, площадях, стадионах и других местах, не предназначенных для этих целей.</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cs="Times New Roman"/>
        </w:rPr>
      </w:pPr>
      <w:r w:rsidRPr="0089515C">
        <w:rPr>
          <w:rFonts w:ascii="Times New Roman" w:hAnsi="Times New Roman" w:cs="Times New Roman"/>
        </w:rPr>
        <w:t>10.4. Условия содержания дорог</w:t>
      </w:r>
    </w:p>
    <w:p w:rsidR="00FD01C6" w:rsidRPr="0089515C" w:rsidRDefault="00FD01C6" w:rsidP="00047732">
      <w:pPr>
        <w:pStyle w:val="ConsPlusNormal0"/>
        <w:widowControl/>
        <w:numPr>
          <w:ilvl w:val="0"/>
          <w:numId w:val="8"/>
        </w:numPr>
        <w:tabs>
          <w:tab w:val="num" w:pos="0"/>
        </w:tabs>
        <w:ind w:left="0" w:firstLine="567"/>
        <w:jc w:val="both"/>
        <w:rPr>
          <w:rFonts w:ascii="Times New Roman" w:hAnsi="Times New Roman" w:cs="Times New Roman"/>
        </w:rPr>
      </w:pPr>
      <w:r w:rsidRPr="0089515C">
        <w:rPr>
          <w:rFonts w:ascii="Times New Roman" w:hAnsi="Times New Roman" w:cs="Times New Roman"/>
        </w:rPr>
        <w:t>Запрещается применение хлоридов при содержании проезжей части, а также обработка хлоридами тротуаров и проезжей части улиц при гололеде. В крайнем случае, возможно, применять хлориды на отдельных участках дорог при согласовании с собственником УДС.</w:t>
      </w:r>
    </w:p>
    <w:p w:rsidR="00FD01C6" w:rsidRPr="0089515C" w:rsidRDefault="00FD01C6" w:rsidP="00047732">
      <w:pPr>
        <w:pStyle w:val="ConsPlusNormal0"/>
        <w:widowControl/>
        <w:numPr>
          <w:ilvl w:val="0"/>
          <w:numId w:val="8"/>
        </w:numPr>
        <w:tabs>
          <w:tab w:val="num" w:pos="0"/>
        </w:tabs>
        <w:ind w:left="0" w:firstLine="567"/>
        <w:jc w:val="both"/>
        <w:rPr>
          <w:rFonts w:ascii="Times New Roman" w:hAnsi="Times New Roman" w:cs="Times New Roman"/>
        </w:rPr>
      </w:pPr>
      <w:r w:rsidRPr="0089515C">
        <w:rPr>
          <w:rFonts w:ascii="Times New Roman" w:hAnsi="Times New Roman" w:cs="Times New Roman"/>
        </w:rPr>
        <w:t>Условия эксплуатации в населенных пунктах дорог, улиц и сооружений на них должны соответствовать их техническим характеристикам.</w:t>
      </w:r>
    </w:p>
    <w:p w:rsidR="00FD01C6" w:rsidRPr="0089515C" w:rsidRDefault="00FD01C6" w:rsidP="00047732">
      <w:pPr>
        <w:pStyle w:val="ConsPlusNormal0"/>
        <w:widowControl/>
        <w:numPr>
          <w:ilvl w:val="0"/>
          <w:numId w:val="8"/>
        </w:numPr>
        <w:tabs>
          <w:tab w:val="num" w:pos="0"/>
        </w:tabs>
        <w:ind w:left="0" w:firstLine="567"/>
        <w:jc w:val="both"/>
        <w:rPr>
          <w:rFonts w:ascii="Times New Roman" w:hAnsi="Times New Roman" w:cs="Times New Roman"/>
        </w:rPr>
      </w:pPr>
      <w:r w:rsidRPr="0089515C">
        <w:rPr>
          <w:rFonts w:ascii="Times New Roman" w:hAnsi="Times New Roman" w:cs="Times New Roman"/>
        </w:rPr>
        <w:t>Администрация района имеет право ограничить проезд по улицам и дорогам населенных пунктов в границах муниципального образования «</w:t>
      </w:r>
      <w:proofErr w:type="spellStart"/>
      <w:r w:rsidRPr="0089515C">
        <w:rPr>
          <w:rFonts w:ascii="Times New Roman" w:hAnsi="Times New Roman" w:cs="Times New Roman"/>
        </w:rPr>
        <w:t>Дебинское</w:t>
      </w:r>
      <w:proofErr w:type="spellEnd"/>
      <w:r w:rsidRPr="0089515C">
        <w:rPr>
          <w:rFonts w:ascii="Times New Roman" w:hAnsi="Times New Roman" w:cs="Times New Roman"/>
        </w:rPr>
        <w:t>» всех видов транспортных сре</w:t>
      </w:r>
      <w:proofErr w:type="gramStart"/>
      <w:r w:rsidRPr="0089515C">
        <w:rPr>
          <w:rFonts w:ascii="Times New Roman" w:hAnsi="Times New Roman" w:cs="Times New Roman"/>
        </w:rPr>
        <w:t>дств с р</w:t>
      </w:r>
      <w:proofErr w:type="gramEnd"/>
      <w:r w:rsidRPr="0089515C">
        <w:rPr>
          <w:rFonts w:ascii="Times New Roman" w:hAnsi="Times New Roman" w:cs="Times New Roman"/>
        </w:rPr>
        <w:t xml:space="preserve">азрешенной максимальной массой 10 тонн и выше, грузовых автомобилей повышенной проходимости, тракторов  всех марок. </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jc w:val="center"/>
        <w:rPr>
          <w:sz w:val="20"/>
          <w:szCs w:val="20"/>
        </w:rPr>
      </w:pPr>
      <w:r w:rsidRPr="0089515C">
        <w:rPr>
          <w:b/>
          <w:bCs/>
          <w:sz w:val="20"/>
          <w:szCs w:val="20"/>
        </w:rPr>
        <w:t>11. Границы прилегающих территорий</w:t>
      </w:r>
    </w:p>
    <w:p w:rsidR="00FD01C6" w:rsidRPr="0089515C" w:rsidRDefault="00FD01C6" w:rsidP="00FD01C6">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0"/>
          <w:szCs w:val="20"/>
        </w:rPr>
      </w:pPr>
      <w:r w:rsidRPr="0089515C">
        <w:rPr>
          <w:sz w:val="20"/>
          <w:szCs w:val="20"/>
        </w:rPr>
        <w:t>11.1. В целях обеспечения надлежащего санитарного состояния территории муниципального образования, реализации мероприятий по охране и защите окружающей среды от загрязнения территории закрепляются для их уборки и санитарного содержания за хозяйствующими субъектами и физическими лицами в качестве прилегающих территорий.</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89515C">
        <w:rPr>
          <w:rFonts w:ascii="Times New Roman" w:hAnsi="Times New Roman" w:cs="Times New Roman"/>
        </w:rPr>
        <w:t>11.2. 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rPr>
      </w:pPr>
      <w:r w:rsidRPr="0089515C">
        <w:rPr>
          <w:rFonts w:ascii="Times New Roman" w:hAnsi="Times New Roman" w:cs="Times New Roman"/>
        </w:rPr>
        <w:t>1) на улицах с двусторонней застройкой по длине занимаемого участка, по ширине – до проезжей части;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rPr>
      </w:pPr>
      <w:r w:rsidRPr="0089515C">
        <w:rPr>
          <w:rFonts w:ascii="Times New Roman" w:hAnsi="Times New Roman" w:cs="Times New Roman"/>
        </w:rPr>
        <w:t xml:space="preserve">2) на улицах с односторонней застройкой по длине занимаемого участка, а по ширине – </w:t>
      </w:r>
      <w:proofErr w:type="gramStart"/>
      <w:r w:rsidRPr="0089515C">
        <w:rPr>
          <w:rFonts w:ascii="Times New Roman" w:hAnsi="Times New Roman" w:cs="Times New Roman"/>
        </w:rPr>
        <w:t>на</w:t>
      </w:r>
      <w:proofErr w:type="gramEnd"/>
      <w:r w:rsidRPr="0089515C">
        <w:rPr>
          <w:rFonts w:ascii="Times New Roman" w:hAnsi="Times New Roman" w:cs="Times New Roman"/>
        </w:rPr>
        <w:t xml:space="preserve"> до проезжей части;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rPr>
      </w:pPr>
      <w:r w:rsidRPr="0089515C">
        <w:rPr>
          <w:rFonts w:ascii="Times New Roman" w:hAnsi="Times New Roman" w:cs="Times New Roman"/>
        </w:rPr>
        <w:t>3) на дорогах, подходах и подъездных путях к территориям, принадлежащим предприятиям, организациям и учреждениям независимо от их форм собственности – по всей длине дороги, включая 10-метровую зеленую зону;</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89515C">
        <w:rPr>
          <w:rFonts w:ascii="Times New Roman" w:hAnsi="Times New Roman" w:cs="Times New Roman"/>
        </w:rPr>
        <w:lastRenderedPageBreak/>
        <w:t>4) крайние дома имеют прилегающую территорию по 3м от границы земельного участка;</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sidRPr="0089515C">
        <w:rPr>
          <w:rFonts w:ascii="Times New Roman" w:hAnsi="Times New Roman" w:cs="Times New Roman"/>
        </w:rPr>
        <w:t>5)  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bCs/>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bCs/>
        </w:rPr>
      </w:pPr>
      <w:r w:rsidRPr="0089515C">
        <w:rPr>
          <w:rFonts w:ascii="Times New Roman" w:hAnsi="Times New Roman" w:cs="Times New Roman"/>
          <w:b/>
          <w:bCs/>
        </w:rPr>
        <w:t>12. Праздничное оформление</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12.1. Праздничное оформление выполняется по решению Администрации района в целях создания высокохудожественной среды населенных пунктов МО в период проведения государственных праздников, мероприятий, связанных со знаменательными событиями. </w:t>
      </w:r>
      <w:proofErr w:type="gramStart"/>
      <w:r w:rsidRPr="0089515C">
        <w:rPr>
          <w:rFonts w:ascii="Times New Roman" w:hAnsi="Times New Roman" w:cs="Times New Roman"/>
        </w:rPr>
        <w:t>Праздничное оформление включает вывеску национальных флагов, лозунгов, аншлагов, гирлянд, панно, установку декоративных элементов и композиций, стендов, трибун, эстрад, а также устройство праздничной иллюминации.</w:t>
      </w:r>
      <w:proofErr w:type="gramEnd"/>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12.2. Концепция праздничного оформления определяется программой мероприятий и схемой размещения объектов и элементов праздничного оформления. В концепции праздничного оформления выделяется обязательная часть, в которой определяются места размещения и требования к установке государственных символов (герба, знамени), атрибутов, связанных с конкретным праздником.</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12.3. При изготовлении и установке элементов праздничного оформления запрещается снимать, </w:t>
      </w:r>
      <w:proofErr w:type="gramStart"/>
      <w:r w:rsidRPr="0089515C">
        <w:rPr>
          <w:rFonts w:ascii="Times New Roman" w:hAnsi="Times New Roman" w:cs="Times New Roman"/>
        </w:rPr>
        <w:t>повреждать и ухудшать</w:t>
      </w:r>
      <w:proofErr w:type="gramEnd"/>
      <w:r w:rsidRPr="0089515C">
        <w:rPr>
          <w:rFonts w:ascii="Times New Roman" w:hAnsi="Times New Roman" w:cs="Times New Roman"/>
        </w:rPr>
        <w:t xml:space="preserve"> видимость технических средств регулирования дорожного движения.</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89515C">
        <w:rPr>
          <w:rFonts w:ascii="Times New Roman" w:hAnsi="Times New Roman" w:cs="Times New Roman"/>
        </w:rPr>
        <w:t xml:space="preserve">12.4. Оформление зданий, сооружений осуществляется их владельцами в рамках утвержденной концепции праздничного оформления населенного пункта МО. Концепция и схема доводятся до населения. </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p>
    <w:p w:rsidR="00FD01C6" w:rsidRPr="0089515C" w:rsidRDefault="00FD01C6" w:rsidP="00FD01C6">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jc w:val="center"/>
        <w:rPr>
          <w:b/>
          <w:color w:val="000000"/>
          <w:sz w:val="20"/>
          <w:szCs w:val="20"/>
        </w:rPr>
      </w:pPr>
      <w:r w:rsidRPr="0089515C">
        <w:rPr>
          <w:b/>
          <w:color w:val="000000"/>
          <w:sz w:val="20"/>
          <w:szCs w:val="20"/>
        </w:rPr>
        <w:t>13. Благоустройство на территориях общественного назначения</w:t>
      </w:r>
    </w:p>
    <w:p w:rsidR="00FD01C6" w:rsidRPr="0089515C" w:rsidRDefault="00FD01C6" w:rsidP="00FD01C6">
      <w:pPr>
        <w:pStyle w:val="af6"/>
        <w:ind w:firstLine="567"/>
        <w:rPr>
          <w:rFonts w:ascii="Times New Roman" w:hAnsi="Times New Roman" w:cs="Times New Roman"/>
          <w:sz w:val="20"/>
          <w:szCs w:val="20"/>
        </w:rPr>
      </w:pPr>
    </w:p>
    <w:p w:rsidR="00FD01C6" w:rsidRPr="0089515C" w:rsidRDefault="00FD01C6" w:rsidP="00FD01C6">
      <w:pPr>
        <w:pStyle w:val="af6"/>
        <w:ind w:firstLine="567"/>
        <w:rPr>
          <w:rFonts w:ascii="Times New Roman" w:hAnsi="Times New Roman" w:cs="Times New Roman"/>
          <w:sz w:val="20"/>
          <w:szCs w:val="20"/>
        </w:rPr>
      </w:pPr>
      <w:r w:rsidRPr="0089515C">
        <w:rPr>
          <w:rFonts w:ascii="Times New Roman" w:hAnsi="Times New Roman" w:cs="Times New Roman"/>
          <w:sz w:val="20"/>
          <w:szCs w:val="20"/>
        </w:rPr>
        <w:t>13.1. Общие положения</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13.1.1.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центры общепоселкового и локального значения, многофункциональные, </w:t>
      </w:r>
      <w:proofErr w:type="spellStart"/>
      <w:r w:rsidRPr="0089515C">
        <w:rPr>
          <w:rFonts w:ascii="Times New Roman" w:hAnsi="Times New Roman" w:cs="Times New Roman"/>
          <w:sz w:val="20"/>
          <w:szCs w:val="20"/>
        </w:rPr>
        <w:t>примагистральные</w:t>
      </w:r>
      <w:proofErr w:type="spellEnd"/>
      <w:r w:rsidRPr="0089515C">
        <w:rPr>
          <w:rFonts w:ascii="Times New Roman" w:hAnsi="Times New Roman" w:cs="Times New Roman"/>
          <w:sz w:val="20"/>
          <w:szCs w:val="20"/>
        </w:rPr>
        <w:t xml:space="preserve"> и специализированные общественные зоны муниципального образования.</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3.1.2. На территориях общественного назначения при благоустройстве рекомендуется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FD01C6" w:rsidRPr="0089515C" w:rsidRDefault="00FD01C6" w:rsidP="00FD01C6">
      <w:pPr>
        <w:pStyle w:val="af6"/>
        <w:ind w:firstLine="567"/>
        <w:jc w:val="both"/>
        <w:rPr>
          <w:rFonts w:ascii="Times New Roman" w:hAnsi="Times New Roman" w:cs="Times New Roman"/>
          <w:sz w:val="20"/>
          <w:szCs w:val="20"/>
        </w:rPr>
      </w:pPr>
    </w:p>
    <w:p w:rsidR="00FD01C6" w:rsidRPr="0089515C" w:rsidRDefault="00FD01C6" w:rsidP="00FD01C6">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rPr>
          <w:color w:val="000000"/>
          <w:sz w:val="20"/>
          <w:szCs w:val="20"/>
        </w:rPr>
      </w:pPr>
      <w:r w:rsidRPr="0089515C">
        <w:rPr>
          <w:color w:val="000000"/>
          <w:sz w:val="20"/>
          <w:szCs w:val="20"/>
        </w:rPr>
        <w:t>13.2. Общественные пространства</w:t>
      </w:r>
    </w:p>
    <w:p w:rsidR="00FD01C6" w:rsidRPr="0089515C" w:rsidRDefault="00FD01C6" w:rsidP="00FD01C6">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 xml:space="preserve">13.2.1. Общественные пространства муниципального образования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rsidRPr="0089515C">
        <w:rPr>
          <w:sz w:val="20"/>
          <w:szCs w:val="20"/>
        </w:rPr>
        <w:t>примагистральных</w:t>
      </w:r>
      <w:proofErr w:type="spellEnd"/>
      <w:r w:rsidRPr="0089515C">
        <w:rPr>
          <w:sz w:val="20"/>
          <w:szCs w:val="20"/>
        </w:rPr>
        <w:t xml:space="preserve"> и многофункциональных зон, центров </w:t>
      </w:r>
      <w:proofErr w:type="spellStart"/>
      <w:r w:rsidRPr="0089515C">
        <w:rPr>
          <w:sz w:val="20"/>
          <w:szCs w:val="20"/>
        </w:rPr>
        <w:t>общемуниципального</w:t>
      </w:r>
      <w:proofErr w:type="spellEnd"/>
      <w:r w:rsidRPr="0089515C">
        <w:rPr>
          <w:sz w:val="20"/>
          <w:szCs w:val="20"/>
        </w:rPr>
        <w:t xml:space="preserve"> и локального значения.</w:t>
      </w:r>
    </w:p>
    <w:p w:rsidR="00FD01C6" w:rsidRPr="0089515C" w:rsidRDefault="00FD01C6" w:rsidP="00FD01C6">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13.2.1.1. Пешеходные коммуникации и пешеходные зоны, обеспечивают пешеходные связи и передвижения по территории населенного пункта.</w:t>
      </w:r>
    </w:p>
    <w:p w:rsidR="00FD01C6" w:rsidRPr="006635EE" w:rsidRDefault="00FD01C6" w:rsidP="006635EE">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rFonts w:eastAsia="Calibri"/>
          <w:sz w:val="20"/>
          <w:szCs w:val="20"/>
        </w:rPr>
      </w:pPr>
      <w:r w:rsidRPr="0089515C">
        <w:rPr>
          <w:sz w:val="20"/>
          <w:szCs w:val="20"/>
        </w:rPr>
        <w:t xml:space="preserve">13.2.1.2. Участки общественной застройки с активным режимом посещения, - это учреждения торговли, культуры, искусства, образования и т.п. объекты муниципального значения; они могут быть организованы с выделением </w:t>
      </w:r>
      <w:proofErr w:type="spellStart"/>
      <w:r w:rsidRPr="0089515C">
        <w:rPr>
          <w:sz w:val="20"/>
          <w:szCs w:val="20"/>
        </w:rPr>
        <w:t>приобъектной</w:t>
      </w:r>
      <w:proofErr w:type="spellEnd"/>
      <w:r w:rsidRPr="0089515C">
        <w:rPr>
          <w:sz w:val="20"/>
          <w:szCs w:val="20"/>
        </w:rPr>
        <w:t xml:space="preserve"> территории, либо без нее, в этом случае границы участка следует устанавливать совпадающими с внешним контуром подошвы застройки зданий и сооружений.</w:t>
      </w:r>
      <w:r w:rsidRPr="0089515C">
        <w:rPr>
          <w:sz w:val="20"/>
          <w:szCs w:val="20"/>
        </w:rPr>
        <w:br/>
        <w:t xml:space="preserve">      13.2.1.3. Участки озеленения на территории общественных пространств муниципального образования рекомендуется проектировать в виде цветников, газонов, одиночных, групповых, рядовых посадок, вертикальных, многоярусных, мобильных форм озеленения.</w:t>
      </w:r>
      <w:r w:rsidRPr="0089515C">
        <w:rPr>
          <w:sz w:val="20"/>
          <w:szCs w:val="20"/>
        </w:rPr>
        <w:br/>
        <w:t xml:space="preserve">       13.2.2. </w:t>
      </w:r>
      <w:proofErr w:type="gramStart"/>
      <w:r w:rsidRPr="0089515C">
        <w:rPr>
          <w:sz w:val="20"/>
          <w:szCs w:val="20"/>
        </w:rPr>
        <w:t>Как правило, обязательный перечень элементов благоустройства на территории общественных пространств муниципального образования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Pr="0089515C">
        <w:rPr>
          <w:sz w:val="20"/>
          <w:szCs w:val="20"/>
        </w:rPr>
        <w:br/>
      </w:r>
      <w:r w:rsidRPr="0089515C">
        <w:rPr>
          <w:rStyle w:val="af7"/>
          <w:sz w:val="20"/>
          <w:szCs w:val="20"/>
        </w:rPr>
        <w:t xml:space="preserve">       </w:t>
      </w:r>
      <w:r w:rsidRPr="006635EE">
        <w:rPr>
          <w:rStyle w:val="af7"/>
          <w:rFonts w:ascii="Times New Roman" w:hAnsi="Times New Roman" w:cs="Times New Roman"/>
          <w:sz w:val="20"/>
          <w:szCs w:val="20"/>
        </w:rPr>
        <w:t>13.2.2.1.</w:t>
      </w:r>
      <w:proofErr w:type="gramEnd"/>
      <w:r w:rsidRPr="006635EE">
        <w:rPr>
          <w:rStyle w:val="af7"/>
          <w:rFonts w:ascii="Times New Roman" w:hAnsi="Times New Roman" w:cs="Times New Roman"/>
          <w:sz w:val="20"/>
          <w:szCs w:val="20"/>
        </w:rPr>
        <w:t xml:space="preserve">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Pr="006635EE">
        <w:rPr>
          <w:rStyle w:val="af7"/>
          <w:rFonts w:ascii="Times New Roman" w:hAnsi="Times New Roman" w:cs="Times New Roman"/>
          <w:sz w:val="20"/>
          <w:szCs w:val="20"/>
        </w:rPr>
        <w:br/>
        <w:t xml:space="preserve">       13.2.2.2.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 остановочных павильонов, туалетных кабин.</w:t>
      </w:r>
      <w:r w:rsidRPr="006635EE">
        <w:rPr>
          <w:rStyle w:val="af7"/>
          <w:rFonts w:ascii="Times New Roman" w:hAnsi="Times New Roman" w:cs="Times New Roman"/>
          <w:sz w:val="20"/>
          <w:szCs w:val="20"/>
        </w:rPr>
        <w:br/>
        <w:t xml:space="preserve">       13.2.2.3. Возможно на территории участков общественной застройки (при наличии </w:t>
      </w:r>
      <w:proofErr w:type="spellStart"/>
      <w:r w:rsidRPr="006635EE">
        <w:rPr>
          <w:rStyle w:val="af7"/>
          <w:rFonts w:ascii="Times New Roman" w:hAnsi="Times New Roman" w:cs="Times New Roman"/>
          <w:sz w:val="20"/>
          <w:szCs w:val="20"/>
        </w:rPr>
        <w:t>приобъектных</w:t>
      </w:r>
      <w:proofErr w:type="spellEnd"/>
      <w:r w:rsidRPr="006635EE">
        <w:rPr>
          <w:rStyle w:val="af7"/>
          <w:rFonts w:ascii="Times New Roman" w:hAnsi="Times New Roman" w:cs="Times New Roman"/>
          <w:sz w:val="20"/>
          <w:szCs w:val="20"/>
        </w:rPr>
        <w:t xml:space="preserve"> территорий) размещение ограждений и средств наружной рекламы. При размещении участков в составе </w:t>
      </w:r>
      <w:r w:rsidRPr="006635EE">
        <w:rPr>
          <w:rStyle w:val="af7"/>
          <w:rFonts w:ascii="Times New Roman" w:hAnsi="Times New Roman" w:cs="Times New Roman"/>
          <w:sz w:val="20"/>
          <w:szCs w:val="20"/>
        </w:rPr>
        <w:lastRenderedPageBreak/>
        <w:t>исторической, сложившейся застройки, общественных центров муниципального образования возможно отсутствие стационарного озеленения.</w:t>
      </w:r>
    </w:p>
    <w:p w:rsidR="00FD01C6" w:rsidRPr="0089515C" w:rsidRDefault="00FD01C6" w:rsidP="00FD01C6">
      <w:pPr>
        <w:pStyle w:val="af6"/>
        <w:ind w:firstLine="567"/>
        <w:jc w:val="both"/>
        <w:rPr>
          <w:rFonts w:ascii="Times New Roman" w:hAnsi="Times New Roman" w:cs="Times New Roman"/>
          <w:sz w:val="20"/>
          <w:szCs w:val="20"/>
        </w:rPr>
      </w:pPr>
    </w:p>
    <w:p w:rsidR="00FD01C6" w:rsidRPr="0089515C" w:rsidRDefault="00FD01C6" w:rsidP="00FD01C6">
      <w:pPr>
        <w:pStyle w:val="af6"/>
        <w:ind w:firstLine="567"/>
        <w:jc w:val="both"/>
        <w:rPr>
          <w:rFonts w:ascii="Times New Roman" w:hAnsi="Times New Roman" w:cs="Times New Roman"/>
          <w:b/>
          <w:sz w:val="20"/>
          <w:szCs w:val="20"/>
        </w:rPr>
      </w:pPr>
      <w:r w:rsidRPr="0089515C">
        <w:rPr>
          <w:rFonts w:ascii="Times New Roman" w:hAnsi="Times New Roman" w:cs="Times New Roman"/>
          <w:b/>
          <w:sz w:val="20"/>
          <w:szCs w:val="20"/>
        </w:rPr>
        <w:t>13.3. Участки и специализированные зоны общественной застройки</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13.3.1. Участки общественной застройки - это участки общественных учреждений с ограниченным или закрытым режимом посещения: органы власти и управления, НИИ, посольства, больницы и т.п. объекты. Они могут быть организованы с выделением </w:t>
      </w:r>
      <w:proofErr w:type="spellStart"/>
      <w:r w:rsidRPr="0089515C">
        <w:rPr>
          <w:rFonts w:ascii="Times New Roman" w:hAnsi="Times New Roman" w:cs="Times New Roman"/>
          <w:sz w:val="20"/>
          <w:szCs w:val="20"/>
        </w:rPr>
        <w:t>приобъектной</w:t>
      </w:r>
      <w:proofErr w:type="spellEnd"/>
      <w:r w:rsidRPr="0089515C">
        <w:rPr>
          <w:rFonts w:ascii="Times New Roman" w:hAnsi="Times New Roman" w:cs="Times New Roman"/>
          <w:sz w:val="20"/>
          <w:szCs w:val="20"/>
        </w:rP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FD01C6" w:rsidRPr="0089515C" w:rsidRDefault="00FD01C6" w:rsidP="00FD01C6">
      <w:pPr>
        <w:pStyle w:val="af6"/>
        <w:jc w:val="both"/>
        <w:rPr>
          <w:rFonts w:ascii="Times New Roman" w:hAnsi="Times New Roman" w:cs="Times New Roman"/>
          <w:sz w:val="20"/>
          <w:szCs w:val="20"/>
        </w:rPr>
      </w:pPr>
      <w:r w:rsidRPr="0089515C">
        <w:rPr>
          <w:rFonts w:ascii="Times New Roman" w:hAnsi="Times New Roman" w:cs="Times New Roman"/>
          <w:sz w:val="20"/>
          <w:szCs w:val="20"/>
        </w:rPr>
        <w:t xml:space="preserve">        13.3.1.1.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89515C">
        <w:rPr>
          <w:rFonts w:ascii="Times New Roman" w:hAnsi="Times New Roman" w:cs="Times New Roman"/>
          <w:sz w:val="20"/>
          <w:szCs w:val="20"/>
        </w:rPr>
        <w:br/>
        <w:t xml:space="preserve">        13.3.2. Как правило, обязательный перечень элементов благоустройства территории на участках общественной застройки (при наличии </w:t>
      </w:r>
      <w:proofErr w:type="spellStart"/>
      <w:r w:rsidRPr="0089515C">
        <w:rPr>
          <w:rFonts w:ascii="Times New Roman" w:hAnsi="Times New Roman" w:cs="Times New Roman"/>
          <w:sz w:val="20"/>
          <w:szCs w:val="20"/>
        </w:rPr>
        <w:t>приобъектных</w:t>
      </w:r>
      <w:proofErr w:type="spellEnd"/>
      <w:r w:rsidRPr="0089515C">
        <w:rPr>
          <w:rFonts w:ascii="Times New Roman" w:hAnsi="Times New Roman" w:cs="Times New Roman"/>
          <w:sz w:val="20"/>
          <w:szCs w:val="20"/>
        </w:rPr>
        <w:t xml:space="preserve"> территорий)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r w:rsidRPr="0089515C">
        <w:rPr>
          <w:rFonts w:ascii="Times New Roman" w:hAnsi="Times New Roman" w:cs="Times New Roman"/>
          <w:sz w:val="20"/>
          <w:szCs w:val="20"/>
        </w:rPr>
        <w:br/>
        <w:t xml:space="preserve">         13.3.2.1.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w:t>
      </w:r>
    </w:p>
    <w:p w:rsidR="00FD01C6" w:rsidRPr="0089515C" w:rsidRDefault="00FD01C6" w:rsidP="00FD01C6">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jc w:val="center"/>
        <w:rPr>
          <w:b/>
          <w:color w:val="000000"/>
          <w:sz w:val="20"/>
          <w:szCs w:val="20"/>
        </w:rPr>
      </w:pPr>
      <w:r w:rsidRPr="0089515C">
        <w:rPr>
          <w:b/>
          <w:color w:val="000000"/>
          <w:sz w:val="20"/>
          <w:szCs w:val="20"/>
        </w:rPr>
        <w:t>14. Благоустройство на территориях рекреационного назначения</w:t>
      </w:r>
    </w:p>
    <w:p w:rsidR="00FD01C6" w:rsidRPr="0089515C" w:rsidRDefault="00FD01C6" w:rsidP="00FD01C6">
      <w:pPr>
        <w:pStyle w:val="af6"/>
        <w:rPr>
          <w:rFonts w:ascii="Times New Roman" w:hAnsi="Times New Roman" w:cs="Times New Roman"/>
          <w:sz w:val="20"/>
          <w:szCs w:val="20"/>
        </w:rPr>
      </w:pP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14.1. Общие положения</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14.1.1.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Pr="0089515C">
        <w:rPr>
          <w:rFonts w:ascii="Times New Roman" w:hAnsi="Times New Roman" w:cs="Times New Roman"/>
          <w:sz w:val="20"/>
          <w:szCs w:val="20"/>
        </w:rPr>
        <w:br/>
        <w:t xml:space="preserve">       14.1.2. Благоустройство памятников садово-паркового искусства, истории и архитектуры, как правило,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w:t>
      </w:r>
      <w:r w:rsidRPr="0089515C">
        <w:rPr>
          <w:rFonts w:ascii="Times New Roman" w:hAnsi="Times New Roman" w:cs="Times New Roman"/>
          <w:sz w:val="20"/>
          <w:szCs w:val="20"/>
        </w:rPr>
        <w:br/>
        <w:t xml:space="preserve">       14.1.3. Планировочная структура объектов рекреации, как правило, должна соответствовать градостроительным, функциональным и природным особенностям территории. При проектировании благоустройства рекомендуется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r w:rsidRPr="0089515C">
        <w:rPr>
          <w:rFonts w:ascii="Times New Roman" w:hAnsi="Times New Roman" w:cs="Times New Roman"/>
          <w:sz w:val="20"/>
          <w:szCs w:val="20"/>
        </w:rPr>
        <w:br/>
        <w:t xml:space="preserve">       14.1.4. При реконструкции объектов рекреации рекомендуется предусматривать:</w:t>
      </w:r>
      <w:r w:rsidRPr="0089515C">
        <w:rPr>
          <w:rFonts w:ascii="Times New Roman" w:hAnsi="Times New Roman" w:cs="Times New Roman"/>
          <w:sz w:val="20"/>
          <w:szCs w:val="20"/>
        </w:rPr>
        <w:b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Pr="0089515C">
        <w:rPr>
          <w:rFonts w:ascii="Times New Roman" w:hAnsi="Times New Roman" w:cs="Times New Roman"/>
          <w:sz w:val="20"/>
          <w:szCs w:val="20"/>
        </w:rPr>
        <w:br/>
        <w:t>- для парков и садов: реконструкция планировочной структуры (например, изменение плотности дорожно-</w:t>
      </w:r>
      <w:proofErr w:type="spellStart"/>
      <w:r w:rsidRPr="0089515C">
        <w:rPr>
          <w:rFonts w:ascii="Times New Roman" w:hAnsi="Times New Roman" w:cs="Times New Roman"/>
          <w:sz w:val="20"/>
          <w:szCs w:val="20"/>
        </w:rPr>
        <w:t>тропиночной</w:t>
      </w:r>
      <w:proofErr w:type="spellEnd"/>
      <w:r w:rsidRPr="0089515C">
        <w:rPr>
          <w:rFonts w:ascii="Times New Roman" w:hAnsi="Times New Roman" w:cs="Times New Roman"/>
          <w:sz w:val="20"/>
          <w:szCs w:val="20"/>
        </w:rPr>
        <w:t xml:space="preserve"> сети), </w:t>
      </w:r>
      <w:proofErr w:type="spellStart"/>
      <w:r w:rsidRPr="0089515C">
        <w:rPr>
          <w:rFonts w:ascii="Times New Roman" w:hAnsi="Times New Roman" w:cs="Times New Roman"/>
          <w:sz w:val="20"/>
          <w:szCs w:val="20"/>
        </w:rPr>
        <w:t>разреживание</w:t>
      </w:r>
      <w:proofErr w:type="spellEnd"/>
      <w:r w:rsidRPr="0089515C">
        <w:rPr>
          <w:rFonts w:ascii="Times New Roman" w:hAnsi="Times New Roman" w:cs="Times New Roman"/>
          <w:sz w:val="20"/>
          <w:szCs w:val="20"/>
        </w:rPr>
        <w:t xml:space="preserve"> участков с повышенной плотностью насаждений, удаление больных, старых, </w:t>
      </w:r>
      <w:proofErr w:type="spellStart"/>
      <w:r w:rsidRPr="0089515C">
        <w:rPr>
          <w:rFonts w:ascii="Times New Roman" w:hAnsi="Times New Roman" w:cs="Times New Roman"/>
          <w:sz w:val="20"/>
          <w:szCs w:val="20"/>
        </w:rPr>
        <w:t>недекоративньгх</w:t>
      </w:r>
      <w:proofErr w:type="spellEnd"/>
      <w:r w:rsidRPr="0089515C">
        <w:rPr>
          <w:rFonts w:ascii="Times New Roman" w:hAnsi="Times New Roman" w:cs="Times New Roman"/>
          <w:sz w:val="20"/>
          <w:szCs w:val="20"/>
        </w:rPr>
        <w:t xml:space="preserve">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89515C">
        <w:rPr>
          <w:rFonts w:ascii="Times New Roman" w:hAnsi="Times New Roman" w:cs="Times New Roman"/>
          <w:sz w:val="20"/>
          <w:szCs w:val="20"/>
        </w:rPr>
        <w:br/>
        <w:t>- для бульваров и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r w:rsidRPr="0089515C">
        <w:rPr>
          <w:rFonts w:ascii="Times New Roman" w:hAnsi="Times New Roman" w:cs="Times New Roman"/>
          <w:sz w:val="20"/>
          <w:szCs w:val="20"/>
        </w:rPr>
        <w:br/>
        <w:t xml:space="preserve">        14.1.5. Проектирование инженерных коммуникаций на территориях рекреационного назначения рекомендуется вести с учетом экологических особенностей территории, преимущественно в проходных коллекторах или в обход объекта рекреации.</w:t>
      </w:r>
    </w:p>
    <w:p w:rsidR="00FD01C6" w:rsidRPr="0089515C" w:rsidRDefault="00FD01C6" w:rsidP="00FD01C6">
      <w:pPr>
        <w:pStyle w:val="af6"/>
        <w:ind w:firstLine="567"/>
        <w:jc w:val="both"/>
        <w:rPr>
          <w:rFonts w:ascii="Times New Roman" w:hAnsi="Times New Roman" w:cs="Times New Roman"/>
          <w:sz w:val="20"/>
          <w:szCs w:val="20"/>
        </w:rPr>
      </w:pPr>
    </w:p>
    <w:p w:rsidR="00FD01C6" w:rsidRPr="0089515C" w:rsidRDefault="00FD01C6" w:rsidP="00FD01C6">
      <w:pPr>
        <w:pStyle w:val="af6"/>
        <w:jc w:val="both"/>
        <w:rPr>
          <w:rFonts w:ascii="Times New Roman" w:hAnsi="Times New Roman" w:cs="Times New Roman"/>
          <w:b/>
          <w:sz w:val="20"/>
          <w:szCs w:val="20"/>
        </w:rPr>
      </w:pPr>
      <w:r w:rsidRPr="0089515C">
        <w:rPr>
          <w:rFonts w:ascii="Times New Roman" w:hAnsi="Times New Roman" w:cs="Times New Roman"/>
          <w:b/>
          <w:sz w:val="20"/>
          <w:szCs w:val="20"/>
        </w:rPr>
        <w:t xml:space="preserve">       14.2. Зоны отдыха</w:t>
      </w:r>
    </w:p>
    <w:p w:rsidR="00FD01C6" w:rsidRPr="006635EE" w:rsidRDefault="00FD01C6" w:rsidP="006635EE">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14.2.1. Зоны отдыха - территории, предназначенные и обустроенные для организации активного массового отдыха, купания и рекреации.</w:t>
      </w:r>
      <w:r w:rsidRPr="0089515C">
        <w:rPr>
          <w:rFonts w:ascii="Times New Roman" w:hAnsi="Times New Roman" w:cs="Times New Roman"/>
          <w:sz w:val="20"/>
          <w:szCs w:val="20"/>
        </w:rPr>
        <w:br/>
        <w:t xml:space="preserve">       14.2.2. При проектировании зон отдыха в прибрежной части водоемов площадь пляжа и протяженность береговой линии пляжей обычно принимаются по расчету количества посетителей.</w:t>
      </w:r>
      <w:r w:rsidRPr="0089515C">
        <w:rPr>
          <w:rFonts w:ascii="Times New Roman" w:hAnsi="Times New Roman" w:cs="Times New Roman"/>
          <w:sz w:val="20"/>
          <w:szCs w:val="20"/>
        </w:rPr>
        <w:br/>
        <w:t xml:space="preserve">       14.2.3. На территории зоны отдыха рекомендуется размещать: пункт медицинского обслуживания с </w:t>
      </w:r>
      <w:r w:rsidRPr="0089515C">
        <w:rPr>
          <w:rFonts w:ascii="Times New Roman" w:hAnsi="Times New Roman" w:cs="Times New Roman"/>
          <w:sz w:val="20"/>
          <w:szCs w:val="20"/>
        </w:rPr>
        <w:lastRenderedPageBreak/>
        <w:t xml:space="preserve">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обычно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w:t>
      </w:r>
      <w:proofErr w:type="spellStart"/>
      <w:r w:rsidRPr="0089515C">
        <w:rPr>
          <w:rFonts w:ascii="Times New Roman" w:hAnsi="Times New Roman" w:cs="Times New Roman"/>
          <w:sz w:val="20"/>
          <w:szCs w:val="20"/>
        </w:rPr>
        <w:t>кв</w:t>
      </w:r>
      <w:proofErr w:type="gramStart"/>
      <w:r w:rsidRPr="0089515C">
        <w:rPr>
          <w:rFonts w:ascii="Times New Roman" w:hAnsi="Times New Roman" w:cs="Times New Roman"/>
          <w:sz w:val="20"/>
          <w:szCs w:val="20"/>
        </w:rPr>
        <w:t>.м</w:t>
      </w:r>
      <w:proofErr w:type="spellEnd"/>
      <w:proofErr w:type="gramEnd"/>
      <w:r w:rsidRPr="0089515C">
        <w:rPr>
          <w:rFonts w:ascii="Times New Roman" w:hAnsi="Times New Roman" w:cs="Times New Roman"/>
          <w:sz w:val="20"/>
          <w:szCs w:val="20"/>
        </w:rPr>
        <w:t>, имеющим естественное и искусственное освещение, водопровод и туалет.</w:t>
      </w:r>
      <w:r w:rsidRPr="0089515C">
        <w:rPr>
          <w:rFonts w:ascii="Times New Roman" w:hAnsi="Times New Roman" w:cs="Times New Roman"/>
          <w:sz w:val="20"/>
          <w:szCs w:val="20"/>
        </w:rPr>
        <w:br/>
        <w:t xml:space="preserve">       14.2.4. </w:t>
      </w:r>
      <w:proofErr w:type="gramStart"/>
      <w:r w:rsidRPr="0089515C">
        <w:rPr>
          <w:rFonts w:ascii="Times New Roman" w:hAnsi="Times New Roman" w:cs="Times New Roman"/>
          <w:sz w:val="20"/>
          <w:szCs w:val="20"/>
        </w:rPr>
        <w:t>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Pr="0089515C">
        <w:rPr>
          <w:rFonts w:ascii="Times New Roman" w:hAnsi="Times New Roman" w:cs="Times New Roman"/>
          <w:sz w:val="20"/>
          <w:szCs w:val="20"/>
        </w:rPr>
        <w:br/>
        <w:t xml:space="preserve">       14.2.4.1.</w:t>
      </w:r>
      <w:proofErr w:type="gramEnd"/>
      <w:r w:rsidRPr="0089515C">
        <w:rPr>
          <w:rFonts w:ascii="Times New Roman" w:hAnsi="Times New Roman" w:cs="Times New Roman"/>
          <w:sz w:val="20"/>
          <w:szCs w:val="20"/>
        </w:rPr>
        <w:t xml:space="preserve"> При проектировании озеленения рекомендуется обеспечивать:</w:t>
      </w:r>
      <w:r w:rsidRPr="0089515C">
        <w:rPr>
          <w:rFonts w:ascii="Times New Roman" w:hAnsi="Times New Roman" w:cs="Times New Roman"/>
          <w:sz w:val="20"/>
          <w:szCs w:val="20"/>
        </w:rPr>
        <w:br/>
        <w:t>- сохранение травяного покрова, древесно-кустарниковой и прибрежной растительности не менее</w:t>
      </w:r>
      <w:proofErr w:type="gramStart"/>
      <w:r w:rsidRPr="0089515C">
        <w:rPr>
          <w:rFonts w:ascii="Times New Roman" w:hAnsi="Times New Roman" w:cs="Times New Roman"/>
          <w:sz w:val="20"/>
          <w:szCs w:val="20"/>
        </w:rPr>
        <w:t>,</w:t>
      </w:r>
      <w:proofErr w:type="gramEnd"/>
      <w:r w:rsidRPr="0089515C">
        <w:rPr>
          <w:rFonts w:ascii="Times New Roman" w:hAnsi="Times New Roman" w:cs="Times New Roman"/>
          <w:sz w:val="20"/>
          <w:szCs w:val="20"/>
        </w:rPr>
        <w:t xml:space="preserve"> чем на 80% общей площади зоны отдыха;</w:t>
      </w:r>
      <w:r w:rsidRPr="0089515C">
        <w:rPr>
          <w:rFonts w:ascii="Times New Roman" w:hAnsi="Times New Roman" w:cs="Times New Roman"/>
          <w:sz w:val="20"/>
          <w:szCs w:val="20"/>
        </w:rPr>
        <w:b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Pr="0089515C">
        <w:rPr>
          <w:rFonts w:ascii="Times New Roman" w:hAnsi="Times New Roman" w:cs="Times New Roman"/>
          <w:sz w:val="20"/>
          <w:szCs w:val="20"/>
        </w:rPr>
        <w:br/>
        <w:t>- недопущение использования территории зоны отдыха для иных целей (выгуливания собак, устройства игровых городков, аттракционов и т.п.).</w:t>
      </w:r>
      <w:r w:rsidRPr="0089515C">
        <w:rPr>
          <w:rFonts w:ascii="Times New Roman" w:hAnsi="Times New Roman" w:cs="Times New Roman"/>
          <w:sz w:val="20"/>
          <w:szCs w:val="20"/>
        </w:rPr>
        <w:br/>
        <w:t xml:space="preserve">       14.2.4.2. Возможно размещение ограждения, уличного технического оборудования (торговые тележки "вода", "мороженое").</w:t>
      </w:r>
    </w:p>
    <w:p w:rsidR="00FD01C6" w:rsidRPr="0089515C" w:rsidRDefault="00FD01C6" w:rsidP="00FD01C6">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567"/>
        <w:rPr>
          <w:b/>
          <w:color w:val="000000"/>
          <w:sz w:val="20"/>
          <w:szCs w:val="20"/>
        </w:rPr>
      </w:pPr>
      <w:r w:rsidRPr="0089515C">
        <w:rPr>
          <w:b/>
          <w:color w:val="000000"/>
          <w:sz w:val="20"/>
          <w:szCs w:val="20"/>
        </w:rPr>
        <w:t>14.3. Бульвары, скверы</w:t>
      </w:r>
    </w:p>
    <w:p w:rsidR="00FD01C6" w:rsidRPr="0089515C" w:rsidRDefault="00FD01C6" w:rsidP="00FD01C6">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567"/>
        <w:jc w:val="both"/>
        <w:rPr>
          <w:sz w:val="20"/>
          <w:szCs w:val="20"/>
        </w:rPr>
      </w:pPr>
      <w:r w:rsidRPr="0089515C">
        <w:rPr>
          <w:sz w:val="20"/>
          <w:szCs w:val="20"/>
        </w:rPr>
        <w:t>14.3.1. Бульвары и скверы обычно предназначены для организации кратковременного отдыха, прогулок, транзитных пешеходных передвижений.</w:t>
      </w:r>
    </w:p>
    <w:p w:rsidR="00FD01C6" w:rsidRPr="0089515C" w:rsidRDefault="00FD01C6" w:rsidP="00FD01C6">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567"/>
        <w:jc w:val="both"/>
        <w:rPr>
          <w:sz w:val="20"/>
          <w:szCs w:val="20"/>
        </w:rPr>
      </w:pPr>
      <w:r w:rsidRPr="0089515C">
        <w:rPr>
          <w:sz w:val="20"/>
          <w:szCs w:val="20"/>
        </w:rPr>
        <w:t>14.3.2. Как правило,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FD01C6" w:rsidRPr="0089515C" w:rsidRDefault="00FD01C6" w:rsidP="00FD01C6">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567"/>
        <w:jc w:val="both"/>
        <w:rPr>
          <w:sz w:val="20"/>
          <w:szCs w:val="20"/>
        </w:rPr>
      </w:pPr>
      <w:r w:rsidRPr="0089515C">
        <w:rPr>
          <w:sz w:val="20"/>
          <w:szCs w:val="20"/>
        </w:rPr>
        <w:t>14.3.2.1.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FD01C6" w:rsidRPr="0089515C" w:rsidRDefault="00FD01C6" w:rsidP="00FD01C6">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567"/>
        <w:jc w:val="both"/>
        <w:rPr>
          <w:sz w:val="20"/>
          <w:szCs w:val="20"/>
        </w:rPr>
      </w:pPr>
      <w:r w:rsidRPr="0089515C">
        <w:rPr>
          <w:sz w:val="20"/>
          <w:szCs w:val="20"/>
        </w:rPr>
        <w:t>14.3.2.2. При озеленении бульваров рекомендуется предусматривать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отдыха, обращенные к водному зеркалу. При озеленении скверов рекомендуется использовать приемы зрительного расширения озеленяемого пространства.</w:t>
      </w:r>
    </w:p>
    <w:p w:rsidR="00FD01C6" w:rsidRPr="0089515C" w:rsidRDefault="00FD01C6" w:rsidP="00FD01C6">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567"/>
        <w:jc w:val="both"/>
        <w:rPr>
          <w:color w:val="000000"/>
          <w:sz w:val="20"/>
          <w:szCs w:val="20"/>
        </w:rPr>
      </w:pPr>
      <w:r w:rsidRPr="0089515C">
        <w:rPr>
          <w:sz w:val="20"/>
          <w:szCs w:val="20"/>
        </w:rPr>
        <w:t>14.3.2.3. Возможно размещение технического оборудования (тележки "вода", "мороженое").</w:t>
      </w:r>
    </w:p>
    <w:p w:rsidR="00FD01C6" w:rsidRPr="0089515C" w:rsidRDefault="00FD01C6" w:rsidP="00FD01C6">
      <w:pPr>
        <w:pStyle w:val="af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300"/>
        <w:jc w:val="center"/>
        <w:rPr>
          <w:color w:val="000000"/>
          <w:sz w:val="20"/>
          <w:szCs w:val="20"/>
        </w:rPr>
      </w:pPr>
    </w:p>
    <w:p w:rsidR="00FD01C6" w:rsidRPr="0089515C" w:rsidRDefault="00FD01C6" w:rsidP="00FD01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382E2C"/>
          <w:sz w:val="20"/>
          <w:szCs w:val="20"/>
        </w:rPr>
      </w:pPr>
      <w:r w:rsidRPr="0089515C">
        <w:rPr>
          <w:rStyle w:val="a5"/>
          <w:rFonts w:eastAsiaTheme="minorEastAsia"/>
          <w:color w:val="382E2C"/>
          <w:sz w:val="20"/>
          <w:szCs w:val="20"/>
        </w:rPr>
        <w:t>15. Порядок общественного обсуждения проектов муниципальных программ по благоустройству общественных территорий, муниципальной территории общего пользования</w:t>
      </w:r>
    </w:p>
    <w:p w:rsidR="00FD01C6" w:rsidRPr="0089515C" w:rsidRDefault="00FD01C6" w:rsidP="00FD01C6">
      <w:pPr>
        <w:pStyle w:val="af6"/>
        <w:ind w:firstLine="567"/>
        <w:jc w:val="both"/>
        <w:rPr>
          <w:rFonts w:ascii="Times New Roman" w:hAnsi="Times New Roman" w:cs="Times New Roman"/>
          <w:sz w:val="20"/>
          <w:szCs w:val="20"/>
        </w:rPr>
      </w:pPr>
      <w:r w:rsidRPr="0089515C">
        <w:rPr>
          <w:rStyle w:val="a5"/>
          <w:color w:val="382E2C"/>
          <w:sz w:val="20"/>
          <w:szCs w:val="20"/>
        </w:rPr>
        <w:t> </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15.1.  Порядок общественного обсуждения проектов муниципальных программ по благоустройству общественных территорий, муниципальной территории общего пользования сельского поселения (далее – Порядок) определяет форму, механизм и сроки проведения общественного обсуждения проектов муниципальных программ по благоустройству общественных территорий, муниципальной территории общего пользования (далее — проекты программ), а также </w:t>
      </w:r>
      <w:proofErr w:type="gramStart"/>
      <w:r w:rsidRPr="0089515C">
        <w:rPr>
          <w:rFonts w:ascii="Times New Roman" w:hAnsi="Times New Roman" w:cs="Times New Roman"/>
          <w:sz w:val="20"/>
          <w:szCs w:val="20"/>
        </w:rPr>
        <w:t>контроль за</w:t>
      </w:r>
      <w:proofErr w:type="gramEnd"/>
      <w:r w:rsidRPr="0089515C">
        <w:rPr>
          <w:rFonts w:ascii="Times New Roman" w:hAnsi="Times New Roman" w:cs="Times New Roman"/>
          <w:sz w:val="20"/>
          <w:szCs w:val="20"/>
        </w:rPr>
        <w:t xml:space="preserve"> реализацией муниципальной программы.</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Общественное обсуждение проектов программ проводится публично и открыто в целях общественного контроля и обеспечения открытости и доступности информации о проекте документа, свободного выражения мнения участниками общественного обсуждения и внесения ими своих замечаний и предложений к проекту документа. Участниками общественного обсуждения являются граждане и их представители, общественные и иные заинтересованные организации.</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lastRenderedPageBreak/>
        <w:t>15.2. Общественное обсуждение проектов муниципальных программ осуществляется путем их размещения на странице муниципального образования «</w:t>
      </w:r>
      <w:proofErr w:type="spellStart"/>
      <w:r w:rsidRPr="0089515C">
        <w:rPr>
          <w:rFonts w:ascii="Times New Roman" w:hAnsi="Times New Roman" w:cs="Times New Roman"/>
          <w:sz w:val="20"/>
          <w:szCs w:val="20"/>
        </w:rPr>
        <w:t>Дебинское</w:t>
      </w:r>
      <w:proofErr w:type="spellEnd"/>
      <w:r w:rsidRPr="0089515C">
        <w:rPr>
          <w:rFonts w:ascii="Times New Roman" w:hAnsi="Times New Roman" w:cs="Times New Roman"/>
          <w:sz w:val="20"/>
          <w:szCs w:val="20"/>
        </w:rPr>
        <w:t>» официального сайта муниципального образования «Красногорский район» в сети «Интернет».</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15.3. Не позднее, чем за 3 рабочих дня до начала общественного обсуждения лица ответственные за разработку проектов программ (далее — разработчик), размещают в сети «Интернет».</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1) информацию, содержащую сведения о разработчике проекта документа (наименование разработчика, его юридический адрес и адрес электронной почты, фамилия, имя, отчество контактного лица, его должность и телефон), о сроках начала и окончания общественного обсуждения, о порядке направления замечаний и предложений, о сроках доработки проекта документа;   </w:t>
      </w:r>
    </w:p>
    <w:p w:rsidR="00FD01C6" w:rsidRPr="0089515C" w:rsidRDefault="00FD01C6" w:rsidP="00FD01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0"/>
          <w:szCs w:val="20"/>
        </w:rPr>
      </w:pPr>
      <w:r w:rsidRPr="0089515C">
        <w:rPr>
          <w:sz w:val="20"/>
          <w:szCs w:val="20"/>
        </w:rPr>
        <w:t>          2) проект муниципальной программы (документа);</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3) пояснительную записку к проекту программы, содержащую обоснование необходимости его принятия.</w:t>
      </w: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 xml:space="preserve">15.4. Продолжительность проведения общественного обсуждения проекта муниципальной программы должна составлять не менее 30 календарных дней. </w:t>
      </w: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15.5. При направлении замечаний и предложений к проекту документа участники общественного обсуждения указывают:</w:t>
      </w: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граждане — фамилию, имя, отчество (при наличии), контактные данные;</w:t>
      </w:r>
    </w:p>
    <w:p w:rsidR="00FD01C6" w:rsidRPr="0089515C" w:rsidRDefault="00FD01C6" w:rsidP="00FD01C6">
      <w:pPr>
        <w:pStyle w:val="af6"/>
        <w:ind w:firstLine="709"/>
        <w:jc w:val="both"/>
        <w:rPr>
          <w:rFonts w:ascii="Times New Roman" w:hAnsi="Times New Roman" w:cs="Times New Roman"/>
          <w:sz w:val="20"/>
          <w:szCs w:val="20"/>
        </w:rPr>
      </w:pPr>
      <w:proofErr w:type="gramStart"/>
      <w:r w:rsidRPr="0089515C">
        <w:rPr>
          <w:rFonts w:ascii="Times New Roman" w:hAnsi="Times New Roman" w:cs="Times New Roman"/>
          <w:sz w:val="20"/>
          <w:szCs w:val="20"/>
        </w:rPr>
        <w:t>юридические лица — наименование юридического лица, фамилию, имя, отчество (при наличии) представителя юридического лица, контактные данные.</w:t>
      </w:r>
      <w:proofErr w:type="gramEnd"/>
      <w:r w:rsidRPr="0089515C">
        <w:rPr>
          <w:rFonts w:ascii="Times New Roman" w:hAnsi="Times New Roman" w:cs="Times New Roman"/>
          <w:sz w:val="20"/>
          <w:szCs w:val="20"/>
        </w:rPr>
        <w:t xml:space="preserve"> Замечания и предложения, не содержащие указанных сведений, рассмотрению не подлежат.</w:t>
      </w: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Не рассматриваются также замечания и предложения:</w:t>
      </w: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1) экстремистской направленности;</w:t>
      </w: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2) содержащие нецензурные либо оскорбительные выражения;</w:t>
      </w:r>
    </w:p>
    <w:p w:rsidR="00FD01C6" w:rsidRPr="0089515C" w:rsidRDefault="00FD01C6" w:rsidP="00FD01C6">
      <w:pPr>
        <w:pStyle w:val="af6"/>
        <w:ind w:firstLine="709"/>
        <w:jc w:val="both"/>
        <w:rPr>
          <w:rFonts w:ascii="Times New Roman" w:hAnsi="Times New Roman" w:cs="Times New Roman"/>
          <w:sz w:val="20"/>
          <w:szCs w:val="20"/>
        </w:rPr>
      </w:pPr>
      <w:r w:rsidRPr="0089515C">
        <w:rPr>
          <w:rFonts w:ascii="Times New Roman" w:hAnsi="Times New Roman" w:cs="Times New Roman"/>
          <w:sz w:val="20"/>
          <w:szCs w:val="20"/>
        </w:rPr>
        <w:t xml:space="preserve">3) поступившие по истечении установленного </w:t>
      </w:r>
      <w:proofErr w:type="gramStart"/>
      <w:r w:rsidRPr="0089515C">
        <w:rPr>
          <w:rFonts w:ascii="Times New Roman" w:hAnsi="Times New Roman" w:cs="Times New Roman"/>
          <w:sz w:val="20"/>
          <w:szCs w:val="20"/>
        </w:rPr>
        <w:t>срока проведения общественного обсуждения проектов документов</w:t>
      </w:r>
      <w:proofErr w:type="gramEnd"/>
      <w:r w:rsidRPr="0089515C">
        <w:rPr>
          <w:rFonts w:ascii="Times New Roman" w:hAnsi="Times New Roman" w:cs="Times New Roman"/>
          <w:sz w:val="20"/>
          <w:szCs w:val="20"/>
        </w:rPr>
        <w:t>.</w:t>
      </w:r>
    </w:p>
    <w:p w:rsidR="00FD01C6" w:rsidRPr="0089515C" w:rsidRDefault="00FD01C6" w:rsidP="00FD01C6">
      <w:pPr>
        <w:pStyle w:val="af6"/>
        <w:ind w:firstLine="567"/>
        <w:jc w:val="both"/>
        <w:rPr>
          <w:rFonts w:ascii="Times New Roman" w:eastAsia="Batang" w:hAnsi="Times New Roman" w:cs="Times New Roman"/>
          <w:sz w:val="20"/>
          <w:szCs w:val="20"/>
        </w:rPr>
      </w:pPr>
      <w:r w:rsidRPr="0089515C">
        <w:rPr>
          <w:rFonts w:ascii="Times New Roman" w:eastAsia="Batang" w:hAnsi="Times New Roman" w:cs="Times New Roman"/>
          <w:sz w:val="20"/>
          <w:szCs w:val="20"/>
        </w:rPr>
        <w:t>15.6. Разработчик в срок, не превышающий 7 рабочих дней со дня окончания срока общественного обсуждения:</w:t>
      </w:r>
    </w:p>
    <w:p w:rsidR="00FD01C6" w:rsidRPr="0089515C" w:rsidRDefault="00FD01C6" w:rsidP="00FD01C6">
      <w:pPr>
        <w:pStyle w:val="af6"/>
        <w:ind w:firstLine="567"/>
        <w:jc w:val="both"/>
        <w:rPr>
          <w:rFonts w:ascii="Times New Roman" w:eastAsia="Batang" w:hAnsi="Times New Roman" w:cs="Times New Roman"/>
          <w:sz w:val="20"/>
          <w:szCs w:val="20"/>
        </w:rPr>
      </w:pPr>
      <w:r w:rsidRPr="0089515C">
        <w:rPr>
          <w:rFonts w:ascii="Times New Roman" w:eastAsia="Batang" w:hAnsi="Times New Roman" w:cs="Times New Roman"/>
          <w:sz w:val="20"/>
          <w:szCs w:val="20"/>
        </w:rPr>
        <w:t>— рассматривает поступившие замечания и предложения к проекту документа; </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eastAsia="Batang" w:hAnsi="Times New Roman" w:cs="Times New Roman"/>
          <w:sz w:val="20"/>
          <w:szCs w:val="20"/>
        </w:rPr>
        <w:t>- анализирует замечания и (или) предложения, поступившие в рамках общественного обсуждения</w:t>
      </w:r>
      <w:r w:rsidRPr="0089515C">
        <w:rPr>
          <w:rFonts w:ascii="Times New Roman" w:hAnsi="Times New Roman" w:cs="Times New Roman"/>
          <w:sz w:val="20"/>
          <w:szCs w:val="20"/>
        </w:rPr>
        <w:t xml:space="preserve"> проекта программы,</w:t>
      </w:r>
    </w:p>
    <w:p w:rsidR="00FD01C6" w:rsidRPr="0089515C" w:rsidRDefault="00FD01C6" w:rsidP="00FD01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 принимает решение о целесообразности, обоснованности и возможности их учета, и в случае необходимости дорабатывает проект программы.</w:t>
      </w:r>
    </w:p>
    <w:p w:rsidR="00FD01C6" w:rsidRPr="0089515C" w:rsidRDefault="00FD01C6" w:rsidP="00FD01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Предложения и замечания, поступившие в ходе общественного обсуждения проекта программы, носят рекомендательный характер.</w:t>
      </w:r>
    </w:p>
    <w:p w:rsidR="00FD01C6" w:rsidRPr="0089515C" w:rsidRDefault="00FD01C6" w:rsidP="00FD01C6">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0"/>
          <w:szCs w:val="20"/>
        </w:rPr>
      </w:pPr>
      <w:r w:rsidRPr="0089515C">
        <w:rPr>
          <w:sz w:val="20"/>
          <w:szCs w:val="20"/>
        </w:rPr>
        <w:t xml:space="preserve"> </w:t>
      </w:r>
      <w:proofErr w:type="gramStart"/>
      <w:r w:rsidRPr="0089515C">
        <w:rPr>
          <w:sz w:val="20"/>
          <w:szCs w:val="20"/>
        </w:rPr>
        <w:t>Не поступление</w:t>
      </w:r>
      <w:proofErr w:type="gramEnd"/>
      <w:r w:rsidRPr="0089515C">
        <w:rPr>
          <w:sz w:val="20"/>
          <w:szCs w:val="20"/>
        </w:rPr>
        <w:t xml:space="preserve"> замечаний и (или) предложений по проекту программы в установленный срок, отведенный для общественного обсуждения проекта программы, не является препятствием для ее утверждения. Итоги общественного обсуждения проекта программы </w:t>
      </w:r>
      <w:proofErr w:type="gramStart"/>
      <w:r w:rsidRPr="0089515C">
        <w:rPr>
          <w:sz w:val="20"/>
          <w:szCs w:val="20"/>
        </w:rPr>
        <w:t>подлежат размещению на сайте и должны</w:t>
      </w:r>
      <w:proofErr w:type="gramEnd"/>
      <w:r w:rsidRPr="0089515C">
        <w:rPr>
          <w:sz w:val="20"/>
          <w:szCs w:val="20"/>
        </w:rPr>
        <w:t xml:space="preserve"> быть доступны на нем в течение пяти рабочих дней со дня их размещения.       </w:t>
      </w:r>
    </w:p>
    <w:p w:rsidR="00FD01C6" w:rsidRPr="0089515C" w:rsidRDefault="00FD01C6" w:rsidP="00FD01C6">
      <w:pPr>
        <w:pStyle w:val="af6"/>
        <w:ind w:firstLine="567"/>
        <w:jc w:val="both"/>
        <w:rPr>
          <w:rFonts w:ascii="Times New Roman" w:hAnsi="Times New Roman" w:cs="Times New Roman"/>
          <w:sz w:val="20"/>
          <w:szCs w:val="20"/>
        </w:rPr>
      </w:pPr>
      <w:r w:rsidRPr="0089515C">
        <w:rPr>
          <w:rFonts w:ascii="Times New Roman" w:hAnsi="Times New Roman" w:cs="Times New Roman"/>
          <w:sz w:val="20"/>
          <w:szCs w:val="20"/>
        </w:rPr>
        <w:t xml:space="preserve">15.7. Общественное обсуждение проектов муниципальных программ по благоустройству общественных территорий, муниципальной территории общего пользования сельского поселения, комиссионная оценка предложений заинтересованных лиц по благоустройству общественных территорий, муниципальной территории общего пользования и </w:t>
      </w:r>
      <w:proofErr w:type="gramStart"/>
      <w:r w:rsidRPr="0089515C">
        <w:rPr>
          <w:rFonts w:ascii="Times New Roman" w:hAnsi="Times New Roman" w:cs="Times New Roman"/>
          <w:sz w:val="20"/>
          <w:szCs w:val="20"/>
        </w:rPr>
        <w:t>контроль за</w:t>
      </w:r>
      <w:proofErr w:type="gramEnd"/>
      <w:r w:rsidRPr="0089515C">
        <w:rPr>
          <w:rFonts w:ascii="Times New Roman" w:hAnsi="Times New Roman" w:cs="Times New Roman"/>
          <w:sz w:val="20"/>
          <w:szCs w:val="20"/>
        </w:rPr>
        <w:t xml:space="preserve"> реализацией программ может осуществляться общественной комиссией.</w:t>
      </w:r>
    </w:p>
    <w:p w:rsidR="00FD01C6" w:rsidRPr="0089515C" w:rsidRDefault="00FD01C6" w:rsidP="00FD01C6">
      <w:pPr>
        <w:pStyle w:val="af6"/>
        <w:ind w:firstLine="567"/>
        <w:jc w:val="both"/>
        <w:rPr>
          <w:rFonts w:ascii="Times New Roman" w:hAnsi="Times New Roman" w:cs="Times New Roman"/>
          <w:sz w:val="20"/>
          <w:szCs w:val="20"/>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bCs/>
        </w:rPr>
      </w:pPr>
      <w:r w:rsidRPr="0089515C">
        <w:rPr>
          <w:rFonts w:ascii="Times New Roman" w:hAnsi="Times New Roman" w:cs="Times New Roman"/>
          <w:b/>
          <w:bCs/>
        </w:rPr>
        <w:t xml:space="preserve">16. Ответственность за нарушение Правил </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1"/>
        <w:rPr>
          <w:rFonts w:ascii="Times New Roman" w:hAnsi="Times New Roman" w:cs="Times New Roman"/>
          <w:b/>
          <w:bCs/>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r w:rsidRPr="0089515C">
        <w:rPr>
          <w:rFonts w:ascii="Times New Roman" w:hAnsi="Times New Roman" w:cs="Times New Roman"/>
        </w:rPr>
        <w:t>16.1. Нарушение настоящих Правил влечет ответственность в соответствии с Законом Удмуртской Республики «Об установлении административной ответственности за отдельные виды правонарушений».</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r w:rsidRPr="0089515C">
        <w:rPr>
          <w:rFonts w:ascii="Times New Roman" w:hAnsi="Times New Roman" w:cs="Times New Roman"/>
        </w:rPr>
        <w:t xml:space="preserve">16.2. Привлечение к ответственности за неисполнение или ненадлежащее исполнение требований законодательства и муниципальных правовых актов в области </w:t>
      </w:r>
      <w:r w:rsidRPr="0089515C">
        <w:rPr>
          <w:rStyle w:val="highlighthighlightactive"/>
          <w:rFonts w:ascii="Times New Roman" w:hAnsi="Times New Roman" w:cs="Times New Roman"/>
        </w:rPr>
        <w:t> благоустройства </w:t>
      </w:r>
      <w:r w:rsidRPr="0089515C">
        <w:rPr>
          <w:rFonts w:ascii="Times New Roman" w:hAnsi="Times New Roman" w:cs="Times New Roman"/>
        </w:rPr>
        <w:t xml:space="preserve"> не освобождает лицо от исполнения указанных требований и устранения допущенных нарушений.</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r w:rsidRPr="0089515C">
        <w:rPr>
          <w:rFonts w:ascii="Times New Roman" w:hAnsi="Times New Roman" w:cs="Times New Roman"/>
        </w:rPr>
        <w:t>16.3. Контроль над соблюдением юридическими лицами, должностными лицами, гражданами Правил благоустройства осуществляют должностные лица администрации муниципального образования, сотрудники полиции.</w:t>
      </w: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FD01C6" w:rsidRPr="0089515C" w:rsidRDefault="00FD01C6" w:rsidP="0089515C">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outlineLvl w:val="1"/>
        <w:rPr>
          <w:rFonts w:ascii="Times New Roman" w:hAnsi="Times New Roman" w:cs="Times New Roman"/>
        </w:rPr>
      </w:pPr>
    </w:p>
    <w:p w:rsidR="006635EE" w:rsidRDefault="006635EE" w:rsidP="0010204F">
      <w:pPr>
        <w:jc w:val="center"/>
        <w:rPr>
          <w:b/>
        </w:rPr>
      </w:pPr>
    </w:p>
    <w:p w:rsidR="006635EE" w:rsidRDefault="006635EE" w:rsidP="0010204F">
      <w:pPr>
        <w:jc w:val="center"/>
        <w:rPr>
          <w:b/>
        </w:rPr>
      </w:pPr>
    </w:p>
    <w:p w:rsidR="006635EE" w:rsidRDefault="006635EE" w:rsidP="0010204F">
      <w:pPr>
        <w:jc w:val="center"/>
        <w:rPr>
          <w:b/>
        </w:rPr>
      </w:pPr>
    </w:p>
    <w:p w:rsidR="0010204F" w:rsidRPr="0089515C" w:rsidRDefault="0010204F" w:rsidP="0010204F">
      <w:pPr>
        <w:jc w:val="center"/>
        <w:rPr>
          <w:b/>
        </w:rPr>
      </w:pPr>
      <w:r w:rsidRPr="0089515C">
        <w:rPr>
          <w:b/>
        </w:rPr>
        <w:object w:dxaOrig="1022" w:dyaOrig="979">
          <v:shape id="_x0000_i1029" type="#_x0000_t75" style="width:47.25pt;height:44.25pt" o:ole="" fillcolor="window">
            <v:imagedata r:id="rId10" o:title=""/>
          </v:shape>
          <o:OLEObject Type="Embed" ProgID="Word.Picture.8" ShapeID="_x0000_i1029" DrawAspect="Content" ObjectID="_1631701871" r:id="rId23"/>
        </w:object>
      </w:r>
    </w:p>
    <w:p w:rsidR="0010204F" w:rsidRPr="0089515C" w:rsidRDefault="0010204F" w:rsidP="0010204F">
      <w:pPr>
        <w:jc w:val="center"/>
        <w:rPr>
          <w:lang w:val="en-US"/>
        </w:rPr>
      </w:pPr>
    </w:p>
    <w:p w:rsidR="0010204F" w:rsidRPr="0089515C" w:rsidRDefault="0010204F" w:rsidP="0010204F">
      <w:pPr>
        <w:jc w:val="center"/>
      </w:pPr>
      <w:r w:rsidRPr="0089515C">
        <w:t>«ДЕБЫ» МУНИЦИПАЛ   КЫЛДЫТЭТЛЭН</w:t>
      </w:r>
    </w:p>
    <w:p w:rsidR="0010204F" w:rsidRPr="0089515C" w:rsidRDefault="0010204F" w:rsidP="0010204F">
      <w:pPr>
        <w:jc w:val="center"/>
      </w:pPr>
      <w:r w:rsidRPr="0089515C">
        <w:t>АДМИНИСТРАЦИЕЗ</w:t>
      </w:r>
    </w:p>
    <w:p w:rsidR="0010204F" w:rsidRPr="0089515C" w:rsidRDefault="0010204F" w:rsidP="0010204F">
      <w:pPr>
        <w:jc w:val="center"/>
        <w:rPr>
          <w:b/>
        </w:rPr>
      </w:pPr>
      <w:r w:rsidRPr="0089515C">
        <w:rPr>
          <w:b/>
        </w:rPr>
        <w:t>АДМИНИСТРАЦИЯ МУНИЦИПАЛЬНОГО ОБРАЗОВАНИЯ</w:t>
      </w:r>
    </w:p>
    <w:p w:rsidR="0010204F" w:rsidRPr="0089515C" w:rsidRDefault="0010204F" w:rsidP="0089515C">
      <w:pPr>
        <w:jc w:val="center"/>
        <w:rPr>
          <w:b/>
        </w:rPr>
      </w:pPr>
      <w:r w:rsidRPr="0089515C">
        <w:rPr>
          <w:b/>
        </w:rPr>
        <w:t>«ДЕБИНСКОЕ»</w:t>
      </w:r>
    </w:p>
    <w:p w:rsidR="0010204F" w:rsidRPr="0089515C" w:rsidRDefault="0010204F" w:rsidP="0089515C">
      <w:pPr>
        <w:pStyle w:val="2"/>
        <w:jc w:val="center"/>
        <w:rPr>
          <w:sz w:val="20"/>
          <w:szCs w:val="20"/>
        </w:rPr>
      </w:pPr>
      <w:r w:rsidRPr="0089515C">
        <w:rPr>
          <w:sz w:val="20"/>
          <w:szCs w:val="20"/>
        </w:rPr>
        <w:t>ПОСТАНОВЛЕНИЕ</w:t>
      </w:r>
    </w:p>
    <w:p w:rsidR="0010204F" w:rsidRPr="0089515C" w:rsidRDefault="0010204F" w:rsidP="0010204F">
      <w:pPr>
        <w:jc w:val="center"/>
        <w:rPr>
          <w:b/>
        </w:rPr>
      </w:pPr>
    </w:p>
    <w:p w:rsidR="0010204F" w:rsidRPr="0089515C" w:rsidRDefault="0010204F" w:rsidP="0010204F">
      <w:pPr>
        <w:pStyle w:val="1"/>
        <w:rPr>
          <w:b w:val="0"/>
          <w:sz w:val="20"/>
          <w:szCs w:val="20"/>
        </w:rPr>
      </w:pPr>
      <w:r w:rsidRPr="0089515C">
        <w:rPr>
          <w:sz w:val="20"/>
          <w:szCs w:val="20"/>
        </w:rPr>
        <w:t xml:space="preserve"> </w:t>
      </w:r>
      <w:r w:rsidRPr="0089515C">
        <w:rPr>
          <w:b w:val="0"/>
          <w:sz w:val="20"/>
          <w:szCs w:val="20"/>
        </w:rPr>
        <w:t>от 23 августа  2019 года</w:t>
      </w:r>
      <w:r w:rsidRPr="0089515C">
        <w:rPr>
          <w:b w:val="0"/>
          <w:sz w:val="20"/>
          <w:szCs w:val="20"/>
        </w:rPr>
        <w:tab/>
        <w:t xml:space="preserve">                                                                      № 41.1</w:t>
      </w:r>
    </w:p>
    <w:p w:rsidR="0010204F" w:rsidRPr="0089515C" w:rsidRDefault="0010204F" w:rsidP="0010204F">
      <w:pPr>
        <w:tabs>
          <w:tab w:val="left" w:pos="0"/>
        </w:tabs>
        <w:ind w:right="42"/>
        <w:jc w:val="center"/>
        <w:rPr>
          <w:b/>
          <w:bCs/>
        </w:rPr>
      </w:pPr>
    </w:p>
    <w:p w:rsidR="0010204F" w:rsidRPr="0089515C" w:rsidRDefault="0010204F" w:rsidP="0010204F">
      <w:pPr>
        <w:tabs>
          <w:tab w:val="left" w:pos="0"/>
        </w:tabs>
        <w:ind w:right="42"/>
        <w:jc w:val="center"/>
        <w:rPr>
          <w:b/>
          <w:bCs/>
        </w:rPr>
      </w:pPr>
      <w:r w:rsidRPr="0089515C">
        <w:rPr>
          <w:b/>
          <w:bCs/>
        </w:rPr>
        <w:t xml:space="preserve">с. </w:t>
      </w:r>
      <w:proofErr w:type="spellStart"/>
      <w:r w:rsidRPr="0089515C">
        <w:rPr>
          <w:b/>
          <w:bCs/>
        </w:rPr>
        <w:t>Дебы</w:t>
      </w:r>
      <w:proofErr w:type="spellEnd"/>
    </w:p>
    <w:p w:rsidR="0010204F" w:rsidRPr="0089515C" w:rsidRDefault="0010204F" w:rsidP="0010204F"/>
    <w:p w:rsidR="0010204F" w:rsidRPr="0089515C" w:rsidRDefault="0010204F" w:rsidP="0010204F">
      <w:pPr>
        <w:pStyle w:val="ConsTitle"/>
        <w:ind w:right="4406"/>
        <w:rPr>
          <w:rFonts w:ascii="Times New Roman" w:hAnsi="Times New Roman"/>
          <w:sz w:val="20"/>
        </w:rPr>
      </w:pPr>
      <w:r w:rsidRPr="0089515C">
        <w:rPr>
          <w:rFonts w:ascii="Times New Roman" w:hAnsi="Times New Roman"/>
          <w:sz w:val="20"/>
        </w:rPr>
        <w:t>О внесении изменений  в постановление</w:t>
      </w:r>
    </w:p>
    <w:p w:rsidR="0010204F" w:rsidRPr="0089515C" w:rsidRDefault="0010204F" w:rsidP="0010204F">
      <w:pPr>
        <w:pStyle w:val="ConsTitle"/>
        <w:ind w:right="4406"/>
        <w:rPr>
          <w:rFonts w:ascii="Times New Roman" w:hAnsi="Times New Roman"/>
          <w:sz w:val="20"/>
        </w:rPr>
      </w:pPr>
      <w:r w:rsidRPr="0089515C">
        <w:rPr>
          <w:rFonts w:ascii="Times New Roman" w:hAnsi="Times New Roman"/>
          <w:sz w:val="20"/>
        </w:rPr>
        <w:t>Администрации     муниципального образования «</w:t>
      </w:r>
      <w:proofErr w:type="spellStart"/>
      <w:r w:rsidRPr="0089515C">
        <w:rPr>
          <w:rFonts w:ascii="Times New Roman" w:hAnsi="Times New Roman"/>
          <w:sz w:val="20"/>
        </w:rPr>
        <w:t>Дебинское</w:t>
      </w:r>
      <w:proofErr w:type="spellEnd"/>
      <w:r w:rsidRPr="0089515C">
        <w:rPr>
          <w:rFonts w:ascii="Times New Roman" w:hAnsi="Times New Roman"/>
          <w:sz w:val="20"/>
        </w:rPr>
        <w:t xml:space="preserve">» </w:t>
      </w:r>
    </w:p>
    <w:p w:rsidR="0010204F" w:rsidRPr="0089515C" w:rsidRDefault="0010204F" w:rsidP="0010204F">
      <w:pPr>
        <w:pStyle w:val="ConsTitle"/>
        <w:ind w:right="4406"/>
        <w:rPr>
          <w:rFonts w:ascii="Times New Roman" w:hAnsi="Times New Roman"/>
          <w:sz w:val="20"/>
        </w:rPr>
      </w:pPr>
      <w:r w:rsidRPr="0089515C">
        <w:rPr>
          <w:rFonts w:ascii="Times New Roman" w:hAnsi="Times New Roman"/>
          <w:sz w:val="20"/>
        </w:rPr>
        <w:t xml:space="preserve"> от 14 августа 2015 года   № 27 </w:t>
      </w:r>
    </w:p>
    <w:p w:rsidR="0010204F" w:rsidRPr="0089515C" w:rsidRDefault="0010204F" w:rsidP="0010204F">
      <w:pPr>
        <w:shd w:val="clear" w:color="auto" w:fill="FFFFFF"/>
        <w:rPr>
          <w:b/>
          <w:color w:val="000000"/>
        </w:rPr>
      </w:pPr>
      <w:r w:rsidRPr="0089515C">
        <w:rPr>
          <w:b/>
          <w:color w:val="000000"/>
        </w:rPr>
        <w:t>«О присвоении, изменении и аннулировании</w:t>
      </w:r>
    </w:p>
    <w:p w:rsidR="0010204F" w:rsidRPr="0089515C" w:rsidRDefault="0010204F" w:rsidP="0010204F">
      <w:pPr>
        <w:shd w:val="clear" w:color="auto" w:fill="FFFFFF"/>
        <w:rPr>
          <w:b/>
          <w:color w:val="000000"/>
        </w:rPr>
      </w:pPr>
      <w:r w:rsidRPr="0089515C">
        <w:rPr>
          <w:b/>
          <w:color w:val="000000"/>
        </w:rPr>
        <w:t xml:space="preserve"> адресов  на   территории    </w:t>
      </w:r>
      <w:proofErr w:type="gramStart"/>
      <w:r w:rsidRPr="0089515C">
        <w:rPr>
          <w:b/>
          <w:color w:val="000000"/>
        </w:rPr>
        <w:t>муниципального</w:t>
      </w:r>
      <w:proofErr w:type="gramEnd"/>
      <w:r w:rsidRPr="0089515C">
        <w:rPr>
          <w:b/>
          <w:color w:val="000000"/>
        </w:rPr>
        <w:t xml:space="preserve"> </w:t>
      </w:r>
    </w:p>
    <w:p w:rsidR="0010204F" w:rsidRPr="0089515C" w:rsidRDefault="0010204F" w:rsidP="0010204F">
      <w:pPr>
        <w:shd w:val="clear" w:color="auto" w:fill="FFFFFF"/>
        <w:rPr>
          <w:rStyle w:val="a5"/>
          <w:b w:val="0"/>
        </w:rPr>
      </w:pPr>
      <w:r w:rsidRPr="0089515C">
        <w:rPr>
          <w:b/>
          <w:color w:val="000000"/>
        </w:rPr>
        <w:t>образования  «</w:t>
      </w:r>
      <w:proofErr w:type="spellStart"/>
      <w:r w:rsidRPr="0089515C">
        <w:rPr>
          <w:b/>
          <w:color w:val="000000"/>
        </w:rPr>
        <w:t>Дебинское</w:t>
      </w:r>
      <w:proofErr w:type="spellEnd"/>
      <w:r w:rsidRPr="0089515C">
        <w:rPr>
          <w:b/>
          <w:color w:val="000000"/>
        </w:rPr>
        <w:t>»</w:t>
      </w:r>
      <w:r w:rsidRPr="0089515C">
        <w:rPr>
          <w:rStyle w:val="a5"/>
          <w:b w:val="0"/>
        </w:rPr>
        <w:t>.</w:t>
      </w:r>
    </w:p>
    <w:p w:rsidR="0010204F" w:rsidRPr="0089515C" w:rsidRDefault="0010204F" w:rsidP="0010204F">
      <w:pPr>
        <w:shd w:val="clear" w:color="auto" w:fill="FFFFFF"/>
        <w:rPr>
          <w:rStyle w:val="a5"/>
          <w:b w:val="0"/>
        </w:rPr>
      </w:pPr>
    </w:p>
    <w:p w:rsidR="0010204F" w:rsidRPr="0089515C" w:rsidRDefault="0010204F" w:rsidP="0010204F">
      <w:pPr>
        <w:jc w:val="both"/>
      </w:pPr>
      <w:r w:rsidRPr="0089515C">
        <w:rPr>
          <w:color w:val="000000"/>
        </w:rPr>
        <w:t xml:space="preserve">          </w:t>
      </w:r>
      <w:proofErr w:type="gramStart"/>
      <w:r w:rsidRPr="0089515C">
        <w:rPr>
          <w:color w:val="000000"/>
        </w:rPr>
        <w:t>В соответствии с Федеральным Законом от 26 июля 2019 № 227-ФЗ «О внесении  изменений  в  Федеральный  закон «О</w:t>
      </w:r>
      <w:r w:rsidRPr="0089515C">
        <w:rPr>
          <w:bCs/>
        </w:rPr>
        <w:t xml:space="preserve">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на основании</w:t>
      </w:r>
      <w:r w:rsidRPr="0089515C">
        <w:t xml:space="preserve"> протеста Прокуратуры Красногорского района Удмуртской Республики  № 51-2019/13972 от 14.08.2019 года, руководствуясь Уставом  муниципального  образования  «</w:t>
      </w:r>
      <w:proofErr w:type="spellStart"/>
      <w:r w:rsidRPr="0089515C">
        <w:t>Дебинское</w:t>
      </w:r>
      <w:proofErr w:type="spellEnd"/>
      <w:r w:rsidRPr="0089515C">
        <w:t>»,  Администрация муниципального образования «</w:t>
      </w:r>
      <w:proofErr w:type="spellStart"/>
      <w:r w:rsidRPr="0089515C">
        <w:t>Дебинское</w:t>
      </w:r>
      <w:proofErr w:type="spellEnd"/>
      <w:r w:rsidRPr="0089515C">
        <w:t>»</w:t>
      </w:r>
      <w:proofErr w:type="gramEnd"/>
    </w:p>
    <w:p w:rsidR="0010204F" w:rsidRPr="0089515C" w:rsidRDefault="0010204F" w:rsidP="0010204F">
      <w:pPr>
        <w:jc w:val="center"/>
        <w:rPr>
          <w:b/>
        </w:rPr>
      </w:pPr>
      <w:r w:rsidRPr="0089515C">
        <w:rPr>
          <w:b/>
        </w:rPr>
        <w:t>ПОСТАНОВЛЯЕТ:</w:t>
      </w:r>
    </w:p>
    <w:p w:rsidR="0010204F" w:rsidRPr="0089515C" w:rsidRDefault="0010204F" w:rsidP="0010204F">
      <w:pPr>
        <w:jc w:val="both"/>
      </w:pPr>
    </w:p>
    <w:p w:rsidR="0010204F" w:rsidRPr="0089515C" w:rsidRDefault="0010204F" w:rsidP="00047732">
      <w:pPr>
        <w:widowControl/>
        <w:numPr>
          <w:ilvl w:val="0"/>
          <w:numId w:val="11"/>
        </w:numPr>
        <w:autoSpaceDE/>
        <w:autoSpaceDN/>
        <w:adjustRightInd/>
        <w:jc w:val="both"/>
      </w:pPr>
      <w:r w:rsidRPr="0089515C">
        <w:t>Внести изменения в постановление  Администрации     муниципального образования «</w:t>
      </w:r>
      <w:proofErr w:type="spellStart"/>
      <w:r w:rsidRPr="0089515C">
        <w:t>Дебинское</w:t>
      </w:r>
      <w:proofErr w:type="spellEnd"/>
      <w:r w:rsidRPr="0089515C">
        <w:t>»   от 14 августа 2015 года   № 2</w:t>
      </w:r>
      <w:r w:rsidR="0089515C" w:rsidRPr="0089515C">
        <w:t>7</w:t>
      </w:r>
      <w:r w:rsidRPr="0089515C">
        <w:t xml:space="preserve"> «О присвоении, изменении и аннулировании адресов  на   территории    муниципального  образования  «</w:t>
      </w:r>
      <w:proofErr w:type="spellStart"/>
      <w:r w:rsidRPr="0089515C">
        <w:t>Дебинское</w:t>
      </w:r>
      <w:proofErr w:type="spellEnd"/>
      <w:r w:rsidRPr="0089515C">
        <w:t xml:space="preserve">»:  </w:t>
      </w:r>
    </w:p>
    <w:p w:rsidR="0010204F" w:rsidRPr="0089515C" w:rsidRDefault="0010204F" w:rsidP="0010204F">
      <w:pPr>
        <w:jc w:val="both"/>
      </w:pPr>
    </w:p>
    <w:p w:rsidR="0010204F" w:rsidRPr="0089515C" w:rsidRDefault="0010204F" w:rsidP="00047732">
      <w:pPr>
        <w:widowControl/>
        <w:numPr>
          <w:ilvl w:val="0"/>
          <w:numId w:val="12"/>
        </w:numPr>
        <w:autoSpaceDE/>
        <w:autoSpaceDN/>
        <w:adjustRightInd/>
        <w:jc w:val="both"/>
      </w:pPr>
      <w:r w:rsidRPr="0089515C">
        <w:t>абзац 4 п. 3 изложить в следующей редакции:</w:t>
      </w:r>
    </w:p>
    <w:p w:rsidR="0010204F" w:rsidRPr="0089515C" w:rsidRDefault="0010204F" w:rsidP="0010204F">
      <w:pPr>
        <w:jc w:val="both"/>
      </w:pPr>
      <w:r w:rsidRPr="0089515C">
        <w:rPr>
          <w:color w:val="000000"/>
        </w:rPr>
        <w:t xml:space="preserve">«по размещению сведений </w:t>
      </w:r>
      <w:proofErr w:type="gramStart"/>
      <w:r w:rsidRPr="0089515C">
        <w:rPr>
          <w:color w:val="000000"/>
        </w:rPr>
        <w:t>об адресах в государственном адресном реестре в соответствии с порядком ведения государственного адресного реестра на основании</w:t>
      </w:r>
      <w:proofErr w:type="gramEnd"/>
      <w:r w:rsidRPr="0089515C">
        <w:rPr>
          <w:color w:val="000000"/>
        </w:rPr>
        <w:t xml:space="preserve"> принятых постановлений;»</w:t>
      </w:r>
    </w:p>
    <w:p w:rsidR="0010204F" w:rsidRPr="0089515C" w:rsidRDefault="0010204F" w:rsidP="0010204F">
      <w:pPr>
        <w:spacing w:after="200" w:line="276" w:lineRule="auto"/>
        <w:contextualSpacing/>
        <w:jc w:val="both"/>
      </w:pPr>
    </w:p>
    <w:p w:rsidR="0010204F" w:rsidRPr="0089515C" w:rsidRDefault="0010204F" w:rsidP="00047732">
      <w:pPr>
        <w:widowControl/>
        <w:numPr>
          <w:ilvl w:val="0"/>
          <w:numId w:val="10"/>
        </w:numPr>
        <w:autoSpaceDE/>
        <w:autoSpaceDN/>
        <w:adjustRightInd/>
        <w:spacing w:after="200" w:line="276" w:lineRule="auto"/>
        <w:contextualSpacing/>
        <w:jc w:val="both"/>
      </w:pPr>
      <w:r w:rsidRPr="0089515C">
        <w:t>Данное постановление обнародовать в порядке, установленном Уставом муниципального образования  «</w:t>
      </w:r>
      <w:proofErr w:type="spellStart"/>
      <w:r w:rsidRPr="0089515C">
        <w:t>Дебинское</w:t>
      </w:r>
      <w:proofErr w:type="spellEnd"/>
      <w:r w:rsidRPr="0089515C">
        <w:t>».</w:t>
      </w:r>
    </w:p>
    <w:p w:rsidR="0010204F" w:rsidRPr="0089515C" w:rsidRDefault="0010204F" w:rsidP="00047732">
      <w:pPr>
        <w:widowControl/>
        <w:numPr>
          <w:ilvl w:val="0"/>
          <w:numId w:val="10"/>
        </w:numPr>
        <w:autoSpaceDE/>
        <w:autoSpaceDN/>
        <w:adjustRightInd/>
        <w:spacing w:after="200" w:line="276" w:lineRule="auto"/>
        <w:contextualSpacing/>
        <w:jc w:val="both"/>
        <w:rPr>
          <w:spacing w:val="-14"/>
        </w:rPr>
      </w:pPr>
      <w:r w:rsidRPr="0089515C">
        <w:t xml:space="preserve"> </w:t>
      </w:r>
      <w:proofErr w:type="gramStart"/>
      <w:r w:rsidRPr="0089515C">
        <w:t>Контроль за</w:t>
      </w:r>
      <w:proofErr w:type="gramEnd"/>
      <w:r w:rsidRPr="0089515C">
        <w:t xml:space="preserve"> исполнением настоящего постановления оставляю за собой.</w:t>
      </w:r>
    </w:p>
    <w:p w:rsidR="0010204F" w:rsidRPr="0089515C" w:rsidRDefault="0010204F" w:rsidP="0010204F"/>
    <w:p w:rsidR="0010204F" w:rsidRPr="0089515C" w:rsidRDefault="0010204F" w:rsidP="0010204F">
      <w:r w:rsidRPr="0089515C">
        <w:t xml:space="preserve">Глава </w:t>
      </w:r>
      <w:proofErr w:type="gramStart"/>
      <w:r w:rsidRPr="0089515C">
        <w:t>муниципального</w:t>
      </w:r>
      <w:proofErr w:type="gramEnd"/>
    </w:p>
    <w:p w:rsidR="0010204F" w:rsidRPr="0089515C" w:rsidRDefault="0010204F" w:rsidP="0010204F">
      <w:r w:rsidRPr="0089515C">
        <w:t>образования «</w:t>
      </w:r>
      <w:proofErr w:type="spellStart"/>
      <w:r w:rsidRPr="0089515C">
        <w:t>Дебинское</w:t>
      </w:r>
      <w:proofErr w:type="spellEnd"/>
      <w:r w:rsidRPr="0089515C">
        <w:t>»</w:t>
      </w:r>
      <w:r w:rsidRPr="0089515C">
        <w:tab/>
      </w:r>
      <w:r w:rsidRPr="0089515C">
        <w:tab/>
      </w:r>
      <w:r w:rsidRPr="0089515C">
        <w:tab/>
      </w:r>
      <w:r w:rsidRPr="0089515C">
        <w:tab/>
      </w:r>
      <w:r w:rsidRPr="0089515C">
        <w:tab/>
        <w:t>А.А. Князев</w:t>
      </w:r>
    </w:p>
    <w:p w:rsidR="0010204F" w:rsidRPr="0089515C" w:rsidRDefault="0010204F" w:rsidP="0010204F">
      <w:pPr>
        <w:jc w:val="both"/>
      </w:pPr>
      <w:r w:rsidRPr="0089515C">
        <w:t xml:space="preserve">  </w:t>
      </w:r>
    </w:p>
    <w:p w:rsidR="006635EE" w:rsidRDefault="006635EE" w:rsidP="00EE7F8E">
      <w:pPr>
        <w:tabs>
          <w:tab w:val="left" w:pos="588"/>
        </w:tabs>
        <w:jc w:val="center"/>
        <w:rPr>
          <w:noProof/>
        </w:rPr>
      </w:pPr>
    </w:p>
    <w:p w:rsidR="006635EE" w:rsidRDefault="006635EE" w:rsidP="00EE7F8E">
      <w:pPr>
        <w:tabs>
          <w:tab w:val="left" w:pos="588"/>
        </w:tabs>
        <w:jc w:val="center"/>
        <w:rPr>
          <w:noProof/>
        </w:rPr>
      </w:pPr>
    </w:p>
    <w:p w:rsidR="006635EE" w:rsidRDefault="006635EE" w:rsidP="00EE7F8E">
      <w:pPr>
        <w:tabs>
          <w:tab w:val="left" w:pos="588"/>
        </w:tabs>
        <w:jc w:val="center"/>
        <w:rPr>
          <w:noProof/>
        </w:rPr>
      </w:pPr>
    </w:p>
    <w:p w:rsidR="006635EE" w:rsidRDefault="006635EE" w:rsidP="00EE7F8E">
      <w:pPr>
        <w:tabs>
          <w:tab w:val="left" w:pos="588"/>
        </w:tabs>
        <w:jc w:val="center"/>
        <w:rPr>
          <w:noProof/>
        </w:rPr>
      </w:pPr>
    </w:p>
    <w:p w:rsidR="006635EE" w:rsidRDefault="006635EE" w:rsidP="00EE7F8E">
      <w:pPr>
        <w:tabs>
          <w:tab w:val="left" w:pos="588"/>
        </w:tabs>
        <w:jc w:val="center"/>
        <w:rPr>
          <w:noProof/>
        </w:rPr>
      </w:pPr>
    </w:p>
    <w:p w:rsidR="006635EE" w:rsidRDefault="006635EE" w:rsidP="00EE7F8E">
      <w:pPr>
        <w:tabs>
          <w:tab w:val="left" w:pos="588"/>
        </w:tabs>
        <w:jc w:val="center"/>
        <w:rPr>
          <w:noProof/>
        </w:rPr>
      </w:pPr>
    </w:p>
    <w:p w:rsidR="006635EE" w:rsidRDefault="006635EE" w:rsidP="00EE7F8E">
      <w:pPr>
        <w:tabs>
          <w:tab w:val="left" w:pos="588"/>
        </w:tabs>
        <w:jc w:val="center"/>
        <w:rPr>
          <w:noProof/>
        </w:rPr>
      </w:pPr>
    </w:p>
    <w:p w:rsidR="006635EE" w:rsidRDefault="006635EE" w:rsidP="00EE7F8E">
      <w:pPr>
        <w:tabs>
          <w:tab w:val="left" w:pos="588"/>
        </w:tabs>
        <w:jc w:val="center"/>
        <w:rPr>
          <w:noProof/>
        </w:rPr>
      </w:pPr>
    </w:p>
    <w:p w:rsidR="006635EE" w:rsidRDefault="006635EE" w:rsidP="00EE7F8E">
      <w:pPr>
        <w:tabs>
          <w:tab w:val="left" w:pos="588"/>
        </w:tabs>
        <w:jc w:val="center"/>
        <w:rPr>
          <w:noProof/>
        </w:rPr>
      </w:pPr>
    </w:p>
    <w:p w:rsidR="006635EE" w:rsidRDefault="006635EE" w:rsidP="00EE7F8E">
      <w:pPr>
        <w:tabs>
          <w:tab w:val="left" w:pos="588"/>
        </w:tabs>
        <w:jc w:val="center"/>
        <w:rPr>
          <w:noProof/>
        </w:rPr>
      </w:pPr>
    </w:p>
    <w:p w:rsidR="006635EE" w:rsidRDefault="006635EE" w:rsidP="00EE7F8E">
      <w:pPr>
        <w:tabs>
          <w:tab w:val="left" w:pos="588"/>
        </w:tabs>
        <w:jc w:val="center"/>
        <w:rPr>
          <w:noProof/>
        </w:rPr>
      </w:pPr>
    </w:p>
    <w:p w:rsidR="00EE7F8E" w:rsidRPr="0089515C" w:rsidRDefault="00EE7F8E" w:rsidP="00EE7F8E">
      <w:pPr>
        <w:tabs>
          <w:tab w:val="left" w:pos="588"/>
        </w:tabs>
        <w:jc w:val="center"/>
        <w:rPr>
          <w:noProof/>
        </w:rPr>
      </w:pPr>
      <w:r w:rsidRPr="0089515C">
        <w:rPr>
          <w:noProof/>
        </w:rPr>
        <w:lastRenderedPageBreak/>
        <w:drawing>
          <wp:inline distT="0" distB="0" distL="0" distR="0" wp14:anchorId="2ED437AB" wp14:editId="1E686A53">
            <wp:extent cx="474345" cy="4851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4345" cy="485140"/>
                    </a:xfrm>
                    <a:prstGeom prst="rect">
                      <a:avLst/>
                    </a:prstGeom>
                    <a:solidFill>
                      <a:srgbClr val="FFFFFF"/>
                    </a:solidFill>
                    <a:ln>
                      <a:noFill/>
                    </a:ln>
                  </pic:spPr>
                </pic:pic>
              </a:graphicData>
            </a:graphic>
          </wp:inline>
        </w:drawing>
      </w:r>
    </w:p>
    <w:p w:rsidR="00EE7F8E" w:rsidRPr="0089515C" w:rsidRDefault="00EE7F8E" w:rsidP="00EE7F8E">
      <w:pPr>
        <w:tabs>
          <w:tab w:val="left" w:pos="588"/>
        </w:tabs>
        <w:jc w:val="center"/>
      </w:pPr>
    </w:p>
    <w:p w:rsidR="00EE7F8E" w:rsidRPr="0089515C" w:rsidRDefault="00EE7F8E" w:rsidP="00EE7F8E">
      <w:pPr>
        <w:jc w:val="center"/>
        <w:rPr>
          <w:b/>
        </w:rPr>
      </w:pPr>
      <w:r w:rsidRPr="0089515C">
        <w:rPr>
          <w:b/>
        </w:rPr>
        <w:t>«ДЕБЫ» МУНИЦИПАЛ КЫЛДЭТЛЭН  АДМИНИСТРАЦИЕЗ</w:t>
      </w:r>
    </w:p>
    <w:p w:rsidR="00EE7F8E" w:rsidRPr="0089515C" w:rsidRDefault="00EE7F8E" w:rsidP="00EE7F8E">
      <w:pPr>
        <w:jc w:val="center"/>
        <w:rPr>
          <w:b/>
        </w:rPr>
      </w:pPr>
      <w:r w:rsidRPr="0089515C">
        <w:rPr>
          <w:b/>
        </w:rPr>
        <w:t>АДМИНИСТРАЦИЯ МУНИЦИПАЛЬНОГО ОБРАЗОВАНИЯ «ДЕБИНСКОЕ»</w:t>
      </w:r>
    </w:p>
    <w:p w:rsidR="00EE7F8E" w:rsidRPr="0089515C" w:rsidRDefault="00EE7F8E" w:rsidP="00EE7F8E">
      <w:pPr>
        <w:tabs>
          <w:tab w:val="left" w:pos="3828"/>
        </w:tabs>
        <w:jc w:val="center"/>
        <w:rPr>
          <w:b/>
        </w:rPr>
      </w:pPr>
    </w:p>
    <w:p w:rsidR="00EE7F8E" w:rsidRPr="0089515C" w:rsidRDefault="00EE7F8E" w:rsidP="00EE7F8E">
      <w:pPr>
        <w:jc w:val="center"/>
        <w:rPr>
          <w:b/>
        </w:rPr>
      </w:pPr>
      <w:proofErr w:type="gramStart"/>
      <w:r w:rsidRPr="0089515C">
        <w:rPr>
          <w:b/>
        </w:rPr>
        <w:t>П</w:t>
      </w:r>
      <w:proofErr w:type="gramEnd"/>
      <w:r w:rsidRPr="0089515C">
        <w:rPr>
          <w:b/>
        </w:rPr>
        <w:t xml:space="preserve"> О С Т А Н О В Л Е Н И Е</w:t>
      </w:r>
    </w:p>
    <w:p w:rsidR="00EE7F8E" w:rsidRPr="0089515C" w:rsidRDefault="00EE7F8E" w:rsidP="00EE7F8E">
      <w:pPr>
        <w:jc w:val="center"/>
        <w:rPr>
          <w:b/>
        </w:rPr>
      </w:pPr>
    </w:p>
    <w:p w:rsidR="00EE7F8E" w:rsidRPr="0089515C" w:rsidRDefault="00EE7F8E" w:rsidP="00EE7F8E">
      <w:pPr>
        <w:rPr>
          <w:b/>
        </w:rPr>
      </w:pPr>
      <w:r w:rsidRPr="0089515C">
        <w:rPr>
          <w:b/>
        </w:rPr>
        <w:t xml:space="preserve">           «26» августа  2019 г.                                                                                              №43 </w:t>
      </w:r>
    </w:p>
    <w:p w:rsidR="00EE7F8E" w:rsidRPr="0089515C" w:rsidRDefault="00EE7F8E" w:rsidP="00EE7F8E">
      <w:pPr>
        <w:jc w:val="center"/>
        <w:rPr>
          <w:b/>
        </w:rPr>
      </w:pPr>
      <w:r w:rsidRPr="0089515C">
        <w:rPr>
          <w:b/>
        </w:rPr>
        <w:t xml:space="preserve">с. </w:t>
      </w:r>
      <w:proofErr w:type="spellStart"/>
      <w:r w:rsidRPr="0089515C">
        <w:rPr>
          <w:b/>
        </w:rPr>
        <w:t>Дебы</w:t>
      </w:r>
      <w:proofErr w:type="spellEnd"/>
    </w:p>
    <w:p w:rsidR="00EE7F8E" w:rsidRPr="0089515C" w:rsidRDefault="00EE7F8E" w:rsidP="00EE7F8E">
      <w:pPr>
        <w:jc w:val="center"/>
        <w:rPr>
          <w:b/>
        </w:rPr>
      </w:pPr>
    </w:p>
    <w:tbl>
      <w:tblPr>
        <w:tblW w:w="6771" w:type="dxa"/>
        <w:tblLook w:val="01E0" w:firstRow="1" w:lastRow="1" w:firstColumn="1" w:lastColumn="1" w:noHBand="0" w:noVBand="0"/>
      </w:tblPr>
      <w:tblGrid>
        <w:gridCol w:w="6771"/>
      </w:tblGrid>
      <w:tr w:rsidR="00EE7F8E" w:rsidRPr="0089515C" w:rsidTr="00D35DF4">
        <w:tc>
          <w:tcPr>
            <w:tcW w:w="6771" w:type="dxa"/>
          </w:tcPr>
          <w:p w:rsidR="00EE7F8E" w:rsidRPr="0089515C" w:rsidRDefault="00EE7F8E" w:rsidP="00D35DF4">
            <w:pPr>
              <w:rPr>
                <w:b/>
              </w:rPr>
            </w:pPr>
            <w:r w:rsidRPr="0089515C">
              <w:rPr>
                <w:b/>
              </w:rPr>
              <w:t>О внесении изменений в Административный регламент по предоставлению Администрацией муниципального образования «</w:t>
            </w:r>
            <w:proofErr w:type="spellStart"/>
            <w:r w:rsidRPr="0089515C">
              <w:rPr>
                <w:b/>
              </w:rPr>
              <w:t>Дебинское</w:t>
            </w:r>
            <w:proofErr w:type="spellEnd"/>
            <w:r w:rsidRPr="0089515C">
              <w:rPr>
                <w:b/>
              </w:rPr>
              <w:t>» муниципальной услуги «</w:t>
            </w:r>
            <w:r w:rsidRPr="0089515C">
              <w:rPr>
                <w:b/>
                <w:bCs/>
              </w:rPr>
              <w:t>Присвоение и изменение нумерации жилых помещений на территории муниципального образования</w:t>
            </w:r>
            <w:r w:rsidRPr="0089515C">
              <w:rPr>
                <w:b/>
              </w:rPr>
              <w:t>»</w:t>
            </w:r>
          </w:p>
          <w:p w:rsidR="00EE7F8E" w:rsidRPr="0089515C" w:rsidRDefault="00EE7F8E" w:rsidP="00D35DF4">
            <w:pPr>
              <w:rPr>
                <w:b/>
                <w:highlight w:val="yellow"/>
              </w:rPr>
            </w:pPr>
          </w:p>
        </w:tc>
      </w:tr>
    </w:tbl>
    <w:p w:rsidR="00EE7F8E" w:rsidRPr="0089515C" w:rsidRDefault="00EE7F8E" w:rsidP="00EE7F8E">
      <w:pPr>
        <w:pStyle w:val="ConsNormal"/>
        <w:ind w:firstLine="0"/>
        <w:jc w:val="both"/>
        <w:rPr>
          <w:rFonts w:ascii="Times New Roman" w:hAnsi="Times New Roman"/>
        </w:rPr>
      </w:pPr>
      <w:r w:rsidRPr="0089515C">
        <w:t xml:space="preserve">       </w:t>
      </w:r>
      <w:proofErr w:type="gramStart"/>
      <w:r w:rsidRPr="0089515C">
        <w:rPr>
          <w:rFonts w:ascii="Times New Roman" w:eastAsia="Lucida Sans Unicode" w:hAnsi="Times New Roman"/>
          <w:kern w:val="2"/>
          <w:lang w:eastAsia="zh-CN" w:bidi="hi-IN"/>
        </w:rPr>
        <w:t>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w:t>
      </w:r>
      <w:proofErr w:type="gramEnd"/>
      <w:r w:rsidRPr="0089515C">
        <w:rPr>
          <w:rFonts w:ascii="Times New Roman" w:eastAsia="Lucida Sans Unicode" w:hAnsi="Times New Roman"/>
          <w:kern w:val="2"/>
          <w:lang w:eastAsia="zh-CN" w:bidi="hi-IN"/>
        </w:rPr>
        <w:t xml:space="preserve"> рассмотрения обращений граждан Российской Федерации», руководствуясь Уставом муниципального образования «</w:t>
      </w:r>
      <w:proofErr w:type="spellStart"/>
      <w:r w:rsidRPr="0089515C">
        <w:rPr>
          <w:rFonts w:ascii="Times New Roman" w:eastAsia="Lucida Sans Unicode" w:hAnsi="Times New Roman"/>
          <w:kern w:val="2"/>
          <w:lang w:eastAsia="zh-CN" w:bidi="hi-IN"/>
        </w:rPr>
        <w:t>Дебинское</w:t>
      </w:r>
      <w:proofErr w:type="spellEnd"/>
      <w:r w:rsidRPr="0089515C">
        <w:rPr>
          <w:rFonts w:ascii="Times New Roman" w:eastAsia="Lucida Sans Unicode" w:hAnsi="Times New Roman"/>
          <w:kern w:val="2"/>
          <w:lang w:eastAsia="zh-CN" w:bidi="hi-IN"/>
        </w:rPr>
        <w:t>»,</w:t>
      </w:r>
      <w:r w:rsidRPr="0089515C">
        <w:rPr>
          <w:rFonts w:ascii="Times New Roman" w:hAnsi="Times New Roman"/>
        </w:rPr>
        <w:t xml:space="preserve"> Администрация муниципального образования «</w:t>
      </w:r>
      <w:proofErr w:type="spellStart"/>
      <w:r w:rsidRPr="0089515C">
        <w:rPr>
          <w:rFonts w:ascii="Times New Roman" w:hAnsi="Times New Roman"/>
        </w:rPr>
        <w:t>Дебинское</w:t>
      </w:r>
      <w:proofErr w:type="spellEnd"/>
      <w:r w:rsidRPr="0089515C">
        <w:rPr>
          <w:rFonts w:ascii="Times New Roman" w:hAnsi="Times New Roman"/>
        </w:rPr>
        <w:t>»</w:t>
      </w:r>
    </w:p>
    <w:p w:rsidR="00EE7F8E" w:rsidRPr="0089515C" w:rsidRDefault="00EE7F8E" w:rsidP="00EE7F8E">
      <w:pPr>
        <w:jc w:val="both"/>
        <w:rPr>
          <w:b/>
        </w:rPr>
      </w:pPr>
    </w:p>
    <w:p w:rsidR="00EE7F8E" w:rsidRPr="0089515C" w:rsidRDefault="00EE7F8E" w:rsidP="00EE7F8E">
      <w:pPr>
        <w:rPr>
          <w:b/>
        </w:rPr>
      </w:pPr>
      <w:r w:rsidRPr="0089515C">
        <w:rPr>
          <w:b/>
        </w:rPr>
        <w:t xml:space="preserve">                                                                ПОСТАНОВЛЯЕТ:</w:t>
      </w:r>
    </w:p>
    <w:p w:rsidR="00EE7F8E" w:rsidRPr="0089515C" w:rsidRDefault="00EE7F8E" w:rsidP="00EE7F8E">
      <w:pPr>
        <w:rPr>
          <w:b/>
        </w:rPr>
      </w:pPr>
    </w:p>
    <w:p w:rsidR="00EE7F8E" w:rsidRPr="0089515C" w:rsidRDefault="00EE7F8E" w:rsidP="00047732">
      <w:pPr>
        <w:pStyle w:val="aa"/>
        <w:numPr>
          <w:ilvl w:val="0"/>
          <w:numId w:val="2"/>
        </w:numPr>
        <w:spacing w:line="276" w:lineRule="auto"/>
        <w:ind w:left="0" w:firstLine="0"/>
        <w:jc w:val="both"/>
        <w:rPr>
          <w:sz w:val="20"/>
          <w:szCs w:val="20"/>
        </w:rPr>
      </w:pPr>
      <w:r w:rsidRPr="0089515C">
        <w:rPr>
          <w:sz w:val="20"/>
          <w:szCs w:val="20"/>
        </w:rPr>
        <w:t>Внести изменения в Административный регламент  по предоставлению Администрацией муниципального образования «</w:t>
      </w:r>
      <w:proofErr w:type="spellStart"/>
      <w:r w:rsidRPr="0089515C">
        <w:rPr>
          <w:sz w:val="20"/>
          <w:szCs w:val="20"/>
        </w:rPr>
        <w:t>Дебинское</w:t>
      </w:r>
      <w:proofErr w:type="spellEnd"/>
      <w:r w:rsidRPr="0089515C">
        <w:rPr>
          <w:sz w:val="20"/>
          <w:szCs w:val="20"/>
        </w:rPr>
        <w:t>» муниципальной услуги  «</w:t>
      </w:r>
      <w:r w:rsidRPr="0089515C">
        <w:rPr>
          <w:bCs/>
          <w:sz w:val="20"/>
          <w:szCs w:val="20"/>
        </w:rPr>
        <w:t>Присвоение и изменение нумерации жилых помещений на территории муниципального образования</w:t>
      </w:r>
      <w:r w:rsidRPr="0089515C">
        <w:rPr>
          <w:sz w:val="20"/>
          <w:szCs w:val="20"/>
        </w:rPr>
        <w:t>», утвержденный постановлением Администрации муниципального образования «</w:t>
      </w:r>
      <w:proofErr w:type="spellStart"/>
      <w:r w:rsidRPr="0089515C">
        <w:rPr>
          <w:sz w:val="20"/>
          <w:szCs w:val="20"/>
        </w:rPr>
        <w:t>Дебинское</w:t>
      </w:r>
      <w:proofErr w:type="spellEnd"/>
      <w:r w:rsidRPr="0089515C">
        <w:rPr>
          <w:sz w:val="20"/>
          <w:szCs w:val="20"/>
        </w:rPr>
        <w:t>» № 23 от 23.05.2019 г.:</w:t>
      </w:r>
    </w:p>
    <w:p w:rsidR="00EE7F8E" w:rsidRPr="0089515C" w:rsidRDefault="00EE7F8E" w:rsidP="00EE7F8E">
      <w:pPr>
        <w:pStyle w:val="aa"/>
        <w:spacing w:line="276" w:lineRule="auto"/>
        <w:ind w:left="0"/>
        <w:jc w:val="both"/>
        <w:rPr>
          <w:sz w:val="20"/>
          <w:szCs w:val="20"/>
        </w:rPr>
      </w:pPr>
    </w:p>
    <w:p w:rsidR="00EE7F8E" w:rsidRPr="0089515C" w:rsidRDefault="00EE7F8E" w:rsidP="00047732">
      <w:pPr>
        <w:pStyle w:val="aa"/>
        <w:numPr>
          <w:ilvl w:val="0"/>
          <w:numId w:val="13"/>
        </w:numPr>
        <w:spacing w:line="276" w:lineRule="auto"/>
        <w:ind w:left="0" w:firstLine="0"/>
        <w:jc w:val="both"/>
        <w:rPr>
          <w:sz w:val="20"/>
          <w:szCs w:val="20"/>
        </w:rPr>
      </w:pPr>
      <w:r w:rsidRPr="0089515C">
        <w:rPr>
          <w:sz w:val="20"/>
          <w:szCs w:val="20"/>
        </w:rPr>
        <w:t xml:space="preserve">абзац 3 </w:t>
      </w:r>
      <w:proofErr w:type="spellStart"/>
      <w:r w:rsidRPr="0089515C">
        <w:rPr>
          <w:sz w:val="20"/>
          <w:szCs w:val="20"/>
        </w:rPr>
        <w:t>п.п</w:t>
      </w:r>
      <w:proofErr w:type="spellEnd"/>
      <w:r w:rsidRPr="0089515C">
        <w:rPr>
          <w:sz w:val="20"/>
          <w:szCs w:val="20"/>
        </w:rPr>
        <w:t>. 1.3.2 п.1.3 изложить в следующей редакции:</w:t>
      </w:r>
    </w:p>
    <w:p w:rsidR="00EE7F8E" w:rsidRPr="0089515C" w:rsidRDefault="00EE7F8E" w:rsidP="00EE7F8E">
      <w:pPr>
        <w:pStyle w:val="af6"/>
        <w:jc w:val="both"/>
        <w:rPr>
          <w:rFonts w:ascii="Times New Roman" w:hAnsi="Times New Roman" w:cs="Times New Roman"/>
          <w:sz w:val="20"/>
          <w:szCs w:val="20"/>
        </w:rPr>
      </w:pPr>
      <w:r w:rsidRPr="0089515C">
        <w:rPr>
          <w:rFonts w:ascii="Times New Roman" w:hAnsi="Times New Roman" w:cs="Times New Roman"/>
          <w:sz w:val="20"/>
          <w:szCs w:val="20"/>
        </w:rPr>
        <w:t>«При получении обращения по почте, электронной почте, срок ответа по обращению не должен превышать  8 рабочих дней  с  момента  регистрации  такого  обращения.  Указанный  срок  может  быть продлен  по  решению  Главы  муниципального  образования «</w:t>
      </w:r>
      <w:proofErr w:type="spellStart"/>
      <w:r w:rsidRPr="0089515C">
        <w:rPr>
          <w:rFonts w:ascii="Times New Roman" w:hAnsi="Times New Roman" w:cs="Times New Roman"/>
          <w:sz w:val="20"/>
          <w:szCs w:val="20"/>
        </w:rPr>
        <w:t>Дебинское</w:t>
      </w:r>
      <w:proofErr w:type="spellEnd"/>
      <w:r w:rsidRPr="0089515C">
        <w:rPr>
          <w:rFonts w:ascii="Times New Roman" w:hAnsi="Times New Roman" w:cs="Times New Roman"/>
          <w:sz w:val="20"/>
          <w:szCs w:val="20"/>
        </w:rPr>
        <w:t>»  в  случаях  и порядке, предусмотренных пунктом 2 статьи 12 Федерального закона РФ от 02.05.2006 № 59-ФЗ «О порядке рассмотрения обращений граждан Российской Федерации»</w:t>
      </w:r>
      <w:proofErr w:type="gramStart"/>
      <w:r w:rsidRPr="0089515C">
        <w:rPr>
          <w:rFonts w:ascii="Times New Roman" w:hAnsi="Times New Roman" w:cs="Times New Roman"/>
          <w:sz w:val="20"/>
          <w:szCs w:val="20"/>
        </w:rPr>
        <w:t>.»</w:t>
      </w:r>
      <w:proofErr w:type="gramEnd"/>
      <w:r w:rsidRPr="0089515C">
        <w:rPr>
          <w:rFonts w:ascii="Times New Roman" w:hAnsi="Times New Roman" w:cs="Times New Roman"/>
          <w:sz w:val="20"/>
          <w:szCs w:val="20"/>
        </w:rPr>
        <w:t>;</w:t>
      </w:r>
    </w:p>
    <w:p w:rsidR="00EE7F8E" w:rsidRPr="0089515C" w:rsidRDefault="00EE7F8E" w:rsidP="00EE7F8E">
      <w:pPr>
        <w:pStyle w:val="af6"/>
        <w:jc w:val="both"/>
        <w:rPr>
          <w:rFonts w:ascii="Times New Roman" w:hAnsi="Times New Roman" w:cs="Times New Roman"/>
          <w:sz w:val="20"/>
          <w:szCs w:val="20"/>
        </w:rPr>
      </w:pPr>
    </w:p>
    <w:p w:rsidR="00EE7F8E" w:rsidRPr="0089515C" w:rsidRDefault="00EE7F8E" w:rsidP="00047732">
      <w:pPr>
        <w:pStyle w:val="aa"/>
        <w:numPr>
          <w:ilvl w:val="0"/>
          <w:numId w:val="13"/>
        </w:numPr>
        <w:ind w:left="0" w:firstLine="0"/>
        <w:jc w:val="both"/>
        <w:rPr>
          <w:sz w:val="20"/>
          <w:szCs w:val="20"/>
        </w:rPr>
      </w:pPr>
      <w:r w:rsidRPr="0089515C">
        <w:rPr>
          <w:sz w:val="20"/>
          <w:szCs w:val="20"/>
        </w:rPr>
        <w:t>абзац 7 п. 1.4 изложить в следующей редакции:</w:t>
      </w:r>
    </w:p>
    <w:p w:rsidR="00EE7F8E" w:rsidRPr="0089515C" w:rsidRDefault="00EE7F8E" w:rsidP="00EE7F8E">
      <w:pPr>
        <w:pStyle w:val="aa"/>
        <w:ind w:left="0"/>
        <w:jc w:val="both"/>
        <w:rPr>
          <w:sz w:val="20"/>
          <w:szCs w:val="20"/>
        </w:rPr>
      </w:pPr>
      <w:r w:rsidRPr="0089515C">
        <w:rPr>
          <w:sz w:val="20"/>
          <w:szCs w:val="20"/>
        </w:rPr>
        <w:t>«Ответ на обращение готовится в течение 8 рабочих дней со дня регистрации письменного обращения</w:t>
      </w:r>
      <w:proofErr w:type="gramStart"/>
      <w:r w:rsidRPr="0089515C">
        <w:rPr>
          <w:sz w:val="20"/>
          <w:szCs w:val="20"/>
        </w:rPr>
        <w:t>.»;</w:t>
      </w:r>
      <w:proofErr w:type="gramEnd"/>
    </w:p>
    <w:p w:rsidR="00EE7F8E" w:rsidRPr="0089515C" w:rsidRDefault="00EE7F8E" w:rsidP="00EE7F8E">
      <w:pPr>
        <w:pStyle w:val="aa"/>
        <w:spacing w:line="276" w:lineRule="auto"/>
        <w:ind w:left="0"/>
        <w:jc w:val="both"/>
        <w:rPr>
          <w:sz w:val="20"/>
          <w:szCs w:val="20"/>
        </w:rPr>
      </w:pPr>
    </w:p>
    <w:p w:rsidR="00EE7F8E" w:rsidRPr="0089515C" w:rsidRDefault="00EE7F8E" w:rsidP="00047732">
      <w:pPr>
        <w:pStyle w:val="aa"/>
        <w:numPr>
          <w:ilvl w:val="0"/>
          <w:numId w:val="13"/>
        </w:numPr>
        <w:ind w:left="0" w:firstLine="0"/>
        <w:jc w:val="both"/>
        <w:rPr>
          <w:sz w:val="20"/>
          <w:szCs w:val="20"/>
        </w:rPr>
      </w:pPr>
      <w:r w:rsidRPr="0089515C">
        <w:rPr>
          <w:sz w:val="20"/>
          <w:szCs w:val="20"/>
        </w:rPr>
        <w:t xml:space="preserve"> абзац 1 п.2.3 изложить в следующей редакции: </w:t>
      </w:r>
    </w:p>
    <w:p w:rsidR="00EE7F8E" w:rsidRPr="0089515C" w:rsidRDefault="00EE7F8E" w:rsidP="00EE7F8E">
      <w:pPr>
        <w:pStyle w:val="aa"/>
        <w:ind w:left="0"/>
        <w:jc w:val="both"/>
        <w:rPr>
          <w:sz w:val="20"/>
          <w:szCs w:val="20"/>
        </w:rPr>
      </w:pPr>
      <w:r w:rsidRPr="0089515C">
        <w:rPr>
          <w:sz w:val="20"/>
          <w:szCs w:val="20"/>
        </w:rPr>
        <w:t>«Постановление  или отказ в присвоении и изменении нумерации жилого помещения должны быть приняты  не позднее чем через 8 рабочих  дней со дня представления заявления и соответствующих документов</w:t>
      </w:r>
      <w:proofErr w:type="gramStart"/>
      <w:r w:rsidRPr="0089515C">
        <w:rPr>
          <w:sz w:val="20"/>
          <w:szCs w:val="20"/>
        </w:rPr>
        <w:t>.»;</w:t>
      </w:r>
      <w:proofErr w:type="gramEnd"/>
    </w:p>
    <w:p w:rsidR="00EE7F8E" w:rsidRPr="0089515C" w:rsidRDefault="00EE7F8E" w:rsidP="00EE7F8E">
      <w:pPr>
        <w:pStyle w:val="aa"/>
        <w:ind w:left="0"/>
        <w:rPr>
          <w:sz w:val="20"/>
          <w:szCs w:val="20"/>
        </w:rPr>
      </w:pPr>
    </w:p>
    <w:p w:rsidR="00EE7F8E" w:rsidRPr="0089515C" w:rsidRDefault="00EE7F8E" w:rsidP="00047732">
      <w:pPr>
        <w:pStyle w:val="aa"/>
        <w:numPr>
          <w:ilvl w:val="0"/>
          <w:numId w:val="13"/>
        </w:numPr>
        <w:ind w:left="0" w:firstLine="0"/>
        <w:rPr>
          <w:sz w:val="20"/>
          <w:szCs w:val="20"/>
        </w:rPr>
      </w:pPr>
      <w:r w:rsidRPr="0089515C">
        <w:rPr>
          <w:sz w:val="20"/>
          <w:szCs w:val="20"/>
        </w:rPr>
        <w:t xml:space="preserve">абзац 8  п.3.2  изложить в следующей редакции: </w:t>
      </w:r>
    </w:p>
    <w:p w:rsidR="00EE7F8E" w:rsidRPr="0089515C" w:rsidRDefault="00EE7F8E" w:rsidP="00EE7F8E">
      <w:r w:rsidRPr="0089515C">
        <w:t xml:space="preserve">                 «Продолжительность административной процедуры не более 1 рабочего дня</w:t>
      </w:r>
      <w:proofErr w:type="gramStart"/>
      <w:r w:rsidRPr="0089515C">
        <w:t>.»;</w:t>
      </w:r>
      <w:proofErr w:type="gramEnd"/>
    </w:p>
    <w:p w:rsidR="00EE7F8E" w:rsidRPr="0089515C" w:rsidRDefault="00EE7F8E" w:rsidP="00EE7F8E">
      <w:pPr>
        <w:pStyle w:val="aa"/>
        <w:ind w:left="0"/>
        <w:rPr>
          <w:sz w:val="20"/>
          <w:szCs w:val="20"/>
        </w:rPr>
      </w:pPr>
    </w:p>
    <w:p w:rsidR="00EE7F8E" w:rsidRPr="0089515C" w:rsidRDefault="00EE7F8E" w:rsidP="00047732">
      <w:pPr>
        <w:pStyle w:val="aa"/>
        <w:numPr>
          <w:ilvl w:val="0"/>
          <w:numId w:val="13"/>
        </w:numPr>
        <w:tabs>
          <w:tab w:val="left" w:pos="720"/>
        </w:tabs>
        <w:ind w:left="0" w:firstLine="0"/>
        <w:rPr>
          <w:sz w:val="20"/>
          <w:szCs w:val="20"/>
        </w:rPr>
      </w:pPr>
      <w:r w:rsidRPr="0089515C">
        <w:rPr>
          <w:sz w:val="20"/>
          <w:szCs w:val="20"/>
        </w:rPr>
        <w:t xml:space="preserve">абзац 6 п.3.3  изложить в следующей редакции: </w:t>
      </w:r>
    </w:p>
    <w:p w:rsidR="00EE7F8E" w:rsidRPr="0089515C" w:rsidRDefault="00EE7F8E" w:rsidP="00EE7F8E">
      <w:pPr>
        <w:pStyle w:val="aa"/>
        <w:tabs>
          <w:tab w:val="left" w:pos="720"/>
        </w:tabs>
        <w:ind w:left="0"/>
        <w:rPr>
          <w:sz w:val="20"/>
          <w:szCs w:val="20"/>
        </w:rPr>
      </w:pPr>
      <w:r w:rsidRPr="0089515C">
        <w:rPr>
          <w:sz w:val="20"/>
          <w:szCs w:val="20"/>
        </w:rPr>
        <w:t>«Продолжительной административной процедуры не более 4 рабочих дней</w:t>
      </w:r>
      <w:proofErr w:type="gramStart"/>
      <w:r w:rsidRPr="0089515C">
        <w:rPr>
          <w:sz w:val="20"/>
          <w:szCs w:val="20"/>
        </w:rPr>
        <w:t>.»;</w:t>
      </w:r>
      <w:proofErr w:type="gramEnd"/>
    </w:p>
    <w:p w:rsidR="00EE7F8E" w:rsidRPr="0089515C" w:rsidRDefault="00EE7F8E" w:rsidP="00EE7F8E">
      <w:pPr>
        <w:pStyle w:val="aa"/>
        <w:tabs>
          <w:tab w:val="left" w:pos="720"/>
        </w:tabs>
        <w:ind w:left="0"/>
        <w:rPr>
          <w:sz w:val="20"/>
          <w:szCs w:val="20"/>
        </w:rPr>
      </w:pPr>
    </w:p>
    <w:p w:rsidR="00EE7F8E" w:rsidRPr="0089515C" w:rsidRDefault="00EE7F8E" w:rsidP="00047732">
      <w:pPr>
        <w:pStyle w:val="aa"/>
        <w:numPr>
          <w:ilvl w:val="0"/>
          <w:numId w:val="13"/>
        </w:numPr>
        <w:tabs>
          <w:tab w:val="left" w:pos="720"/>
        </w:tabs>
        <w:ind w:left="0" w:firstLine="0"/>
        <w:rPr>
          <w:sz w:val="20"/>
          <w:szCs w:val="20"/>
        </w:rPr>
      </w:pPr>
      <w:r w:rsidRPr="0089515C">
        <w:rPr>
          <w:sz w:val="20"/>
          <w:szCs w:val="20"/>
        </w:rPr>
        <w:t xml:space="preserve">абзац 8 п.3.4  изложить в следующей редакции: </w:t>
      </w:r>
    </w:p>
    <w:p w:rsidR="00EE7F8E" w:rsidRPr="0089515C" w:rsidRDefault="00EE7F8E" w:rsidP="00EE7F8E">
      <w:pPr>
        <w:pStyle w:val="aa"/>
        <w:ind w:left="0"/>
        <w:jc w:val="both"/>
        <w:rPr>
          <w:sz w:val="20"/>
          <w:szCs w:val="20"/>
        </w:rPr>
      </w:pPr>
      <w:r w:rsidRPr="0089515C">
        <w:rPr>
          <w:sz w:val="20"/>
          <w:szCs w:val="20"/>
        </w:rPr>
        <w:t>«Продолжительность административной процедуры не более 3 рабочих дней</w:t>
      </w:r>
      <w:proofErr w:type="gramStart"/>
      <w:r w:rsidRPr="0089515C">
        <w:rPr>
          <w:sz w:val="20"/>
          <w:szCs w:val="20"/>
        </w:rPr>
        <w:t>.»,</w:t>
      </w:r>
      <w:proofErr w:type="gramEnd"/>
    </w:p>
    <w:p w:rsidR="00EE7F8E" w:rsidRPr="0089515C" w:rsidRDefault="00EE7F8E" w:rsidP="00EE7F8E">
      <w:pPr>
        <w:pStyle w:val="aa"/>
        <w:ind w:left="0"/>
        <w:rPr>
          <w:sz w:val="20"/>
          <w:szCs w:val="20"/>
        </w:rPr>
      </w:pPr>
    </w:p>
    <w:p w:rsidR="00EE7F8E" w:rsidRPr="006635EE" w:rsidRDefault="00EE7F8E" w:rsidP="006635EE">
      <w:pPr>
        <w:pStyle w:val="aa"/>
        <w:numPr>
          <w:ilvl w:val="0"/>
          <w:numId w:val="2"/>
        </w:numPr>
        <w:spacing w:line="276" w:lineRule="auto"/>
        <w:ind w:left="0" w:firstLine="0"/>
        <w:rPr>
          <w:sz w:val="20"/>
          <w:szCs w:val="20"/>
        </w:rPr>
      </w:pPr>
      <w:r w:rsidRPr="0089515C">
        <w:rPr>
          <w:sz w:val="20"/>
          <w:szCs w:val="20"/>
        </w:rPr>
        <w:t>Данное постановление обнародовать в порядке, установленном Уставом муниципального образования  «</w:t>
      </w:r>
      <w:proofErr w:type="spellStart"/>
      <w:r w:rsidRPr="0089515C">
        <w:rPr>
          <w:sz w:val="20"/>
          <w:szCs w:val="20"/>
        </w:rPr>
        <w:t>Дебинское</w:t>
      </w:r>
      <w:proofErr w:type="spellEnd"/>
      <w:r w:rsidRPr="0089515C">
        <w:rPr>
          <w:sz w:val="20"/>
          <w:szCs w:val="20"/>
        </w:rPr>
        <w:t>».</w:t>
      </w:r>
    </w:p>
    <w:p w:rsidR="00EE7F8E" w:rsidRPr="0089515C" w:rsidRDefault="00EE7F8E" w:rsidP="00EE7F8E">
      <w:pPr>
        <w:jc w:val="both"/>
      </w:pPr>
    </w:p>
    <w:p w:rsidR="00EE7F8E" w:rsidRPr="0089515C" w:rsidRDefault="00EE7F8E" w:rsidP="00EE7F8E">
      <w:pPr>
        <w:ind w:left="426"/>
      </w:pPr>
      <w:r w:rsidRPr="0089515C">
        <w:t xml:space="preserve">Глава </w:t>
      </w:r>
      <w:proofErr w:type="gramStart"/>
      <w:r w:rsidRPr="0089515C">
        <w:t>муниципального</w:t>
      </w:r>
      <w:proofErr w:type="gramEnd"/>
    </w:p>
    <w:p w:rsidR="00EE7F8E" w:rsidRPr="0089515C" w:rsidRDefault="00EE7F8E" w:rsidP="00EE7F8E">
      <w:pPr>
        <w:shd w:val="clear" w:color="auto" w:fill="FFFFFF"/>
        <w:tabs>
          <w:tab w:val="left" w:pos="7642"/>
        </w:tabs>
        <w:ind w:left="426"/>
      </w:pPr>
      <w:r w:rsidRPr="0089515C">
        <w:t>образования «</w:t>
      </w:r>
      <w:proofErr w:type="spellStart"/>
      <w:r w:rsidRPr="0089515C">
        <w:t>Дебинское</w:t>
      </w:r>
      <w:proofErr w:type="spellEnd"/>
      <w:r w:rsidRPr="0089515C">
        <w:t>»                                     А.А. Князев</w:t>
      </w:r>
    </w:p>
    <w:p w:rsidR="00EE7F8E" w:rsidRPr="0089515C" w:rsidRDefault="00EE7F8E" w:rsidP="00EE7F8E"/>
    <w:p w:rsidR="00EE7F8E" w:rsidRPr="0089515C" w:rsidRDefault="00EE7F8E" w:rsidP="006635EE">
      <w:pPr>
        <w:tabs>
          <w:tab w:val="left" w:pos="588"/>
        </w:tabs>
        <w:jc w:val="center"/>
        <w:rPr>
          <w:noProof/>
        </w:rPr>
      </w:pPr>
      <w:r w:rsidRPr="0089515C">
        <w:rPr>
          <w:noProof/>
        </w:rPr>
        <w:drawing>
          <wp:inline distT="0" distB="0" distL="0" distR="0" wp14:anchorId="3DCF0833" wp14:editId="4A7A6312">
            <wp:extent cx="474345" cy="4851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4345" cy="485140"/>
                    </a:xfrm>
                    <a:prstGeom prst="rect">
                      <a:avLst/>
                    </a:prstGeom>
                    <a:solidFill>
                      <a:srgbClr val="FFFFFF"/>
                    </a:solidFill>
                    <a:ln>
                      <a:noFill/>
                    </a:ln>
                  </pic:spPr>
                </pic:pic>
              </a:graphicData>
            </a:graphic>
          </wp:inline>
        </w:drawing>
      </w:r>
    </w:p>
    <w:p w:rsidR="00EE7F8E" w:rsidRPr="0089515C" w:rsidRDefault="00EE7F8E" w:rsidP="00EE7F8E">
      <w:pPr>
        <w:jc w:val="center"/>
        <w:rPr>
          <w:b/>
        </w:rPr>
      </w:pPr>
      <w:r w:rsidRPr="0089515C">
        <w:rPr>
          <w:b/>
        </w:rPr>
        <w:t>«ДЕБЫ» МУНИЦИПАЛ КЫЛДЭТЛЭН  АДМИНИСТРАЦИЕЗ</w:t>
      </w:r>
    </w:p>
    <w:p w:rsidR="00EE7F8E" w:rsidRPr="0089515C" w:rsidRDefault="00EE7F8E" w:rsidP="00EE7F8E">
      <w:pPr>
        <w:jc w:val="center"/>
        <w:rPr>
          <w:b/>
        </w:rPr>
      </w:pPr>
      <w:r w:rsidRPr="0089515C">
        <w:rPr>
          <w:b/>
        </w:rPr>
        <w:t>АДМИНИСТРАЦИЯ МУНИЦИПАЛЬНОГО ОБРАЗОВАНИЯ «ДЕБИНСКОЕ»</w:t>
      </w:r>
    </w:p>
    <w:p w:rsidR="00EE7F8E" w:rsidRPr="0089515C" w:rsidRDefault="00EE7F8E" w:rsidP="00EE7F8E">
      <w:pPr>
        <w:tabs>
          <w:tab w:val="left" w:pos="3828"/>
        </w:tabs>
        <w:jc w:val="center"/>
        <w:rPr>
          <w:b/>
        </w:rPr>
      </w:pPr>
    </w:p>
    <w:p w:rsidR="00EE7F8E" w:rsidRPr="0089515C" w:rsidRDefault="00EE7F8E" w:rsidP="00EE7F8E">
      <w:pPr>
        <w:jc w:val="center"/>
        <w:rPr>
          <w:b/>
        </w:rPr>
      </w:pPr>
      <w:proofErr w:type="gramStart"/>
      <w:r w:rsidRPr="0089515C">
        <w:rPr>
          <w:b/>
        </w:rPr>
        <w:t>П</w:t>
      </w:r>
      <w:proofErr w:type="gramEnd"/>
      <w:r w:rsidRPr="0089515C">
        <w:rPr>
          <w:b/>
        </w:rPr>
        <w:t xml:space="preserve"> О С Т А Н О В Л Е Н И Е</w:t>
      </w:r>
    </w:p>
    <w:p w:rsidR="00EE7F8E" w:rsidRPr="0089515C" w:rsidRDefault="00EE7F8E" w:rsidP="00EE7F8E">
      <w:pPr>
        <w:jc w:val="center"/>
        <w:rPr>
          <w:b/>
        </w:rPr>
      </w:pPr>
    </w:p>
    <w:p w:rsidR="00EE7F8E" w:rsidRPr="0089515C" w:rsidRDefault="00EE7F8E" w:rsidP="00EE7F8E">
      <w:pPr>
        <w:rPr>
          <w:b/>
        </w:rPr>
      </w:pPr>
      <w:r w:rsidRPr="0089515C">
        <w:rPr>
          <w:b/>
        </w:rPr>
        <w:t xml:space="preserve">           «26» августа 2019 г.                                                                                              № 44</w:t>
      </w:r>
    </w:p>
    <w:p w:rsidR="00EE7F8E" w:rsidRPr="0089515C" w:rsidRDefault="00EE7F8E" w:rsidP="00EE7F8E">
      <w:pPr>
        <w:jc w:val="center"/>
        <w:rPr>
          <w:b/>
        </w:rPr>
      </w:pPr>
      <w:r w:rsidRPr="0089515C">
        <w:rPr>
          <w:b/>
        </w:rPr>
        <w:t xml:space="preserve">с. </w:t>
      </w:r>
      <w:proofErr w:type="spellStart"/>
      <w:r w:rsidRPr="0089515C">
        <w:rPr>
          <w:b/>
        </w:rPr>
        <w:t>Дебы</w:t>
      </w:r>
      <w:proofErr w:type="spellEnd"/>
    </w:p>
    <w:p w:rsidR="00EE7F8E" w:rsidRPr="0089515C" w:rsidRDefault="00EE7F8E" w:rsidP="00EE7F8E">
      <w:pPr>
        <w:jc w:val="center"/>
        <w:rPr>
          <w:b/>
        </w:rPr>
      </w:pPr>
    </w:p>
    <w:tbl>
      <w:tblPr>
        <w:tblW w:w="6771" w:type="dxa"/>
        <w:tblLook w:val="01E0" w:firstRow="1" w:lastRow="1" w:firstColumn="1" w:lastColumn="1" w:noHBand="0" w:noVBand="0"/>
      </w:tblPr>
      <w:tblGrid>
        <w:gridCol w:w="6771"/>
      </w:tblGrid>
      <w:tr w:rsidR="00EE7F8E" w:rsidRPr="0089515C" w:rsidTr="00D35DF4">
        <w:tc>
          <w:tcPr>
            <w:tcW w:w="6771" w:type="dxa"/>
          </w:tcPr>
          <w:p w:rsidR="00EE7F8E" w:rsidRPr="0089515C" w:rsidRDefault="00EE7F8E" w:rsidP="00D35DF4">
            <w:pPr>
              <w:rPr>
                <w:b/>
                <w:highlight w:val="yellow"/>
              </w:rPr>
            </w:pPr>
            <w:r w:rsidRPr="0089515C">
              <w:t>О внесении изменений в Административный регламент по предоставлению Администрацией муниципального</w:t>
            </w:r>
            <w:r w:rsidRPr="0089515C">
              <w:rPr>
                <w:b/>
              </w:rPr>
              <w:t xml:space="preserve"> </w:t>
            </w:r>
            <w:r w:rsidRPr="0089515C">
              <w:t>образования «</w:t>
            </w:r>
            <w:proofErr w:type="spellStart"/>
            <w:r w:rsidRPr="0089515C">
              <w:t>Дебинское</w:t>
            </w:r>
            <w:proofErr w:type="spellEnd"/>
            <w:r w:rsidRPr="0089515C">
              <w:t>» муниципальной услуги</w:t>
            </w:r>
            <w:r w:rsidRPr="0089515C">
              <w:rPr>
                <w:b/>
              </w:rPr>
              <w:t xml:space="preserve"> «</w:t>
            </w:r>
            <w:r w:rsidRPr="0089515C">
              <w:rPr>
                <w:b/>
                <w:bCs/>
              </w:rPr>
              <w:t>Присвоение адреса объекту капитального строительства</w:t>
            </w:r>
            <w:r w:rsidRPr="0089515C">
              <w:rPr>
                <w:b/>
              </w:rPr>
              <w:t>»</w:t>
            </w:r>
          </w:p>
        </w:tc>
      </w:tr>
    </w:tbl>
    <w:p w:rsidR="00EE7F8E" w:rsidRPr="0089515C" w:rsidRDefault="00EE7F8E" w:rsidP="00EE7F8E">
      <w:pPr>
        <w:jc w:val="both"/>
      </w:pPr>
    </w:p>
    <w:p w:rsidR="00EE7F8E" w:rsidRPr="0089515C" w:rsidRDefault="00EE7F8E" w:rsidP="00EE7F8E">
      <w:pPr>
        <w:pStyle w:val="ConsNormal"/>
        <w:ind w:firstLine="0"/>
        <w:jc w:val="both"/>
        <w:rPr>
          <w:rFonts w:ascii="Times New Roman" w:hAnsi="Times New Roman"/>
        </w:rPr>
      </w:pPr>
      <w:r w:rsidRPr="0089515C">
        <w:rPr>
          <w:rFonts w:ascii="Times New Roman" w:eastAsia="Lucida Sans Unicode" w:hAnsi="Times New Roman"/>
          <w:kern w:val="2"/>
          <w:lang w:eastAsia="zh-CN" w:bidi="hi-IN"/>
        </w:rPr>
        <w:t xml:space="preserve">       </w:t>
      </w:r>
      <w:proofErr w:type="gramStart"/>
      <w:r w:rsidRPr="0089515C">
        <w:rPr>
          <w:rFonts w:ascii="Times New Roman" w:eastAsia="Lucida Sans Unicode" w:hAnsi="Times New Roman"/>
          <w:kern w:val="2"/>
          <w:lang w:eastAsia="zh-CN" w:bidi="hi-IN"/>
        </w:rPr>
        <w:t>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w:t>
      </w:r>
      <w:proofErr w:type="gramEnd"/>
      <w:r w:rsidRPr="0089515C">
        <w:rPr>
          <w:rFonts w:ascii="Times New Roman" w:eastAsia="Lucida Sans Unicode" w:hAnsi="Times New Roman"/>
          <w:kern w:val="2"/>
          <w:lang w:eastAsia="zh-CN" w:bidi="hi-IN"/>
        </w:rPr>
        <w:t xml:space="preserve"> рассмотрения обращений граждан Российской Федерации», руководствуясь </w:t>
      </w:r>
      <w:r w:rsidRPr="0089515C">
        <w:rPr>
          <w:rFonts w:ascii="Times New Roman" w:hAnsi="Times New Roman"/>
        </w:rPr>
        <w:t>Уставом  муниципального  образования  «</w:t>
      </w:r>
      <w:proofErr w:type="spellStart"/>
      <w:r w:rsidRPr="0089515C">
        <w:rPr>
          <w:rFonts w:ascii="Times New Roman" w:hAnsi="Times New Roman"/>
        </w:rPr>
        <w:t>Дебинское</w:t>
      </w:r>
      <w:proofErr w:type="spellEnd"/>
      <w:r w:rsidRPr="0089515C">
        <w:rPr>
          <w:rFonts w:ascii="Times New Roman" w:hAnsi="Times New Roman"/>
        </w:rPr>
        <w:t>»,  Администрация муниципального образования «</w:t>
      </w:r>
      <w:proofErr w:type="spellStart"/>
      <w:r w:rsidRPr="0089515C">
        <w:rPr>
          <w:rFonts w:ascii="Times New Roman" w:hAnsi="Times New Roman"/>
        </w:rPr>
        <w:t>Дебинское</w:t>
      </w:r>
      <w:proofErr w:type="spellEnd"/>
      <w:r w:rsidRPr="0089515C">
        <w:rPr>
          <w:rFonts w:ascii="Times New Roman" w:hAnsi="Times New Roman"/>
        </w:rPr>
        <w:t>»</w:t>
      </w:r>
    </w:p>
    <w:p w:rsidR="00EE7F8E" w:rsidRPr="0089515C" w:rsidRDefault="00EE7F8E" w:rsidP="00EE7F8E">
      <w:pPr>
        <w:suppressAutoHyphens/>
        <w:ind w:firstLine="720"/>
        <w:jc w:val="both"/>
        <w:rPr>
          <w:b/>
        </w:rPr>
      </w:pPr>
    </w:p>
    <w:p w:rsidR="00EE7F8E" w:rsidRPr="0089515C" w:rsidRDefault="00EE7F8E" w:rsidP="00EE7F8E">
      <w:pPr>
        <w:rPr>
          <w:b/>
        </w:rPr>
      </w:pPr>
      <w:r w:rsidRPr="0089515C">
        <w:rPr>
          <w:b/>
        </w:rPr>
        <w:t xml:space="preserve">                                                                ПОСТАНОВЛЯЕТ:</w:t>
      </w:r>
    </w:p>
    <w:p w:rsidR="00EE7F8E" w:rsidRPr="0089515C" w:rsidRDefault="00EE7F8E" w:rsidP="00EE7F8E">
      <w:pPr>
        <w:rPr>
          <w:b/>
        </w:rPr>
      </w:pPr>
    </w:p>
    <w:p w:rsidR="00EE7F8E" w:rsidRPr="0089515C" w:rsidRDefault="00EE7F8E" w:rsidP="00047732">
      <w:pPr>
        <w:widowControl/>
        <w:numPr>
          <w:ilvl w:val="0"/>
          <w:numId w:val="2"/>
        </w:numPr>
        <w:autoSpaceDE/>
        <w:autoSpaceDN/>
        <w:adjustRightInd/>
        <w:ind w:left="0"/>
        <w:contextualSpacing/>
        <w:jc w:val="both"/>
      </w:pPr>
      <w:r w:rsidRPr="0089515C">
        <w:t>Внести изменения в Административный регламент  по предоставлению Администрацией муниципального образования «</w:t>
      </w:r>
      <w:proofErr w:type="spellStart"/>
      <w:r w:rsidRPr="0089515C">
        <w:t>Дебинское</w:t>
      </w:r>
      <w:proofErr w:type="spellEnd"/>
      <w:r w:rsidRPr="0089515C">
        <w:t>» муниципальной услуги  «</w:t>
      </w:r>
      <w:r w:rsidRPr="0089515C">
        <w:rPr>
          <w:bCs/>
        </w:rPr>
        <w:t>Присвоение адреса объекту капитального строительства</w:t>
      </w:r>
      <w:r w:rsidRPr="0089515C">
        <w:t>», утвержденный постановлением Администрации муниципального образования «</w:t>
      </w:r>
      <w:proofErr w:type="spellStart"/>
      <w:r w:rsidRPr="0089515C">
        <w:t>Дебинское</w:t>
      </w:r>
      <w:proofErr w:type="spellEnd"/>
      <w:r w:rsidRPr="0089515C">
        <w:t>» № 24 от 23.05.2019 г.:</w:t>
      </w:r>
    </w:p>
    <w:p w:rsidR="00EE7F8E" w:rsidRPr="0089515C" w:rsidRDefault="00EE7F8E" w:rsidP="00EE7F8E">
      <w:pPr>
        <w:jc w:val="both"/>
      </w:pPr>
      <w:r w:rsidRPr="0089515C">
        <w:t xml:space="preserve">      1)абзац 3 п.1.3.2 изложить в следующей редакции: </w:t>
      </w:r>
    </w:p>
    <w:p w:rsidR="00EE7F8E" w:rsidRPr="0089515C" w:rsidRDefault="00EE7F8E" w:rsidP="00EE7F8E">
      <w:pPr>
        <w:contextualSpacing/>
        <w:jc w:val="both"/>
      </w:pPr>
      <w:r w:rsidRPr="0089515C">
        <w:t>«При получении обращения по почте, электронной почте, срок ответа по обращению не должен превышать  8</w:t>
      </w:r>
      <w:r w:rsidRPr="0089515C">
        <w:rPr>
          <w:b/>
        </w:rPr>
        <w:t xml:space="preserve"> </w:t>
      </w:r>
      <w:r w:rsidRPr="0089515C">
        <w:t>рабочих дней  с  момента  регистрации  такого  обращения.  Указанный  срок  может  быть продлен  по  решению  Главы  муниципального  образования «</w:t>
      </w:r>
      <w:proofErr w:type="spellStart"/>
      <w:r w:rsidRPr="0089515C">
        <w:t>Дебинское</w:t>
      </w:r>
      <w:proofErr w:type="spellEnd"/>
      <w:r w:rsidRPr="0089515C">
        <w:t>»  в  случаях  и порядке, предусмотренных пунктом 2 статьи 12 Федерального закона РФ от 02.05.2006 № 59-ФЗ «О порядке рассмотрения обращений граждан Российской Федерации».</w:t>
      </w:r>
    </w:p>
    <w:p w:rsidR="00EE7F8E" w:rsidRPr="0089515C" w:rsidRDefault="00EE7F8E" w:rsidP="00EE7F8E">
      <w:pPr>
        <w:jc w:val="both"/>
      </w:pPr>
      <w:r w:rsidRPr="0089515C">
        <w:t xml:space="preserve">       2)абзац 7 п.1.4 изложить в следующей редакции: </w:t>
      </w:r>
    </w:p>
    <w:p w:rsidR="00EE7F8E" w:rsidRPr="0089515C" w:rsidRDefault="00EE7F8E" w:rsidP="00EE7F8E">
      <w:pPr>
        <w:jc w:val="both"/>
      </w:pPr>
      <w:r w:rsidRPr="0089515C">
        <w:t>«Ответ на обращение готовится в течение 8 рабочих дней со дня регистрации письменного обращения</w:t>
      </w:r>
      <w:proofErr w:type="gramStart"/>
      <w:r w:rsidRPr="0089515C">
        <w:t>.»;</w:t>
      </w:r>
    </w:p>
    <w:p w:rsidR="00EE7F8E" w:rsidRPr="0089515C" w:rsidRDefault="00EE7F8E" w:rsidP="00EE7F8E">
      <w:pPr>
        <w:pStyle w:val="aa"/>
        <w:ind w:left="0"/>
        <w:jc w:val="both"/>
        <w:rPr>
          <w:sz w:val="20"/>
          <w:szCs w:val="20"/>
        </w:rPr>
      </w:pPr>
      <w:proofErr w:type="gramEnd"/>
      <w:r w:rsidRPr="0089515C">
        <w:rPr>
          <w:sz w:val="20"/>
          <w:szCs w:val="20"/>
        </w:rPr>
        <w:t xml:space="preserve">      3)абзац 1 п.2.3 изложить в следующей редакции:</w:t>
      </w:r>
    </w:p>
    <w:p w:rsidR="00EE7F8E" w:rsidRPr="0089515C" w:rsidRDefault="00EE7F8E" w:rsidP="00EE7F8E">
      <w:pPr>
        <w:pStyle w:val="aa"/>
        <w:ind w:left="0"/>
        <w:jc w:val="both"/>
        <w:rPr>
          <w:sz w:val="20"/>
          <w:szCs w:val="20"/>
        </w:rPr>
      </w:pPr>
      <w:r w:rsidRPr="0089515C">
        <w:rPr>
          <w:sz w:val="20"/>
          <w:szCs w:val="20"/>
        </w:rPr>
        <w:t xml:space="preserve">        «Постановление  или отказ в присвоении адреса объекту капитального строительства должны быть приняты не позднее чем через 8 рабочих дней со дня представления заявления и соответствующих документов</w:t>
      </w:r>
      <w:proofErr w:type="gramStart"/>
      <w:r w:rsidRPr="0089515C">
        <w:rPr>
          <w:sz w:val="20"/>
          <w:szCs w:val="20"/>
        </w:rPr>
        <w:t>.»;</w:t>
      </w:r>
      <w:proofErr w:type="gramEnd"/>
    </w:p>
    <w:p w:rsidR="00EE7F8E" w:rsidRPr="0089515C" w:rsidRDefault="00EE7F8E" w:rsidP="00EE7F8E">
      <w:pPr>
        <w:pStyle w:val="aa"/>
        <w:ind w:left="0"/>
        <w:jc w:val="both"/>
        <w:rPr>
          <w:sz w:val="20"/>
          <w:szCs w:val="20"/>
        </w:rPr>
      </w:pPr>
      <w:r w:rsidRPr="0089515C">
        <w:rPr>
          <w:sz w:val="20"/>
          <w:szCs w:val="20"/>
        </w:rPr>
        <w:t xml:space="preserve">      4)абзац 8п.3.2 изложить в следующей редакции:</w:t>
      </w:r>
    </w:p>
    <w:p w:rsidR="00EE7F8E" w:rsidRPr="0089515C" w:rsidRDefault="00EE7F8E" w:rsidP="00EE7F8E">
      <w:r w:rsidRPr="0089515C">
        <w:t>«Продолжительность административной процедуры не более 1 рабочего дня</w:t>
      </w:r>
      <w:proofErr w:type="gramStart"/>
      <w:r w:rsidRPr="0089515C">
        <w:t>.»;</w:t>
      </w:r>
      <w:proofErr w:type="gramEnd"/>
    </w:p>
    <w:p w:rsidR="00EE7F8E" w:rsidRPr="0089515C" w:rsidRDefault="00EE7F8E" w:rsidP="00EE7F8E">
      <w:pPr>
        <w:pStyle w:val="aa"/>
        <w:ind w:left="0"/>
        <w:rPr>
          <w:sz w:val="20"/>
          <w:szCs w:val="20"/>
        </w:rPr>
      </w:pPr>
      <w:r w:rsidRPr="0089515C">
        <w:rPr>
          <w:sz w:val="20"/>
          <w:szCs w:val="20"/>
        </w:rPr>
        <w:t xml:space="preserve">       5)абзац 6 п.3.3 изложить в следующей редакции:</w:t>
      </w:r>
    </w:p>
    <w:p w:rsidR="00EE7F8E" w:rsidRPr="0089515C" w:rsidRDefault="00EE7F8E" w:rsidP="00EE7F8E">
      <w:pPr>
        <w:pStyle w:val="aa"/>
        <w:tabs>
          <w:tab w:val="left" w:pos="720"/>
        </w:tabs>
        <w:ind w:left="0"/>
        <w:jc w:val="both"/>
        <w:rPr>
          <w:sz w:val="20"/>
          <w:szCs w:val="20"/>
        </w:rPr>
      </w:pPr>
      <w:r w:rsidRPr="0089515C">
        <w:rPr>
          <w:sz w:val="20"/>
          <w:szCs w:val="20"/>
        </w:rPr>
        <w:t>«Продолжительной административной процедуры не более 4 рабочих дней</w:t>
      </w:r>
      <w:proofErr w:type="gramStart"/>
      <w:r w:rsidRPr="0089515C">
        <w:rPr>
          <w:sz w:val="20"/>
          <w:szCs w:val="20"/>
        </w:rPr>
        <w:t>.»;</w:t>
      </w:r>
      <w:proofErr w:type="gramEnd"/>
    </w:p>
    <w:p w:rsidR="00EE7F8E" w:rsidRPr="0089515C" w:rsidRDefault="00EE7F8E" w:rsidP="00EE7F8E">
      <w:pPr>
        <w:pStyle w:val="aa"/>
        <w:tabs>
          <w:tab w:val="left" w:pos="720"/>
        </w:tabs>
        <w:ind w:left="0"/>
        <w:jc w:val="both"/>
        <w:rPr>
          <w:sz w:val="20"/>
          <w:szCs w:val="20"/>
        </w:rPr>
      </w:pPr>
      <w:r w:rsidRPr="0089515C">
        <w:rPr>
          <w:sz w:val="20"/>
          <w:szCs w:val="20"/>
        </w:rPr>
        <w:t xml:space="preserve">       6)абзац 6 п.3.4. изложить в следующей редакции:</w:t>
      </w:r>
    </w:p>
    <w:p w:rsidR="00EE7F8E" w:rsidRPr="0089515C" w:rsidRDefault="00EE7F8E" w:rsidP="00EE7F8E">
      <w:pPr>
        <w:pStyle w:val="aa"/>
        <w:ind w:left="0"/>
        <w:jc w:val="both"/>
        <w:rPr>
          <w:sz w:val="20"/>
          <w:szCs w:val="20"/>
        </w:rPr>
      </w:pPr>
      <w:r w:rsidRPr="0089515C">
        <w:rPr>
          <w:sz w:val="20"/>
          <w:szCs w:val="20"/>
        </w:rPr>
        <w:t>«Продолжительность административной процедуры не более 3 рабочих дней</w:t>
      </w:r>
      <w:proofErr w:type="gramStart"/>
      <w:r w:rsidRPr="0089515C">
        <w:rPr>
          <w:sz w:val="20"/>
          <w:szCs w:val="20"/>
        </w:rPr>
        <w:t xml:space="preserve">.». </w:t>
      </w:r>
      <w:proofErr w:type="gramEnd"/>
    </w:p>
    <w:p w:rsidR="00EE7F8E" w:rsidRPr="0089515C" w:rsidRDefault="00EE7F8E" w:rsidP="00EE7F8E">
      <w:pPr>
        <w:pStyle w:val="aa"/>
        <w:ind w:left="0"/>
        <w:jc w:val="both"/>
        <w:rPr>
          <w:sz w:val="20"/>
          <w:szCs w:val="20"/>
        </w:rPr>
      </w:pPr>
    </w:p>
    <w:p w:rsidR="00EE7F8E" w:rsidRPr="0089515C" w:rsidRDefault="00EE7F8E" w:rsidP="00047732">
      <w:pPr>
        <w:widowControl/>
        <w:numPr>
          <w:ilvl w:val="0"/>
          <w:numId w:val="2"/>
        </w:numPr>
        <w:autoSpaceDE/>
        <w:autoSpaceDN/>
        <w:adjustRightInd/>
        <w:ind w:left="0"/>
        <w:contextualSpacing/>
        <w:jc w:val="both"/>
      </w:pPr>
      <w:r w:rsidRPr="0089515C">
        <w:t>Данное постановление обнародовать в порядке, установленном Уставом муниципального образования  «</w:t>
      </w:r>
      <w:proofErr w:type="spellStart"/>
      <w:r w:rsidRPr="0089515C">
        <w:t>Дебинское</w:t>
      </w:r>
      <w:proofErr w:type="spellEnd"/>
      <w:r w:rsidRPr="0089515C">
        <w:t>».</w:t>
      </w:r>
    </w:p>
    <w:p w:rsidR="00EE7F8E" w:rsidRPr="006635EE" w:rsidRDefault="00EE7F8E" w:rsidP="006635EE">
      <w:pPr>
        <w:pStyle w:val="aa"/>
        <w:numPr>
          <w:ilvl w:val="0"/>
          <w:numId w:val="2"/>
        </w:numPr>
        <w:ind w:left="0"/>
        <w:jc w:val="both"/>
        <w:rPr>
          <w:spacing w:val="-14"/>
          <w:sz w:val="20"/>
          <w:szCs w:val="20"/>
        </w:rPr>
      </w:pPr>
      <w:proofErr w:type="gramStart"/>
      <w:r w:rsidRPr="0089515C">
        <w:rPr>
          <w:sz w:val="20"/>
          <w:szCs w:val="20"/>
        </w:rPr>
        <w:t>Контроль за</w:t>
      </w:r>
      <w:proofErr w:type="gramEnd"/>
      <w:r w:rsidRPr="0089515C">
        <w:rPr>
          <w:sz w:val="20"/>
          <w:szCs w:val="20"/>
        </w:rPr>
        <w:t xml:space="preserve"> исполнением настоящего постановления оставляю за собой.</w:t>
      </w:r>
    </w:p>
    <w:p w:rsidR="00EE7F8E" w:rsidRPr="0089515C" w:rsidRDefault="00EE7F8E" w:rsidP="00EE7F8E">
      <w:pPr>
        <w:jc w:val="both"/>
      </w:pPr>
    </w:p>
    <w:p w:rsidR="00EE7F8E" w:rsidRPr="0089515C" w:rsidRDefault="00EE7F8E" w:rsidP="00EE7F8E">
      <w:pPr>
        <w:ind w:left="426"/>
      </w:pPr>
      <w:r w:rsidRPr="0089515C">
        <w:t xml:space="preserve">Глава </w:t>
      </w:r>
      <w:proofErr w:type="gramStart"/>
      <w:r w:rsidRPr="0089515C">
        <w:t>муниципального</w:t>
      </w:r>
      <w:proofErr w:type="gramEnd"/>
    </w:p>
    <w:p w:rsidR="00EE7F8E" w:rsidRPr="0089515C" w:rsidRDefault="00EE7F8E" w:rsidP="00EE7F8E">
      <w:pPr>
        <w:shd w:val="clear" w:color="auto" w:fill="FFFFFF"/>
        <w:tabs>
          <w:tab w:val="left" w:pos="7642"/>
        </w:tabs>
        <w:ind w:left="426"/>
      </w:pPr>
      <w:r w:rsidRPr="0089515C">
        <w:t>образования «</w:t>
      </w:r>
      <w:proofErr w:type="spellStart"/>
      <w:r w:rsidRPr="0089515C">
        <w:t>Дебинское</w:t>
      </w:r>
      <w:proofErr w:type="spellEnd"/>
      <w:r w:rsidRPr="0089515C">
        <w:t>»                                                              А.А. Князев</w:t>
      </w:r>
    </w:p>
    <w:p w:rsidR="00EE7F8E" w:rsidRPr="0089515C" w:rsidRDefault="00EE7F8E" w:rsidP="00EE7F8E"/>
    <w:p w:rsidR="006635EE" w:rsidRDefault="006635EE" w:rsidP="00EE7F8E">
      <w:pPr>
        <w:spacing w:before="100" w:beforeAutospacing="1" w:after="100" w:afterAutospacing="1"/>
        <w:jc w:val="center"/>
        <w:outlineLvl w:val="2"/>
      </w:pPr>
    </w:p>
    <w:p w:rsidR="00EE7F8E" w:rsidRPr="0089515C" w:rsidRDefault="00EE7F8E" w:rsidP="00EE7F8E">
      <w:pPr>
        <w:spacing w:before="100" w:beforeAutospacing="1" w:after="100" w:afterAutospacing="1"/>
        <w:jc w:val="center"/>
        <w:outlineLvl w:val="2"/>
        <w:rPr>
          <w:b/>
          <w:bCs/>
        </w:rPr>
      </w:pPr>
      <w:r w:rsidRPr="0089515C">
        <w:object w:dxaOrig="945" w:dyaOrig="885">
          <v:shape id="_x0000_i1030" type="#_x0000_t75" style="width:47.25pt;height:44.25pt" o:ole="" fillcolor="window">
            <v:imagedata r:id="rId10" o:title=""/>
          </v:shape>
          <o:OLEObject Type="Embed" ProgID="Word.Picture.8" ShapeID="_x0000_i1030" DrawAspect="Content" ObjectID="_1631701872" r:id="rId25"/>
        </w:object>
      </w:r>
    </w:p>
    <w:p w:rsidR="00EE7F8E" w:rsidRPr="0089515C" w:rsidRDefault="00EE7F8E" w:rsidP="00EE7F8E">
      <w:pPr>
        <w:spacing w:before="100" w:beforeAutospacing="1" w:after="100" w:afterAutospacing="1"/>
        <w:jc w:val="center"/>
        <w:outlineLvl w:val="2"/>
        <w:rPr>
          <w:b/>
          <w:bCs/>
        </w:rPr>
      </w:pPr>
      <w:r w:rsidRPr="0089515C">
        <w:rPr>
          <w:b/>
          <w:bCs/>
        </w:rPr>
        <w:t>АДМИНИСТРАЦИЯ</w:t>
      </w:r>
      <w:r w:rsidRPr="0089515C">
        <w:rPr>
          <w:b/>
          <w:bCs/>
        </w:rPr>
        <w:br/>
        <w:t>МУНИЦИПАЛЬНОГО ОБРАЗОВАНИЯ</w:t>
      </w:r>
      <w:r w:rsidRPr="0089515C">
        <w:rPr>
          <w:b/>
          <w:bCs/>
        </w:rPr>
        <w:br/>
        <w:t>«ДЕБИНСКОЕ»</w:t>
      </w:r>
    </w:p>
    <w:p w:rsidR="00EE7F8E" w:rsidRPr="006635EE" w:rsidRDefault="00EE7F8E" w:rsidP="006635EE">
      <w:pPr>
        <w:spacing w:before="100" w:beforeAutospacing="1" w:after="100" w:afterAutospacing="1"/>
        <w:jc w:val="center"/>
        <w:outlineLvl w:val="3"/>
        <w:rPr>
          <w:b/>
          <w:bCs/>
        </w:rPr>
      </w:pPr>
      <w:r w:rsidRPr="0089515C">
        <w:rPr>
          <w:b/>
          <w:bCs/>
        </w:rPr>
        <w:t>ПОСТАНОВЛЕНИЕ</w:t>
      </w:r>
    </w:p>
    <w:p w:rsidR="00EE7F8E" w:rsidRPr="0089515C" w:rsidRDefault="00EE7F8E" w:rsidP="00EE7F8E">
      <w:pPr>
        <w:spacing w:before="100" w:beforeAutospacing="1" w:after="100" w:afterAutospacing="1"/>
      </w:pPr>
      <w:r w:rsidRPr="0089515C">
        <w:t> От 23 сентября 2019 года                                                                           № 45</w:t>
      </w:r>
    </w:p>
    <w:p w:rsidR="00EE7F8E" w:rsidRPr="0089515C" w:rsidRDefault="00EE7F8E" w:rsidP="00EE7F8E">
      <w:pPr>
        <w:spacing w:before="100" w:beforeAutospacing="1" w:after="100" w:afterAutospacing="1"/>
      </w:pPr>
    </w:p>
    <w:p w:rsidR="00EE7F8E" w:rsidRPr="0089515C" w:rsidRDefault="00EE7F8E" w:rsidP="00EE7F8E">
      <w:pPr>
        <w:spacing w:before="100" w:beforeAutospacing="1" w:after="100" w:afterAutospacing="1"/>
        <w:jc w:val="center"/>
        <w:outlineLvl w:val="1"/>
        <w:rPr>
          <w:b/>
          <w:bCs/>
        </w:rPr>
      </w:pPr>
      <w:r w:rsidRPr="0089515C">
        <w:rPr>
          <w:b/>
          <w:bCs/>
        </w:rPr>
        <w:t>Об отмене на территории муниципального образования «</w:t>
      </w:r>
      <w:proofErr w:type="spellStart"/>
      <w:r w:rsidRPr="0089515C">
        <w:rPr>
          <w:b/>
          <w:bCs/>
        </w:rPr>
        <w:t>Дебинское</w:t>
      </w:r>
      <w:proofErr w:type="spellEnd"/>
      <w:r w:rsidRPr="0089515C">
        <w:rPr>
          <w:b/>
          <w:bCs/>
        </w:rPr>
        <w:t>» особого противопожарного режима</w:t>
      </w:r>
    </w:p>
    <w:p w:rsidR="00EE7F8E" w:rsidRPr="0089515C" w:rsidRDefault="00EE7F8E" w:rsidP="00EE7F8E">
      <w:pPr>
        <w:spacing w:before="100" w:beforeAutospacing="1" w:after="100" w:afterAutospacing="1"/>
        <w:jc w:val="both"/>
      </w:pPr>
      <w:r w:rsidRPr="0089515C">
        <w:t xml:space="preserve">   Учитывая установление благоприятных климатических условий и стабилизации пожарной обстановки, руководствуясь Федеральным Законом от 06 октября 2003года №131-ФЗ «Об общих принципах организации местного самоуправления в Российской Федерации», Уставом муниципального образования «</w:t>
      </w:r>
      <w:proofErr w:type="spellStart"/>
      <w:r w:rsidRPr="0089515C">
        <w:t>Дебинское</w:t>
      </w:r>
      <w:proofErr w:type="spellEnd"/>
      <w:r w:rsidRPr="0089515C">
        <w:t>», администрация муниципального образования «</w:t>
      </w:r>
      <w:proofErr w:type="spellStart"/>
      <w:r w:rsidRPr="0089515C">
        <w:t>Дебинское</w:t>
      </w:r>
      <w:proofErr w:type="spellEnd"/>
      <w:r w:rsidRPr="0089515C">
        <w:t>»</w:t>
      </w:r>
    </w:p>
    <w:p w:rsidR="00EE7F8E" w:rsidRPr="0089515C" w:rsidRDefault="00EE7F8E" w:rsidP="00EE7F8E">
      <w:pPr>
        <w:spacing w:before="100" w:beforeAutospacing="1" w:after="100" w:afterAutospacing="1"/>
        <w:jc w:val="both"/>
      </w:pPr>
      <w:r w:rsidRPr="0089515C">
        <w:t xml:space="preserve">                                  </w:t>
      </w:r>
      <w:proofErr w:type="gramStart"/>
      <w:r w:rsidRPr="0089515C">
        <w:t>П</w:t>
      </w:r>
      <w:proofErr w:type="gramEnd"/>
      <w:r w:rsidRPr="0089515C">
        <w:t xml:space="preserve"> О С Т А Н О В Л Я Е Т:</w:t>
      </w:r>
    </w:p>
    <w:p w:rsidR="00EE7F8E" w:rsidRPr="0089515C" w:rsidRDefault="00EE7F8E" w:rsidP="00EE7F8E">
      <w:pPr>
        <w:spacing w:before="100" w:beforeAutospacing="1" w:after="100" w:afterAutospacing="1"/>
        <w:jc w:val="both"/>
      </w:pPr>
      <w:r w:rsidRPr="0089515C">
        <w:t>1. Отменить с 23.09.2019 года на территории муниципального образования «</w:t>
      </w:r>
      <w:proofErr w:type="spellStart"/>
      <w:r w:rsidRPr="0089515C">
        <w:t>Дебинское</w:t>
      </w:r>
      <w:proofErr w:type="spellEnd"/>
      <w:r w:rsidRPr="0089515C">
        <w:t>» особый противопожарный режим.</w:t>
      </w:r>
    </w:p>
    <w:p w:rsidR="00EE7F8E" w:rsidRPr="0089515C" w:rsidRDefault="00EE7F8E" w:rsidP="00EE7F8E">
      <w:pPr>
        <w:spacing w:before="100" w:beforeAutospacing="1" w:after="100" w:afterAutospacing="1"/>
        <w:jc w:val="both"/>
      </w:pPr>
      <w:r w:rsidRPr="0089515C">
        <w:t>2. Признать утратившим силу постановление администрации муниципального образования «</w:t>
      </w:r>
      <w:proofErr w:type="spellStart"/>
      <w:r w:rsidRPr="0089515C">
        <w:t>Дебинское</w:t>
      </w:r>
      <w:proofErr w:type="spellEnd"/>
      <w:r w:rsidRPr="0089515C">
        <w:t>» №16 от 22.04.2019 г. «Об установлении особого противопожарного режима на территории муниципального образования «</w:t>
      </w:r>
      <w:proofErr w:type="spellStart"/>
      <w:r w:rsidRPr="0089515C">
        <w:t>Дебинское</w:t>
      </w:r>
      <w:proofErr w:type="spellEnd"/>
      <w:r w:rsidRPr="0089515C">
        <w:t>», в связи с изданием настоящего постановления.</w:t>
      </w:r>
    </w:p>
    <w:p w:rsidR="00EE7F8E" w:rsidRPr="0089515C" w:rsidRDefault="00EE7F8E" w:rsidP="00EE7F8E">
      <w:pPr>
        <w:spacing w:before="100" w:beforeAutospacing="1" w:after="100" w:afterAutospacing="1"/>
        <w:jc w:val="both"/>
      </w:pPr>
      <w:r w:rsidRPr="0089515C">
        <w:t>3. Опубликовать настоящее постановление в сети Интернет на официальном сайте  МО «Красногорский район».</w:t>
      </w:r>
    </w:p>
    <w:p w:rsidR="00EE7F8E" w:rsidRPr="0089515C" w:rsidRDefault="00EE7F8E" w:rsidP="00EE7F8E">
      <w:pPr>
        <w:spacing w:before="100" w:beforeAutospacing="1" w:after="100" w:afterAutospacing="1"/>
        <w:jc w:val="both"/>
      </w:pPr>
      <w:r w:rsidRPr="0089515C">
        <w:t xml:space="preserve">4. </w:t>
      </w:r>
      <w:proofErr w:type="gramStart"/>
      <w:r w:rsidRPr="0089515C">
        <w:t>Контроль за</w:t>
      </w:r>
      <w:proofErr w:type="gramEnd"/>
      <w:r w:rsidRPr="0089515C">
        <w:t xml:space="preserve"> исполнением настоящего постановления оставляю за собой.</w:t>
      </w:r>
    </w:p>
    <w:p w:rsidR="00EE7F8E" w:rsidRPr="0089515C" w:rsidRDefault="00EE7F8E" w:rsidP="00EE7F8E">
      <w:pPr>
        <w:spacing w:before="100" w:beforeAutospacing="1" w:after="100" w:afterAutospacing="1"/>
        <w:jc w:val="both"/>
      </w:pPr>
      <w:r w:rsidRPr="0089515C">
        <w:t>Глава муниципального образования                                          А.А. Князев</w:t>
      </w:r>
    </w:p>
    <w:p w:rsidR="00EE7F8E" w:rsidRPr="0089515C" w:rsidRDefault="00EE7F8E" w:rsidP="00EE7F8E"/>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FD01C6" w:rsidRPr="0089515C"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FD01C6" w:rsidRDefault="00FD01C6"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635EE" w:rsidRPr="0089515C" w:rsidRDefault="006635EE" w:rsidP="00FD01C6">
      <w:pPr>
        <w:pStyle w:val="ConsPlus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rFonts w:ascii="Times New Roman" w:hAnsi="Times New Roman" w:cs="Times New Roman"/>
        </w:rPr>
      </w:pPr>
    </w:p>
    <w:p w:rsidR="0067435C" w:rsidRPr="0089515C" w:rsidRDefault="0067435C" w:rsidP="004E5872">
      <w:pPr>
        <w:rPr>
          <w:b/>
          <w:bCs/>
        </w:rPr>
      </w:pPr>
    </w:p>
    <w:p w:rsidR="004E5872" w:rsidRPr="0089515C" w:rsidRDefault="004E5872" w:rsidP="004E5872">
      <w:r w:rsidRPr="0089515C">
        <w:rPr>
          <w:b/>
          <w:bCs/>
        </w:rPr>
        <w:t>Адрес редакции:</w:t>
      </w:r>
      <w:r w:rsidRPr="0089515C">
        <w:t xml:space="preserve"> 427656 Удмуртская Республика, село  </w:t>
      </w:r>
      <w:proofErr w:type="spellStart"/>
      <w:r w:rsidRPr="0089515C">
        <w:t>Дебы</w:t>
      </w:r>
      <w:proofErr w:type="spellEnd"/>
      <w:r w:rsidRPr="0089515C">
        <w:t xml:space="preserve">,  улица Школьная, дом 4.  </w:t>
      </w:r>
    </w:p>
    <w:p w:rsidR="004E5872" w:rsidRPr="0089515C" w:rsidRDefault="004E5872" w:rsidP="004E5872"/>
    <w:p w:rsidR="004E5872" w:rsidRPr="0089515C" w:rsidRDefault="004E5872" w:rsidP="004E5872">
      <w:r w:rsidRPr="0089515C">
        <w:t xml:space="preserve">                                         Телефон: 8 (34164) </w:t>
      </w:r>
      <w:r w:rsidR="00B973EF" w:rsidRPr="0089515C">
        <w:t>3</w:t>
      </w:r>
      <w:r w:rsidRPr="0089515C">
        <w:t>-</w:t>
      </w:r>
      <w:r w:rsidR="00B973EF" w:rsidRPr="0089515C">
        <w:t>13</w:t>
      </w:r>
      <w:r w:rsidRPr="0089515C">
        <w:t>-47</w:t>
      </w:r>
    </w:p>
    <w:p w:rsidR="004E5872" w:rsidRPr="0089515C" w:rsidRDefault="004E5872" w:rsidP="00580217">
      <w:pPr>
        <w:shd w:val="clear" w:color="auto" w:fill="FFFFFF"/>
        <w:spacing w:before="235"/>
        <w:rPr>
          <w:b/>
          <w:bCs/>
        </w:rPr>
      </w:pPr>
      <w:r w:rsidRPr="0089515C">
        <w:rPr>
          <w:b/>
          <w:bCs/>
        </w:rPr>
        <w:t>___________________________________________________________________________</w:t>
      </w:r>
    </w:p>
    <w:p w:rsidR="004E5872" w:rsidRPr="0089515C" w:rsidRDefault="004E5872" w:rsidP="004E5872">
      <w:pPr>
        <w:tabs>
          <w:tab w:val="left" w:pos="1170"/>
        </w:tabs>
        <w:jc w:val="center"/>
      </w:pPr>
      <w:r w:rsidRPr="0089515C">
        <w:t xml:space="preserve">Подписано в печать </w:t>
      </w:r>
      <w:r w:rsidR="00291C37" w:rsidRPr="0089515C">
        <w:t>26</w:t>
      </w:r>
      <w:r w:rsidR="001836F3" w:rsidRPr="0089515C">
        <w:t>.</w:t>
      </w:r>
      <w:r w:rsidR="0020075A" w:rsidRPr="0089515C">
        <w:t>0</w:t>
      </w:r>
      <w:r w:rsidR="00291C37" w:rsidRPr="0089515C">
        <w:t>9</w:t>
      </w:r>
      <w:r w:rsidR="001836F3" w:rsidRPr="0089515C">
        <w:t>.201</w:t>
      </w:r>
      <w:r w:rsidR="0020075A" w:rsidRPr="0089515C">
        <w:t>9</w:t>
      </w:r>
    </w:p>
    <w:p w:rsidR="004E5872" w:rsidRPr="0089515C" w:rsidRDefault="004E5872" w:rsidP="004E5872">
      <w:pPr>
        <w:tabs>
          <w:tab w:val="left" w:pos="1170"/>
        </w:tabs>
        <w:jc w:val="center"/>
      </w:pPr>
      <w:r w:rsidRPr="0089515C">
        <w:t xml:space="preserve">Тираж </w:t>
      </w:r>
      <w:r w:rsidR="00B973EF" w:rsidRPr="0089515C">
        <w:t>4</w:t>
      </w:r>
      <w:r w:rsidRPr="0089515C">
        <w:t xml:space="preserve"> экз.</w:t>
      </w:r>
    </w:p>
    <w:p w:rsidR="004E5872" w:rsidRPr="0089515C" w:rsidRDefault="004E5872" w:rsidP="004E5872">
      <w:pPr>
        <w:ind w:firstLine="720"/>
      </w:pPr>
      <w:r w:rsidRPr="0089515C">
        <w:t>____________________________________________________________________________</w:t>
      </w:r>
    </w:p>
    <w:p w:rsidR="004E5872" w:rsidRPr="0089515C" w:rsidRDefault="004E5872" w:rsidP="004E5872"/>
    <w:p w:rsidR="004E5872" w:rsidRPr="0089515C" w:rsidRDefault="004E5872" w:rsidP="004E5872">
      <w:r w:rsidRPr="0089515C">
        <w:t>Отпечатано в Администрации муниципального образования «</w:t>
      </w:r>
      <w:proofErr w:type="spellStart"/>
      <w:r w:rsidRPr="0089515C">
        <w:t>Дебинское</w:t>
      </w:r>
      <w:proofErr w:type="spellEnd"/>
      <w:r w:rsidRPr="0089515C">
        <w:t xml:space="preserve">» по адресу: 427656 Удмуртская Республика, село </w:t>
      </w:r>
      <w:proofErr w:type="spellStart"/>
      <w:r w:rsidRPr="0089515C">
        <w:t>Дебы</w:t>
      </w:r>
      <w:proofErr w:type="spellEnd"/>
      <w:r w:rsidRPr="0089515C">
        <w:t>, улица Школьная, дом 4</w:t>
      </w:r>
    </w:p>
    <w:p w:rsidR="004E5872" w:rsidRPr="0089515C" w:rsidRDefault="004E5872" w:rsidP="004E5872"/>
    <w:p w:rsidR="00473FCD" w:rsidRPr="0089515C" w:rsidRDefault="004E5872" w:rsidP="00580217">
      <w:pPr>
        <w:jc w:val="center"/>
      </w:pPr>
      <w:r w:rsidRPr="0089515C">
        <w:t>Бесплатно</w:t>
      </w:r>
    </w:p>
    <w:sectPr w:rsidR="00473FCD" w:rsidRPr="0089515C">
      <w:headerReference w:type="even" r:id="rId26"/>
      <w:headerReference w:type="default" r:id="rId27"/>
      <w:footerReference w:type="even" r:id="rId28"/>
      <w:footerReference w:type="default" r:id="rId29"/>
      <w:headerReference w:type="first" r:id="rId30"/>
      <w:footerReference w:type="first" r:id="rId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E89" w:rsidRDefault="00F85E89" w:rsidP="00941FD5">
      <w:r>
        <w:separator/>
      </w:r>
    </w:p>
  </w:endnote>
  <w:endnote w:type="continuationSeparator" w:id="0">
    <w:p w:rsidR="00F85E89" w:rsidRDefault="00F85E89" w:rsidP="0094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F4" w:rsidRDefault="00D35DF4">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975335"/>
      <w:docPartObj>
        <w:docPartGallery w:val="Page Numbers (Bottom of Page)"/>
        <w:docPartUnique/>
      </w:docPartObj>
    </w:sdtPr>
    <w:sdtEndPr/>
    <w:sdtContent>
      <w:p w:rsidR="00D35DF4" w:rsidRDefault="00D35DF4">
        <w:pPr>
          <w:pStyle w:val="ae"/>
          <w:jc w:val="right"/>
        </w:pPr>
        <w:r>
          <w:fldChar w:fldCharType="begin"/>
        </w:r>
        <w:r>
          <w:instrText>PAGE   \* MERGEFORMAT</w:instrText>
        </w:r>
        <w:r>
          <w:fldChar w:fldCharType="separate"/>
        </w:r>
        <w:r w:rsidR="003711DF">
          <w:rPr>
            <w:noProof/>
          </w:rPr>
          <w:t>4</w:t>
        </w:r>
        <w:r>
          <w:fldChar w:fldCharType="end"/>
        </w:r>
      </w:p>
    </w:sdtContent>
  </w:sdt>
  <w:p w:rsidR="00D35DF4" w:rsidRDefault="00D35DF4">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F4" w:rsidRDefault="00D35DF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E89" w:rsidRDefault="00F85E89" w:rsidP="00941FD5">
      <w:r>
        <w:separator/>
      </w:r>
    </w:p>
  </w:footnote>
  <w:footnote w:type="continuationSeparator" w:id="0">
    <w:p w:rsidR="00F85E89" w:rsidRDefault="00F85E89" w:rsidP="00941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F4" w:rsidRDefault="00D35DF4">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F4" w:rsidRDefault="00D35DF4">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F4" w:rsidRDefault="00D35DF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F0BD5"/>
    <w:multiLevelType w:val="hybridMultilevel"/>
    <w:tmpl w:val="BE1E20BA"/>
    <w:lvl w:ilvl="0" w:tplc="A2F4FEA6">
      <w:start w:val="1"/>
      <w:numFmt w:val="decimal"/>
      <w:lvlText w:val="%1."/>
      <w:lvlJc w:val="left"/>
      <w:pPr>
        <w:ind w:left="1230" w:hanging="55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
    <w:nsid w:val="1DB67DA3"/>
    <w:multiLevelType w:val="hybridMultilevel"/>
    <w:tmpl w:val="55F8604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31251188"/>
    <w:multiLevelType w:val="hybridMultilevel"/>
    <w:tmpl w:val="1BC82F0A"/>
    <w:lvl w:ilvl="0" w:tplc="B4526612">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abstractNum w:abstractNumId="3">
    <w:nsid w:val="3B0B5E44"/>
    <w:multiLevelType w:val="hybridMultilevel"/>
    <w:tmpl w:val="2C5AF104"/>
    <w:lvl w:ilvl="0" w:tplc="ED080E20">
      <w:start w:val="1"/>
      <w:numFmt w:val="decimal"/>
      <w:lvlText w:val="%1)"/>
      <w:lvlJc w:val="left"/>
      <w:pPr>
        <w:tabs>
          <w:tab w:val="num" w:pos="1440"/>
        </w:tabs>
        <w:ind w:left="1440" w:hanging="360"/>
      </w:pPr>
      <w:rPr>
        <w:rFonts w:ascii="Times New Roman" w:eastAsia="Times New Roman" w:hAnsi="Times New Roman" w:cs="Times New Roman"/>
      </w:rPr>
    </w:lvl>
    <w:lvl w:ilvl="1" w:tplc="04190003">
      <w:start w:val="1"/>
      <w:numFmt w:val="bullet"/>
      <w:lvlText w:val="o"/>
      <w:lvlJc w:val="left"/>
      <w:pPr>
        <w:tabs>
          <w:tab w:val="num" w:pos="1451"/>
        </w:tabs>
        <w:ind w:left="1451" w:hanging="360"/>
      </w:pPr>
      <w:rPr>
        <w:rFonts w:ascii="Courier New" w:hAnsi="Courier New" w:cs="Courier New" w:hint="default"/>
      </w:rPr>
    </w:lvl>
    <w:lvl w:ilvl="2" w:tplc="04190005">
      <w:start w:val="1"/>
      <w:numFmt w:val="bullet"/>
      <w:lvlText w:val=""/>
      <w:lvlJc w:val="left"/>
      <w:pPr>
        <w:tabs>
          <w:tab w:val="num" w:pos="2171"/>
        </w:tabs>
        <w:ind w:left="2171" w:hanging="360"/>
      </w:pPr>
      <w:rPr>
        <w:rFonts w:ascii="Wingdings" w:hAnsi="Wingdings" w:hint="default"/>
      </w:rPr>
    </w:lvl>
    <w:lvl w:ilvl="3" w:tplc="04190001">
      <w:start w:val="1"/>
      <w:numFmt w:val="bullet"/>
      <w:lvlText w:val=""/>
      <w:lvlJc w:val="left"/>
      <w:pPr>
        <w:tabs>
          <w:tab w:val="num" w:pos="2891"/>
        </w:tabs>
        <w:ind w:left="2891" w:hanging="360"/>
      </w:pPr>
      <w:rPr>
        <w:rFonts w:ascii="Symbol" w:hAnsi="Symbol" w:hint="default"/>
      </w:rPr>
    </w:lvl>
    <w:lvl w:ilvl="4" w:tplc="04190003">
      <w:start w:val="1"/>
      <w:numFmt w:val="bullet"/>
      <w:lvlText w:val="o"/>
      <w:lvlJc w:val="left"/>
      <w:pPr>
        <w:tabs>
          <w:tab w:val="num" w:pos="3611"/>
        </w:tabs>
        <w:ind w:left="3611" w:hanging="360"/>
      </w:pPr>
      <w:rPr>
        <w:rFonts w:ascii="Courier New" w:hAnsi="Courier New" w:cs="Courier New" w:hint="default"/>
      </w:rPr>
    </w:lvl>
    <w:lvl w:ilvl="5" w:tplc="04190005">
      <w:start w:val="1"/>
      <w:numFmt w:val="bullet"/>
      <w:lvlText w:val=""/>
      <w:lvlJc w:val="left"/>
      <w:pPr>
        <w:tabs>
          <w:tab w:val="num" w:pos="4331"/>
        </w:tabs>
        <w:ind w:left="4331" w:hanging="360"/>
      </w:pPr>
      <w:rPr>
        <w:rFonts w:ascii="Wingdings" w:hAnsi="Wingdings" w:hint="default"/>
      </w:rPr>
    </w:lvl>
    <w:lvl w:ilvl="6" w:tplc="04190001">
      <w:start w:val="1"/>
      <w:numFmt w:val="bullet"/>
      <w:lvlText w:val=""/>
      <w:lvlJc w:val="left"/>
      <w:pPr>
        <w:tabs>
          <w:tab w:val="num" w:pos="5051"/>
        </w:tabs>
        <w:ind w:left="5051" w:hanging="360"/>
      </w:pPr>
      <w:rPr>
        <w:rFonts w:ascii="Symbol" w:hAnsi="Symbol" w:hint="default"/>
      </w:rPr>
    </w:lvl>
    <w:lvl w:ilvl="7" w:tplc="04190003">
      <w:start w:val="1"/>
      <w:numFmt w:val="bullet"/>
      <w:lvlText w:val="o"/>
      <w:lvlJc w:val="left"/>
      <w:pPr>
        <w:tabs>
          <w:tab w:val="num" w:pos="5771"/>
        </w:tabs>
        <w:ind w:left="5771" w:hanging="360"/>
      </w:pPr>
      <w:rPr>
        <w:rFonts w:ascii="Courier New" w:hAnsi="Courier New" w:cs="Courier New" w:hint="default"/>
      </w:rPr>
    </w:lvl>
    <w:lvl w:ilvl="8" w:tplc="04190005">
      <w:start w:val="1"/>
      <w:numFmt w:val="bullet"/>
      <w:lvlText w:val=""/>
      <w:lvlJc w:val="left"/>
      <w:pPr>
        <w:tabs>
          <w:tab w:val="num" w:pos="6491"/>
        </w:tabs>
        <w:ind w:left="6491" w:hanging="360"/>
      </w:pPr>
      <w:rPr>
        <w:rFonts w:ascii="Wingdings" w:hAnsi="Wingdings" w:hint="default"/>
      </w:rPr>
    </w:lvl>
  </w:abstractNum>
  <w:abstractNum w:abstractNumId="4">
    <w:nsid w:val="4538457E"/>
    <w:multiLevelType w:val="hybridMultilevel"/>
    <w:tmpl w:val="2E68934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5">
    <w:nsid w:val="55A90281"/>
    <w:multiLevelType w:val="hybridMultilevel"/>
    <w:tmpl w:val="0714C674"/>
    <w:lvl w:ilvl="0" w:tplc="2300F9CE">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6">
    <w:nsid w:val="62940520"/>
    <w:multiLevelType w:val="hybridMultilevel"/>
    <w:tmpl w:val="18A287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1E4642"/>
    <w:multiLevelType w:val="hybridMultilevel"/>
    <w:tmpl w:val="203C29B2"/>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8">
    <w:nsid w:val="6F914D45"/>
    <w:multiLevelType w:val="hybridMultilevel"/>
    <w:tmpl w:val="4FE217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49F4EE5"/>
    <w:multiLevelType w:val="hybridMultilevel"/>
    <w:tmpl w:val="A08221FC"/>
    <w:lvl w:ilvl="0" w:tplc="37004D12">
      <w:start w:val="1"/>
      <w:numFmt w:val="decimal"/>
      <w:lvlText w:val="%1."/>
      <w:lvlJc w:val="left"/>
      <w:pPr>
        <w:ind w:left="795" w:hanging="375"/>
      </w:pPr>
      <w:rPr>
        <w:rFonts w:ascii="Times New Roman" w:eastAsia="Times New Roman" w:hAnsi="Times New Roman" w:cs="Times New Roman"/>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0">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67A086E"/>
    <w:multiLevelType w:val="hybridMultilevel"/>
    <w:tmpl w:val="D250DCC8"/>
    <w:lvl w:ilvl="0" w:tplc="7010AAD2">
      <w:start w:val="1"/>
      <w:numFmt w:val="decimal"/>
      <w:lvlText w:val="%1."/>
      <w:lvlJc w:val="left"/>
      <w:pPr>
        <w:ind w:left="1428" w:hanging="855"/>
      </w:pPr>
      <w:rPr>
        <w:rFonts w:hint="default"/>
        <w:b/>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12">
    <w:nsid w:val="7D4E7D39"/>
    <w:multiLevelType w:val="hybridMultilevel"/>
    <w:tmpl w:val="74427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2"/>
  </w:num>
  <w:num w:numId="12">
    <w:abstractNumId w:val="6"/>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AF"/>
    <w:rsid w:val="000075EB"/>
    <w:rsid w:val="000225B3"/>
    <w:rsid w:val="000255CD"/>
    <w:rsid w:val="00047732"/>
    <w:rsid w:val="0006658B"/>
    <w:rsid w:val="00075E31"/>
    <w:rsid w:val="00094D7A"/>
    <w:rsid w:val="000A0568"/>
    <w:rsid w:val="000E469A"/>
    <w:rsid w:val="0010204F"/>
    <w:rsid w:val="00182887"/>
    <w:rsid w:val="001836F3"/>
    <w:rsid w:val="001A3324"/>
    <w:rsid w:val="001E2331"/>
    <w:rsid w:val="0020075A"/>
    <w:rsid w:val="002009DC"/>
    <w:rsid w:val="0023105C"/>
    <w:rsid w:val="00270E83"/>
    <w:rsid w:val="00291C37"/>
    <w:rsid w:val="002B6F01"/>
    <w:rsid w:val="002C3B8F"/>
    <w:rsid w:val="002F39D7"/>
    <w:rsid w:val="00303D24"/>
    <w:rsid w:val="00316933"/>
    <w:rsid w:val="0036095D"/>
    <w:rsid w:val="003711DF"/>
    <w:rsid w:val="0038184A"/>
    <w:rsid w:val="00393BE8"/>
    <w:rsid w:val="003A17CE"/>
    <w:rsid w:val="003A1F64"/>
    <w:rsid w:val="003B4334"/>
    <w:rsid w:val="00441001"/>
    <w:rsid w:val="00473FCD"/>
    <w:rsid w:val="00475C13"/>
    <w:rsid w:val="004C524B"/>
    <w:rsid w:val="004E5872"/>
    <w:rsid w:val="005200FA"/>
    <w:rsid w:val="00572823"/>
    <w:rsid w:val="00580217"/>
    <w:rsid w:val="00586B12"/>
    <w:rsid w:val="005E256D"/>
    <w:rsid w:val="005F6859"/>
    <w:rsid w:val="00611873"/>
    <w:rsid w:val="0062703F"/>
    <w:rsid w:val="006635EE"/>
    <w:rsid w:val="00664CCA"/>
    <w:rsid w:val="0067435C"/>
    <w:rsid w:val="006860E8"/>
    <w:rsid w:val="006921A4"/>
    <w:rsid w:val="00694970"/>
    <w:rsid w:val="006964B8"/>
    <w:rsid w:val="006E2141"/>
    <w:rsid w:val="007121EA"/>
    <w:rsid w:val="0071267A"/>
    <w:rsid w:val="00784EBE"/>
    <w:rsid w:val="007B210D"/>
    <w:rsid w:val="007B2E6D"/>
    <w:rsid w:val="007C1687"/>
    <w:rsid w:val="008070F4"/>
    <w:rsid w:val="00831921"/>
    <w:rsid w:val="0089515C"/>
    <w:rsid w:val="008C65B4"/>
    <w:rsid w:val="00935D2B"/>
    <w:rsid w:val="00941FD5"/>
    <w:rsid w:val="0095671B"/>
    <w:rsid w:val="00A26CC3"/>
    <w:rsid w:val="00A327F3"/>
    <w:rsid w:val="00A57AD6"/>
    <w:rsid w:val="00B12421"/>
    <w:rsid w:val="00B1336A"/>
    <w:rsid w:val="00B139EC"/>
    <w:rsid w:val="00B973EF"/>
    <w:rsid w:val="00BC571F"/>
    <w:rsid w:val="00C87F88"/>
    <w:rsid w:val="00CD29B1"/>
    <w:rsid w:val="00CF724A"/>
    <w:rsid w:val="00CF766C"/>
    <w:rsid w:val="00D1355A"/>
    <w:rsid w:val="00D35DF4"/>
    <w:rsid w:val="00D40328"/>
    <w:rsid w:val="00D60564"/>
    <w:rsid w:val="00E25ABD"/>
    <w:rsid w:val="00E93113"/>
    <w:rsid w:val="00EE7F8E"/>
    <w:rsid w:val="00F014AF"/>
    <w:rsid w:val="00F347D2"/>
    <w:rsid w:val="00F37302"/>
    <w:rsid w:val="00F83E52"/>
    <w:rsid w:val="00F85E89"/>
    <w:rsid w:val="00F85F38"/>
    <w:rsid w:val="00FA5DE1"/>
    <w:rsid w:val="00FD01C6"/>
    <w:rsid w:val="00FD4EAA"/>
    <w:rsid w:val="00FE04DE"/>
    <w:rsid w:val="00FF1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3169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31693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uiPriority w:val="99"/>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uiPriority w:val="99"/>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B139EC"/>
    <w:pPr>
      <w:widowControl/>
      <w:autoSpaceDE/>
      <w:autoSpaceDN/>
      <w:adjustRightInd/>
      <w:ind w:left="720"/>
      <w:contextualSpacing/>
    </w:pPr>
    <w:rPr>
      <w:sz w:val="24"/>
      <w:szCs w:val="24"/>
    </w:rPr>
  </w:style>
  <w:style w:type="paragraph" w:styleId="ac">
    <w:name w:val="header"/>
    <w:basedOn w:val="a"/>
    <w:link w:val="ad"/>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84EBE"/>
    <w:rPr>
      <w:rFonts w:ascii="Calibri" w:eastAsia="Calibri" w:hAnsi="Calibri" w:cs="Times New Roman"/>
    </w:rPr>
  </w:style>
  <w:style w:type="paragraph" w:styleId="ae">
    <w:name w:val="footer"/>
    <w:basedOn w:val="a"/>
    <w:link w:val="af"/>
    <w:uiPriority w:val="99"/>
    <w:unhideWhenUsed/>
    <w:rsid w:val="00784EBE"/>
    <w:pPr>
      <w:widowControl/>
      <w:tabs>
        <w:tab w:val="center" w:pos="4677"/>
        <w:tab w:val="right" w:pos="9355"/>
      </w:tabs>
      <w:autoSpaceDE/>
      <w:autoSpaceDN/>
      <w:adjustRightInd/>
    </w:pPr>
    <w:rPr>
      <w:sz w:val="24"/>
      <w:szCs w:val="24"/>
    </w:rPr>
  </w:style>
  <w:style w:type="character" w:customStyle="1" w:styleId="af">
    <w:name w:val="Нижний колонтитул Знак"/>
    <w:basedOn w:val="a0"/>
    <w:link w:val="ae"/>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0">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nhideWhenUsed/>
    <w:rsid w:val="00B973EF"/>
    <w:rPr>
      <w:color w:val="0000FF"/>
      <w:u w:val="single"/>
    </w:rPr>
  </w:style>
  <w:style w:type="paragraph" w:styleId="af2">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rsid w:val="0058021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unhideWhenUsed/>
    <w:rsid w:val="00316933"/>
    <w:pPr>
      <w:spacing w:after="120"/>
      <w:ind w:left="283"/>
    </w:pPr>
    <w:rPr>
      <w:sz w:val="16"/>
      <w:szCs w:val="16"/>
    </w:rPr>
  </w:style>
  <w:style w:type="character" w:customStyle="1" w:styleId="32">
    <w:name w:val="Основной текст с отступом 3 Знак"/>
    <w:basedOn w:val="a0"/>
    <w:link w:val="31"/>
    <w:uiPriority w:val="99"/>
    <w:rsid w:val="00316933"/>
    <w:rPr>
      <w:rFonts w:ascii="Times New Roman" w:eastAsia="Times New Roman" w:hAnsi="Times New Roman" w:cs="Times New Roman"/>
      <w:sz w:val="16"/>
      <w:szCs w:val="16"/>
      <w:lang w:eastAsia="ru-RU"/>
    </w:rPr>
  </w:style>
  <w:style w:type="paragraph" w:customStyle="1" w:styleId="Default">
    <w:name w:val="Default"/>
    <w:rsid w:val="003169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3">
    <w:name w:val="Содержимое таблицы"/>
    <w:basedOn w:val="a"/>
    <w:rsid w:val="00316933"/>
    <w:pPr>
      <w:widowControl/>
      <w:suppressLineNumbers/>
      <w:suppressAutoHyphens/>
      <w:autoSpaceDE/>
      <w:autoSpaceDN/>
      <w:adjustRightInd/>
    </w:pPr>
    <w:rPr>
      <w:sz w:val="24"/>
      <w:szCs w:val="24"/>
      <w:lang w:eastAsia="ar-SA"/>
    </w:rPr>
  </w:style>
  <w:style w:type="character" w:customStyle="1" w:styleId="13">
    <w:name w:val="Основной текст с отступом Знак1"/>
    <w:aliases w:val="Основной текст 1 Знак"/>
    <w:basedOn w:val="a0"/>
    <w:link w:val="af4"/>
    <w:locked/>
    <w:rsid w:val="003A1F64"/>
    <w:rPr>
      <w:sz w:val="24"/>
      <w:szCs w:val="24"/>
    </w:rPr>
  </w:style>
  <w:style w:type="paragraph" w:styleId="af4">
    <w:name w:val="Body Text Indent"/>
    <w:aliases w:val="Основной текст 1"/>
    <w:basedOn w:val="a"/>
    <w:link w:val="13"/>
    <w:unhideWhenUsed/>
    <w:rsid w:val="003A1F64"/>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f5">
    <w:name w:val="Основной текст с отступом Знак"/>
    <w:basedOn w:val="a0"/>
    <w:uiPriority w:val="99"/>
    <w:semiHidden/>
    <w:rsid w:val="003A1F64"/>
    <w:rPr>
      <w:rFonts w:ascii="Times New Roman" w:eastAsia="Times New Roman" w:hAnsi="Times New Roman" w:cs="Times New Roman"/>
      <w:sz w:val="20"/>
      <w:szCs w:val="20"/>
      <w:lang w:eastAsia="ru-RU"/>
    </w:rPr>
  </w:style>
  <w:style w:type="paragraph" w:styleId="21">
    <w:name w:val="Body Text 2"/>
    <w:basedOn w:val="a"/>
    <w:link w:val="22"/>
    <w:unhideWhenUsed/>
    <w:rsid w:val="003A1F64"/>
    <w:pPr>
      <w:widowControl/>
      <w:autoSpaceDE/>
      <w:autoSpaceDN/>
      <w:adjustRightInd/>
      <w:spacing w:after="120" w:line="480" w:lineRule="auto"/>
    </w:pPr>
    <w:rPr>
      <w:sz w:val="24"/>
      <w:szCs w:val="24"/>
    </w:rPr>
  </w:style>
  <w:style w:type="character" w:customStyle="1" w:styleId="22">
    <w:name w:val="Основной текст 2 Знак"/>
    <w:basedOn w:val="a0"/>
    <w:link w:val="21"/>
    <w:rsid w:val="003A1F64"/>
    <w:rPr>
      <w:rFonts w:ascii="Times New Roman" w:eastAsia="Times New Roman" w:hAnsi="Times New Roman" w:cs="Times New Roman"/>
      <w:sz w:val="24"/>
      <w:szCs w:val="24"/>
      <w:lang w:eastAsia="ru-RU"/>
    </w:rPr>
  </w:style>
  <w:style w:type="paragraph" w:styleId="23">
    <w:name w:val="Body Text Indent 2"/>
    <w:basedOn w:val="a"/>
    <w:link w:val="24"/>
    <w:unhideWhenUsed/>
    <w:rsid w:val="003A1F64"/>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3A1F64"/>
    <w:rPr>
      <w:rFonts w:ascii="Times New Roman" w:eastAsia="Times New Roman" w:hAnsi="Times New Roman" w:cs="Times New Roman"/>
      <w:sz w:val="24"/>
      <w:szCs w:val="24"/>
      <w:lang w:eastAsia="ru-RU"/>
    </w:rPr>
  </w:style>
  <w:style w:type="paragraph" w:customStyle="1" w:styleId="ConsNonformat">
    <w:name w:val="ConsNonformat"/>
    <w:semiHidden/>
    <w:rsid w:val="003A1F64"/>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Style8">
    <w:name w:val="Style8"/>
    <w:basedOn w:val="a"/>
    <w:uiPriority w:val="99"/>
    <w:rsid w:val="003A1F64"/>
    <w:pPr>
      <w:spacing w:line="322" w:lineRule="exact"/>
      <w:ind w:firstLine="734"/>
      <w:jc w:val="both"/>
    </w:pPr>
    <w:rPr>
      <w:sz w:val="24"/>
      <w:szCs w:val="24"/>
    </w:rPr>
  </w:style>
  <w:style w:type="character" w:customStyle="1" w:styleId="FontStyle176">
    <w:name w:val="Font Style176"/>
    <w:uiPriority w:val="99"/>
    <w:rsid w:val="003A1F64"/>
    <w:rPr>
      <w:rFonts w:ascii="Times New Roman" w:hAnsi="Times New Roman" w:cs="Times New Roman" w:hint="default"/>
      <w:sz w:val="26"/>
      <w:szCs w:val="26"/>
    </w:rPr>
  </w:style>
  <w:style w:type="paragraph" w:customStyle="1" w:styleId="ConsNormal">
    <w:name w:val="ConsNormal"/>
    <w:rsid w:val="003A1F64"/>
    <w:pPr>
      <w:spacing w:after="0" w:line="240" w:lineRule="auto"/>
      <w:ind w:firstLine="720"/>
    </w:pPr>
    <w:rPr>
      <w:rFonts w:ascii="Arial" w:eastAsia="Times New Roman" w:hAnsi="Arial" w:cs="Times New Roman"/>
      <w:snapToGrid w:val="0"/>
      <w:sz w:val="20"/>
      <w:szCs w:val="20"/>
      <w:lang w:eastAsia="ru-RU"/>
    </w:rPr>
  </w:style>
  <w:style w:type="character" w:customStyle="1" w:styleId="FontStyle32">
    <w:name w:val="Font Style32"/>
    <w:rsid w:val="00FA5DE1"/>
    <w:rPr>
      <w:rFonts w:ascii="Times New Roman" w:hAnsi="Times New Roman" w:cs="Times New Roman" w:hint="default"/>
      <w:sz w:val="22"/>
      <w:szCs w:val="22"/>
    </w:rPr>
  </w:style>
  <w:style w:type="paragraph" w:styleId="af6">
    <w:name w:val="No Spacing"/>
    <w:link w:val="af7"/>
    <w:uiPriority w:val="1"/>
    <w:qFormat/>
    <w:rsid w:val="00C87F88"/>
    <w:pPr>
      <w:spacing w:after="0" w:line="240" w:lineRule="auto"/>
    </w:pPr>
    <w:rPr>
      <w:rFonts w:ascii="Calibri" w:eastAsia="Calibri" w:hAnsi="Calibri" w:cs="Calibri"/>
    </w:rPr>
  </w:style>
  <w:style w:type="paragraph" w:customStyle="1" w:styleId="af8">
    <w:name w:val="Знак"/>
    <w:basedOn w:val="a"/>
    <w:rsid w:val="00C87F88"/>
    <w:pPr>
      <w:autoSpaceDE/>
      <w:autoSpaceDN/>
      <w:spacing w:after="160" w:line="240" w:lineRule="exact"/>
      <w:jc w:val="right"/>
    </w:pPr>
    <w:rPr>
      <w:lang w:val="en-GB" w:eastAsia="en-US"/>
    </w:rPr>
  </w:style>
  <w:style w:type="paragraph" w:customStyle="1" w:styleId="Standard">
    <w:name w:val="Standard"/>
    <w:rsid w:val="00C87F88"/>
    <w:pPr>
      <w:widowControl w:val="0"/>
      <w:suppressAutoHyphens/>
      <w:autoSpaceDN w:val="0"/>
      <w:spacing w:after="0" w:line="240" w:lineRule="auto"/>
      <w:textAlignment w:val="baseline"/>
    </w:pPr>
    <w:rPr>
      <w:rFonts w:ascii="Arial" w:eastAsia="Lucida Sans Unicode" w:hAnsi="Arial" w:cs="Mangal"/>
      <w:kern w:val="3"/>
      <w:sz w:val="21"/>
      <w:szCs w:val="24"/>
      <w:lang w:eastAsia="zh-CN" w:bidi="hi-IN"/>
    </w:rPr>
  </w:style>
  <w:style w:type="paragraph" w:customStyle="1" w:styleId="Textbody">
    <w:name w:val="Text body"/>
    <w:basedOn w:val="Standard"/>
    <w:rsid w:val="00C87F88"/>
    <w:pPr>
      <w:spacing w:after="120"/>
    </w:pPr>
  </w:style>
  <w:style w:type="paragraph" w:customStyle="1" w:styleId="ConsPlusDocList">
    <w:name w:val="ConsPlusDocList"/>
    <w:next w:val="Standard"/>
    <w:rsid w:val="00C87F88"/>
    <w:pPr>
      <w:widowControl w:val="0"/>
      <w:suppressAutoHyphens/>
      <w:autoSpaceDE w:val="0"/>
      <w:autoSpaceDN w:val="0"/>
      <w:spacing w:after="0" w:line="240" w:lineRule="auto"/>
      <w:textAlignment w:val="baseline"/>
    </w:pPr>
    <w:rPr>
      <w:rFonts w:ascii="Arial" w:eastAsia="Arial" w:hAnsi="Arial" w:cs="Arial"/>
      <w:kern w:val="3"/>
      <w:sz w:val="20"/>
      <w:szCs w:val="20"/>
      <w:lang w:eastAsia="zh-CN" w:bidi="hi-IN"/>
    </w:rPr>
  </w:style>
  <w:style w:type="paragraph" w:customStyle="1" w:styleId="14">
    <w:name w:val="Верхний колонтитул1"/>
    <w:basedOn w:val="Standard"/>
    <w:rsid w:val="00C87F88"/>
    <w:pPr>
      <w:suppressLineNumbers/>
      <w:tabs>
        <w:tab w:val="center" w:pos="4961"/>
        <w:tab w:val="right" w:pos="9922"/>
      </w:tabs>
    </w:pPr>
  </w:style>
  <w:style w:type="paragraph" w:customStyle="1" w:styleId="af9">
    <w:name w:val="Основной текст.Основной тек"/>
    <w:basedOn w:val="a"/>
    <w:semiHidden/>
    <w:rsid w:val="003B4334"/>
    <w:pPr>
      <w:widowControl/>
      <w:autoSpaceDE/>
      <w:autoSpaceDN/>
      <w:adjustRightInd/>
    </w:pPr>
    <w:rPr>
      <w:rFonts w:ascii="Arial" w:hAnsi="Arial"/>
      <w:sz w:val="22"/>
    </w:rPr>
  </w:style>
  <w:style w:type="paragraph" w:styleId="afa">
    <w:name w:val="Plain Text"/>
    <w:basedOn w:val="a"/>
    <w:link w:val="afb"/>
    <w:uiPriority w:val="99"/>
    <w:unhideWhenUsed/>
    <w:rsid w:val="0062703F"/>
    <w:pPr>
      <w:widowControl/>
      <w:autoSpaceDE/>
      <w:autoSpaceDN/>
      <w:adjustRightInd/>
    </w:pPr>
    <w:rPr>
      <w:rFonts w:ascii="Calibri" w:eastAsiaTheme="minorHAnsi" w:hAnsi="Calibri" w:cs="Consolas"/>
      <w:sz w:val="22"/>
      <w:szCs w:val="21"/>
      <w:lang w:eastAsia="en-US"/>
    </w:rPr>
  </w:style>
  <w:style w:type="character" w:customStyle="1" w:styleId="afb">
    <w:name w:val="Текст Знак"/>
    <w:basedOn w:val="a0"/>
    <w:link w:val="afa"/>
    <w:uiPriority w:val="99"/>
    <w:rsid w:val="0062703F"/>
    <w:rPr>
      <w:rFonts w:ascii="Calibri" w:hAnsi="Calibri" w:cs="Consolas"/>
      <w:szCs w:val="21"/>
    </w:rPr>
  </w:style>
  <w:style w:type="paragraph" w:customStyle="1" w:styleId="Style4">
    <w:name w:val="Style4"/>
    <w:basedOn w:val="a"/>
    <w:rsid w:val="0062703F"/>
    <w:pPr>
      <w:suppressAutoHyphens/>
      <w:autoSpaceDN/>
      <w:adjustRightInd/>
      <w:spacing w:line="264" w:lineRule="exact"/>
      <w:jc w:val="center"/>
    </w:pPr>
    <w:rPr>
      <w:sz w:val="24"/>
      <w:szCs w:val="24"/>
      <w:lang w:eastAsia="ar-SA"/>
    </w:rPr>
  </w:style>
  <w:style w:type="character" w:customStyle="1" w:styleId="FontStyle31">
    <w:name w:val="Font Style31"/>
    <w:rsid w:val="0062703F"/>
    <w:rPr>
      <w:rFonts w:ascii="Times New Roman" w:hAnsi="Times New Roman" w:cs="Times New Roman" w:hint="default"/>
      <w:b/>
      <w:bCs/>
      <w:sz w:val="22"/>
      <w:szCs w:val="22"/>
    </w:rPr>
  </w:style>
  <w:style w:type="paragraph" w:customStyle="1" w:styleId="Style2">
    <w:name w:val="Style2"/>
    <w:basedOn w:val="a"/>
    <w:rsid w:val="0062703F"/>
    <w:rPr>
      <w:rFonts w:ascii="Arial" w:hAnsi="Arial"/>
      <w:sz w:val="24"/>
      <w:szCs w:val="24"/>
    </w:rPr>
  </w:style>
  <w:style w:type="character" w:customStyle="1" w:styleId="FontStyle12">
    <w:name w:val="Font Style12"/>
    <w:rsid w:val="0062703F"/>
    <w:rPr>
      <w:rFonts w:ascii="Times New Roman" w:hAnsi="Times New Roman" w:cs="Times New Roman"/>
      <w:b/>
      <w:bCs/>
      <w:sz w:val="26"/>
      <w:szCs w:val="26"/>
    </w:rPr>
  </w:style>
  <w:style w:type="character" w:customStyle="1" w:styleId="FontStyle14">
    <w:name w:val="Font Style14"/>
    <w:rsid w:val="0062703F"/>
    <w:rPr>
      <w:rFonts w:ascii="Times New Roman" w:hAnsi="Times New Roman" w:cs="Times New Roman"/>
      <w:sz w:val="26"/>
      <w:szCs w:val="26"/>
    </w:rPr>
  </w:style>
  <w:style w:type="character" w:customStyle="1" w:styleId="af7">
    <w:name w:val="Без интервала Знак"/>
    <w:link w:val="af6"/>
    <w:uiPriority w:val="1"/>
    <w:rsid w:val="00FD01C6"/>
    <w:rPr>
      <w:rFonts w:ascii="Calibri" w:eastAsia="Calibri" w:hAnsi="Calibri" w:cs="Calibri"/>
    </w:rPr>
  </w:style>
  <w:style w:type="paragraph" w:customStyle="1" w:styleId="15">
    <w:name w:val="Без интервала1"/>
    <w:uiPriority w:val="99"/>
    <w:rsid w:val="00FD01C6"/>
    <w:pPr>
      <w:spacing w:after="0" w:line="240" w:lineRule="auto"/>
    </w:pPr>
    <w:rPr>
      <w:rFonts w:ascii="Calibri" w:eastAsia="Times New Roman" w:hAnsi="Calibri" w:cs="Times New Roman"/>
    </w:rPr>
  </w:style>
  <w:style w:type="character" w:customStyle="1" w:styleId="ab">
    <w:name w:val="Абзац списка Знак"/>
    <w:link w:val="aa"/>
    <w:uiPriority w:val="34"/>
    <w:locked/>
    <w:rsid w:val="00FD01C6"/>
    <w:rPr>
      <w:rFonts w:ascii="Times New Roman" w:eastAsia="Times New Roman" w:hAnsi="Times New Roman" w:cs="Times New Roman"/>
      <w:sz w:val="24"/>
      <w:szCs w:val="24"/>
      <w:lang w:eastAsia="ru-RU"/>
    </w:rPr>
  </w:style>
  <w:style w:type="paragraph" w:styleId="HTML">
    <w:name w:val="HTML Preformatted"/>
    <w:basedOn w:val="a"/>
    <w:link w:val="HTML0"/>
    <w:semiHidden/>
    <w:unhideWhenUsed/>
    <w:rsid w:val="00FD0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semiHidden/>
    <w:rsid w:val="00FD01C6"/>
    <w:rPr>
      <w:rFonts w:ascii="Courier New" w:eastAsia="Times New Roman" w:hAnsi="Courier New" w:cs="Courier New"/>
      <w:sz w:val="20"/>
      <w:szCs w:val="20"/>
      <w:lang w:eastAsia="ru-RU"/>
    </w:rPr>
  </w:style>
  <w:style w:type="character" w:customStyle="1" w:styleId="highlighthighlightactive">
    <w:name w:val="highlight highlight_active"/>
    <w:basedOn w:val="a0"/>
    <w:rsid w:val="00FD01C6"/>
  </w:style>
  <w:style w:type="paragraph" w:customStyle="1" w:styleId="25">
    <w:name w:val="Знак Знак2 Знак Знак Знак Знак Знак Знак Знак"/>
    <w:basedOn w:val="a"/>
    <w:rsid w:val="0010204F"/>
    <w:pPr>
      <w:widowControl/>
      <w:autoSpaceDE/>
      <w:autoSpaceDN/>
      <w:adjustRightInd/>
      <w:spacing w:after="160" w:line="240" w:lineRule="exact"/>
    </w:pPr>
    <w:rPr>
      <w:rFonts w:ascii="Verdana" w:hAnsi="Verdana"/>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3169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31693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uiPriority w:val="99"/>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uiPriority w:val="99"/>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B139EC"/>
    <w:pPr>
      <w:widowControl/>
      <w:autoSpaceDE/>
      <w:autoSpaceDN/>
      <w:adjustRightInd/>
      <w:ind w:left="720"/>
      <w:contextualSpacing/>
    </w:pPr>
    <w:rPr>
      <w:sz w:val="24"/>
      <w:szCs w:val="24"/>
    </w:rPr>
  </w:style>
  <w:style w:type="paragraph" w:styleId="ac">
    <w:name w:val="header"/>
    <w:basedOn w:val="a"/>
    <w:link w:val="ad"/>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84EBE"/>
    <w:rPr>
      <w:rFonts w:ascii="Calibri" w:eastAsia="Calibri" w:hAnsi="Calibri" w:cs="Times New Roman"/>
    </w:rPr>
  </w:style>
  <w:style w:type="paragraph" w:styleId="ae">
    <w:name w:val="footer"/>
    <w:basedOn w:val="a"/>
    <w:link w:val="af"/>
    <w:uiPriority w:val="99"/>
    <w:unhideWhenUsed/>
    <w:rsid w:val="00784EBE"/>
    <w:pPr>
      <w:widowControl/>
      <w:tabs>
        <w:tab w:val="center" w:pos="4677"/>
        <w:tab w:val="right" w:pos="9355"/>
      </w:tabs>
      <w:autoSpaceDE/>
      <w:autoSpaceDN/>
      <w:adjustRightInd/>
    </w:pPr>
    <w:rPr>
      <w:sz w:val="24"/>
      <w:szCs w:val="24"/>
    </w:rPr>
  </w:style>
  <w:style w:type="character" w:customStyle="1" w:styleId="af">
    <w:name w:val="Нижний колонтитул Знак"/>
    <w:basedOn w:val="a0"/>
    <w:link w:val="ae"/>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0">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nhideWhenUsed/>
    <w:rsid w:val="00B973EF"/>
    <w:rPr>
      <w:color w:val="0000FF"/>
      <w:u w:val="single"/>
    </w:rPr>
  </w:style>
  <w:style w:type="paragraph" w:styleId="af2">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rsid w:val="0058021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unhideWhenUsed/>
    <w:rsid w:val="00316933"/>
    <w:pPr>
      <w:spacing w:after="120"/>
      <w:ind w:left="283"/>
    </w:pPr>
    <w:rPr>
      <w:sz w:val="16"/>
      <w:szCs w:val="16"/>
    </w:rPr>
  </w:style>
  <w:style w:type="character" w:customStyle="1" w:styleId="32">
    <w:name w:val="Основной текст с отступом 3 Знак"/>
    <w:basedOn w:val="a0"/>
    <w:link w:val="31"/>
    <w:uiPriority w:val="99"/>
    <w:rsid w:val="00316933"/>
    <w:rPr>
      <w:rFonts w:ascii="Times New Roman" w:eastAsia="Times New Roman" w:hAnsi="Times New Roman" w:cs="Times New Roman"/>
      <w:sz w:val="16"/>
      <w:szCs w:val="16"/>
      <w:lang w:eastAsia="ru-RU"/>
    </w:rPr>
  </w:style>
  <w:style w:type="paragraph" w:customStyle="1" w:styleId="Default">
    <w:name w:val="Default"/>
    <w:rsid w:val="003169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3">
    <w:name w:val="Содержимое таблицы"/>
    <w:basedOn w:val="a"/>
    <w:rsid w:val="00316933"/>
    <w:pPr>
      <w:widowControl/>
      <w:suppressLineNumbers/>
      <w:suppressAutoHyphens/>
      <w:autoSpaceDE/>
      <w:autoSpaceDN/>
      <w:adjustRightInd/>
    </w:pPr>
    <w:rPr>
      <w:sz w:val="24"/>
      <w:szCs w:val="24"/>
      <w:lang w:eastAsia="ar-SA"/>
    </w:rPr>
  </w:style>
  <w:style w:type="character" w:customStyle="1" w:styleId="13">
    <w:name w:val="Основной текст с отступом Знак1"/>
    <w:aliases w:val="Основной текст 1 Знак"/>
    <w:basedOn w:val="a0"/>
    <w:link w:val="af4"/>
    <w:locked/>
    <w:rsid w:val="003A1F64"/>
    <w:rPr>
      <w:sz w:val="24"/>
      <w:szCs w:val="24"/>
    </w:rPr>
  </w:style>
  <w:style w:type="paragraph" w:styleId="af4">
    <w:name w:val="Body Text Indent"/>
    <w:aliases w:val="Основной текст 1"/>
    <w:basedOn w:val="a"/>
    <w:link w:val="13"/>
    <w:unhideWhenUsed/>
    <w:rsid w:val="003A1F64"/>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f5">
    <w:name w:val="Основной текст с отступом Знак"/>
    <w:basedOn w:val="a0"/>
    <w:uiPriority w:val="99"/>
    <w:semiHidden/>
    <w:rsid w:val="003A1F64"/>
    <w:rPr>
      <w:rFonts w:ascii="Times New Roman" w:eastAsia="Times New Roman" w:hAnsi="Times New Roman" w:cs="Times New Roman"/>
      <w:sz w:val="20"/>
      <w:szCs w:val="20"/>
      <w:lang w:eastAsia="ru-RU"/>
    </w:rPr>
  </w:style>
  <w:style w:type="paragraph" w:styleId="21">
    <w:name w:val="Body Text 2"/>
    <w:basedOn w:val="a"/>
    <w:link w:val="22"/>
    <w:unhideWhenUsed/>
    <w:rsid w:val="003A1F64"/>
    <w:pPr>
      <w:widowControl/>
      <w:autoSpaceDE/>
      <w:autoSpaceDN/>
      <w:adjustRightInd/>
      <w:spacing w:after="120" w:line="480" w:lineRule="auto"/>
    </w:pPr>
    <w:rPr>
      <w:sz w:val="24"/>
      <w:szCs w:val="24"/>
    </w:rPr>
  </w:style>
  <w:style w:type="character" w:customStyle="1" w:styleId="22">
    <w:name w:val="Основной текст 2 Знак"/>
    <w:basedOn w:val="a0"/>
    <w:link w:val="21"/>
    <w:rsid w:val="003A1F64"/>
    <w:rPr>
      <w:rFonts w:ascii="Times New Roman" w:eastAsia="Times New Roman" w:hAnsi="Times New Roman" w:cs="Times New Roman"/>
      <w:sz w:val="24"/>
      <w:szCs w:val="24"/>
      <w:lang w:eastAsia="ru-RU"/>
    </w:rPr>
  </w:style>
  <w:style w:type="paragraph" w:styleId="23">
    <w:name w:val="Body Text Indent 2"/>
    <w:basedOn w:val="a"/>
    <w:link w:val="24"/>
    <w:unhideWhenUsed/>
    <w:rsid w:val="003A1F64"/>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3A1F64"/>
    <w:rPr>
      <w:rFonts w:ascii="Times New Roman" w:eastAsia="Times New Roman" w:hAnsi="Times New Roman" w:cs="Times New Roman"/>
      <w:sz w:val="24"/>
      <w:szCs w:val="24"/>
      <w:lang w:eastAsia="ru-RU"/>
    </w:rPr>
  </w:style>
  <w:style w:type="paragraph" w:customStyle="1" w:styleId="ConsNonformat">
    <w:name w:val="ConsNonformat"/>
    <w:semiHidden/>
    <w:rsid w:val="003A1F64"/>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Style8">
    <w:name w:val="Style8"/>
    <w:basedOn w:val="a"/>
    <w:uiPriority w:val="99"/>
    <w:rsid w:val="003A1F64"/>
    <w:pPr>
      <w:spacing w:line="322" w:lineRule="exact"/>
      <w:ind w:firstLine="734"/>
      <w:jc w:val="both"/>
    </w:pPr>
    <w:rPr>
      <w:sz w:val="24"/>
      <w:szCs w:val="24"/>
    </w:rPr>
  </w:style>
  <w:style w:type="character" w:customStyle="1" w:styleId="FontStyle176">
    <w:name w:val="Font Style176"/>
    <w:uiPriority w:val="99"/>
    <w:rsid w:val="003A1F64"/>
    <w:rPr>
      <w:rFonts w:ascii="Times New Roman" w:hAnsi="Times New Roman" w:cs="Times New Roman" w:hint="default"/>
      <w:sz w:val="26"/>
      <w:szCs w:val="26"/>
    </w:rPr>
  </w:style>
  <w:style w:type="paragraph" w:customStyle="1" w:styleId="ConsNormal">
    <w:name w:val="ConsNormal"/>
    <w:rsid w:val="003A1F64"/>
    <w:pPr>
      <w:spacing w:after="0" w:line="240" w:lineRule="auto"/>
      <w:ind w:firstLine="720"/>
    </w:pPr>
    <w:rPr>
      <w:rFonts w:ascii="Arial" w:eastAsia="Times New Roman" w:hAnsi="Arial" w:cs="Times New Roman"/>
      <w:snapToGrid w:val="0"/>
      <w:sz w:val="20"/>
      <w:szCs w:val="20"/>
      <w:lang w:eastAsia="ru-RU"/>
    </w:rPr>
  </w:style>
  <w:style w:type="character" w:customStyle="1" w:styleId="FontStyle32">
    <w:name w:val="Font Style32"/>
    <w:rsid w:val="00FA5DE1"/>
    <w:rPr>
      <w:rFonts w:ascii="Times New Roman" w:hAnsi="Times New Roman" w:cs="Times New Roman" w:hint="default"/>
      <w:sz w:val="22"/>
      <w:szCs w:val="22"/>
    </w:rPr>
  </w:style>
  <w:style w:type="paragraph" w:styleId="af6">
    <w:name w:val="No Spacing"/>
    <w:link w:val="af7"/>
    <w:uiPriority w:val="1"/>
    <w:qFormat/>
    <w:rsid w:val="00C87F88"/>
    <w:pPr>
      <w:spacing w:after="0" w:line="240" w:lineRule="auto"/>
    </w:pPr>
    <w:rPr>
      <w:rFonts w:ascii="Calibri" w:eastAsia="Calibri" w:hAnsi="Calibri" w:cs="Calibri"/>
    </w:rPr>
  </w:style>
  <w:style w:type="paragraph" w:customStyle="1" w:styleId="af8">
    <w:name w:val="Знак"/>
    <w:basedOn w:val="a"/>
    <w:rsid w:val="00C87F88"/>
    <w:pPr>
      <w:autoSpaceDE/>
      <w:autoSpaceDN/>
      <w:spacing w:after="160" w:line="240" w:lineRule="exact"/>
      <w:jc w:val="right"/>
    </w:pPr>
    <w:rPr>
      <w:lang w:val="en-GB" w:eastAsia="en-US"/>
    </w:rPr>
  </w:style>
  <w:style w:type="paragraph" w:customStyle="1" w:styleId="Standard">
    <w:name w:val="Standard"/>
    <w:rsid w:val="00C87F88"/>
    <w:pPr>
      <w:widowControl w:val="0"/>
      <w:suppressAutoHyphens/>
      <w:autoSpaceDN w:val="0"/>
      <w:spacing w:after="0" w:line="240" w:lineRule="auto"/>
      <w:textAlignment w:val="baseline"/>
    </w:pPr>
    <w:rPr>
      <w:rFonts w:ascii="Arial" w:eastAsia="Lucida Sans Unicode" w:hAnsi="Arial" w:cs="Mangal"/>
      <w:kern w:val="3"/>
      <w:sz w:val="21"/>
      <w:szCs w:val="24"/>
      <w:lang w:eastAsia="zh-CN" w:bidi="hi-IN"/>
    </w:rPr>
  </w:style>
  <w:style w:type="paragraph" w:customStyle="1" w:styleId="Textbody">
    <w:name w:val="Text body"/>
    <w:basedOn w:val="Standard"/>
    <w:rsid w:val="00C87F88"/>
    <w:pPr>
      <w:spacing w:after="120"/>
    </w:pPr>
  </w:style>
  <w:style w:type="paragraph" w:customStyle="1" w:styleId="ConsPlusDocList">
    <w:name w:val="ConsPlusDocList"/>
    <w:next w:val="Standard"/>
    <w:rsid w:val="00C87F88"/>
    <w:pPr>
      <w:widowControl w:val="0"/>
      <w:suppressAutoHyphens/>
      <w:autoSpaceDE w:val="0"/>
      <w:autoSpaceDN w:val="0"/>
      <w:spacing w:after="0" w:line="240" w:lineRule="auto"/>
      <w:textAlignment w:val="baseline"/>
    </w:pPr>
    <w:rPr>
      <w:rFonts w:ascii="Arial" w:eastAsia="Arial" w:hAnsi="Arial" w:cs="Arial"/>
      <w:kern w:val="3"/>
      <w:sz w:val="20"/>
      <w:szCs w:val="20"/>
      <w:lang w:eastAsia="zh-CN" w:bidi="hi-IN"/>
    </w:rPr>
  </w:style>
  <w:style w:type="paragraph" w:customStyle="1" w:styleId="14">
    <w:name w:val="Верхний колонтитул1"/>
    <w:basedOn w:val="Standard"/>
    <w:rsid w:val="00C87F88"/>
    <w:pPr>
      <w:suppressLineNumbers/>
      <w:tabs>
        <w:tab w:val="center" w:pos="4961"/>
        <w:tab w:val="right" w:pos="9922"/>
      </w:tabs>
    </w:pPr>
  </w:style>
  <w:style w:type="paragraph" w:customStyle="1" w:styleId="af9">
    <w:name w:val="Основной текст.Основной тек"/>
    <w:basedOn w:val="a"/>
    <w:semiHidden/>
    <w:rsid w:val="003B4334"/>
    <w:pPr>
      <w:widowControl/>
      <w:autoSpaceDE/>
      <w:autoSpaceDN/>
      <w:adjustRightInd/>
    </w:pPr>
    <w:rPr>
      <w:rFonts w:ascii="Arial" w:hAnsi="Arial"/>
      <w:sz w:val="22"/>
    </w:rPr>
  </w:style>
  <w:style w:type="paragraph" w:styleId="afa">
    <w:name w:val="Plain Text"/>
    <w:basedOn w:val="a"/>
    <w:link w:val="afb"/>
    <w:uiPriority w:val="99"/>
    <w:unhideWhenUsed/>
    <w:rsid w:val="0062703F"/>
    <w:pPr>
      <w:widowControl/>
      <w:autoSpaceDE/>
      <w:autoSpaceDN/>
      <w:adjustRightInd/>
    </w:pPr>
    <w:rPr>
      <w:rFonts w:ascii="Calibri" w:eastAsiaTheme="minorHAnsi" w:hAnsi="Calibri" w:cs="Consolas"/>
      <w:sz w:val="22"/>
      <w:szCs w:val="21"/>
      <w:lang w:eastAsia="en-US"/>
    </w:rPr>
  </w:style>
  <w:style w:type="character" w:customStyle="1" w:styleId="afb">
    <w:name w:val="Текст Знак"/>
    <w:basedOn w:val="a0"/>
    <w:link w:val="afa"/>
    <w:uiPriority w:val="99"/>
    <w:rsid w:val="0062703F"/>
    <w:rPr>
      <w:rFonts w:ascii="Calibri" w:hAnsi="Calibri" w:cs="Consolas"/>
      <w:szCs w:val="21"/>
    </w:rPr>
  </w:style>
  <w:style w:type="paragraph" w:customStyle="1" w:styleId="Style4">
    <w:name w:val="Style4"/>
    <w:basedOn w:val="a"/>
    <w:rsid w:val="0062703F"/>
    <w:pPr>
      <w:suppressAutoHyphens/>
      <w:autoSpaceDN/>
      <w:adjustRightInd/>
      <w:spacing w:line="264" w:lineRule="exact"/>
      <w:jc w:val="center"/>
    </w:pPr>
    <w:rPr>
      <w:sz w:val="24"/>
      <w:szCs w:val="24"/>
      <w:lang w:eastAsia="ar-SA"/>
    </w:rPr>
  </w:style>
  <w:style w:type="character" w:customStyle="1" w:styleId="FontStyle31">
    <w:name w:val="Font Style31"/>
    <w:rsid w:val="0062703F"/>
    <w:rPr>
      <w:rFonts w:ascii="Times New Roman" w:hAnsi="Times New Roman" w:cs="Times New Roman" w:hint="default"/>
      <w:b/>
      <w:bCs/>
      <w:sz w:val="22"/>
      <w:szCs w:val="22"/>
    </w:rPr>
  </w:style>
  <w:style w:type="paragraph" w:customStyle="1" w:styleId="Style2">
    <w:name w:val="Style2"/>
    <w:basedOn w:val="a"/>
    <w:rsid w:val="0062703F"/>
    <w:rPr>
      <w:rFonts w:ascii="Arial" w:hAnsi="Arial"/>
      <w:sz w:val="24"/>
      <w:szCs w:val="24"/>
    </w:rPr>
  </w:style>
  <w:style w:type="character" w:customStyle="1" w:styleId="FontStyle12">
    <w:name w:val="Font Style12"/>
    <w:rsid w:val="0062703F"/>
    <w:rPr>
      <w:rFonts w:ascii="Times New Roman" w:hAnsi="Times New Roman" w:cs="Times New Roman"/>
      <w:b/>
      <w:bCs/>
      <w:sz w:val="26"/>
      <w:szCs w:val="26"/>
    </w:rPr>
  </w:style>
  <w:style w:type="character" w:customStyle="1" w:styleId="FontStyle14">
    <w:name w:val="Font Style14"/>
    <w:rsid w:val="0062703F"/>
    <w:rPr>
      <w:rFonts w:ascii="Times New Roman" w:hAnsi="Times New Roman" w:cs="Times New Roman"/>
      <w:sz w:val="26"/>
      <w:szCs w:val="26"/>
    </w:rPr>
  </w:style>
  <w:style w:type="character" w:customStyle="1" w:styleId="af7">
    <w:name w:val="Без интервала Знак"/>
    <w:link w:val="af6"/>
    <w:uiPriority w:val="1"/>
    <w:rsid w:val="00FD01C6"/>
    <w:rPr>
      <w:rFonts w:ascii="Calibri" w:eastAsia="Calibri" w:hAnsi="Calibri" w:cs="Calibri"/>
    </w:rPr>
  </w:style>
  <w:style w:type="paragraph" w:customStyle="1" w:styleId="15">
    <w:name w:val="Без интервала1"/>
    <w:uiPriority w:val="99"/>
    <w:rsid w:val="00FD01C6"/>
    <w:pPr>
      <w:spacing w:after="0" w:line="240" w:lineRule="auto"/>
    </w:pPr>
    <w:rPr>
      <w:rFonts w:ascii="Calibri" w:eastAsia="Times New Roman" w:hAnsi="Calibri" w:cs="Times New Roman"/>
    </w:rPr>
  </w:style>
  <w:style w:type="character" w:customStyle="1" w:styleId="ab">
    <w:name w:val="Абзац списка Знак"/>
    <w:link w:val="aa"/>
    <w:uiPriority w:val="34"/>
    <w:locked/>
    <w:rsid w:val="00FD01C6"/>
    <w:rPr>
      <w:rFonts w:ascii="Times New Roman" w:eastAsia="Times New Roman" w:hAnsi="Times New Roman" w:cs="Times New Roman"/>
      <w:sz w:val="24"/>
      <w:szCs w:val="24"/>
      <w:lang w:eastAsia="ru-RU"/>
    </w:rPr>
  </w:style>
  <w:style w:type="paragraph" w:styleId="HTML">
    <w:name w:val="HTML Preformatted"/>
    <w:basedOn w:val="a"/>
    <w:link w:val="HTML0"/>
    <w:semiHidden/>
    <w:unhideWhenUsed/>
    <w:rsid w:val="00FD0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semiHidden/>
    <w:rsid w:val="00FD01C6"/>
    <w:rPr>
      <w:rFonts w:ascii="Courier New" w:eastAsia="Times New Roman" w:hAnsi="Courier New" w:cs="Courier New"/>
      <w:sz w:val="20"/>
      <w:szCs w:val="20"/>
      <w:lang w:eastAsia="ru-RU"/>
    </w:rPr>
  </w:style>
  <w:style w:type="character" w:customStyle="1" w:styleId="highlighthighlightactive">
    <w:name w:val="highlight highlight_active"/>
    <w:basedOn w:val="a0"/>
    <w:rsid w:val="00FD01C6"/>
  </w:style>
  <w:style w:type="paragraph" w:customStyle="1" w:styleId="25">
    <w:name w:val="Знак Знак2 Знак Знак Знак Знак Знак Знак Знак"/>
    <w:basedOn w:val="a"/>
    <w:rsid w:val="0010204F"/>
    <w:pPr>
      <w:widowControl/>
      <w:autoSpaceDE/>
      <w:autoSpaceDN/>
      <w:adjustRightInd/>
      <w:spacing w:after="160" w:line="240" w:lineRule="exact"/>
    </w:pPr>
    <w:rPr>
      <w:rFonts w:ascii="Verdana" w:hAnsi="Verdan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9583">
      <w:bodyDiv w:val="1"/>
      <w:marLeft w:val="0"/>
      <w:marRight w:val="0"/>
      <w:marTop w:val="0"/>
      <w:marBottom w:val="0"/>
      <w:divBdr>
        <w:top w:val="none" w:sz="0" w:space="0" w:color="auto"/>
        <w:left w:val="none" w:sz="0" w:space="0" w:color="auto"/>
        <w:bottom w:val="none" w:sz="0" w:space="0" w:color="auto"/>
        <w:right w:val="none" w:sz="0" w:space="0" w:color="auto"/>
      </w:divBdr>
    </w:div>
    <w:div w:id="311448235">
      <w:bodyDiv w:val="1"/>
      <w:marLeft w:val="0"/>
      <w:marRight w:val="0"/>
      <w:marTop w:val="0"/>
      <w:marBottom w:val="0"/>
      <w:divBdr>
        <w:top w:val="none" w:sz="0" w:space="0" w:color="auto"/>
        <w:left w:val="none" w:sz="0" w:space="0" w:color="auto"/>
        <w:bottom w:val="none" w:sz="0" w:space="0" w:color="auto"/>
        <w:right w:val="none" w:sz="0" w:space="0" w:color="auto"/>
      </w:divBdr>
    </w:div>
    <w:div w:id="432093379">
      <w:bodyDiv w:val="1"/>
      <w:marLeft w:val="0"/>
      <w:marRight w:val="0"/>
      <w:marTop w:val="0"/>
      <w:marBottom w:val="0"/>
      <w:divBdr>
        <w:top w:val="none" w:sz="0" w:space="0" w:color="auto"/>
        <w:left w:val="none" w:sz="0" w:space="0" w:color="auto"/>
        <w:bottom w:val="none" w:sz="0" w:space="0" w:color="auto"/>
        <w:right w:val="none" w:sz="0" w:space="0" w:color="auto"/>
      </w:divBdr>
    </w:div>
    <w:div w:id="505484771">
      <w:bodyDiv w:val="1"/>
      <w:marLeft w:val="0"/>
      <w:marRight w:val="0"/>
      <w:marTop w:val="0"/>
      <w:marBottom w:val="0"/>
      <w:divBdr>
        <w:top w:val="none" w:sz="0" w:space="0" w:color="auto"/>
        <w:left w:val="none" w:sz="0" w:space="0" w:color="auto"/>
        <w:bottom w:val="none" w:sz="0" w:space="0" w:color="auto"/>
        <w:right w:val="none" w:sz="0" w:space="0" w:color="auto"/>
      </w:divBdr>
    </w:div>
    <w:div w:id="846407695">
      <w:bodyDiv w:val="1"/>
      <w:marLeft w:val="0"/>
      <w:marRight w:val="0"/>
      <w:marTop w:val="0"/>
      <w:marBottom w:val="0"/>
      <w:divBdr>
        <w:top w:val="none" w:sz="0" w:space="0" w:color="auto"/>
        <w:left w:val="none" w:sz="0" w:space="0" w:color="auto"/>
        <w:bottom w:val="none" w:sz="0" w:space="0" w:color="auto"/>
        <w:right w:val="none" w:sz="0" w:space="0" w:color="auto"/>
      </w:divBdr>
    </w:div>
    <w:div w:id="910893441">
      <w:bodyDiv w:val="1"/>
      <w:marLeft w:val="0"/>
      <w:marRight w:val="0"/>
      <w:marTop w:val="0"/>
      <w:marBottom w:val="0"/>
      <w:divBdr>
        <w:top w:val="none" w:sz="0" w:space="0" w:color="auto"/>
        <w:left w:val="none" w:sz="0" w:space="0" w:color="auto"/>
        <w:bottom w:val="none" w:sz="0" w:space="0" w:color="auto"/>
        <w:right w:val="none" w:sz="0" w:space="0" w:color="auto"/>
      </w:divBdr>
    </w:div>
    <w:div w:id="1157266256">
      <w:bodyDiv w:val="1"/>
      <w:marLeft w:val="0"/>
      <w:marRight w:val="0"/>
      <w:marTop w:val="0"/>
      <w:marBottom w:val="0"/>
      <w:divBdr>
        <w:top w:val="none" w:sz="0" w:space="0" w:color="auto"/>
        <w:left w:val="none" w:sz="0" w:space="0" w:color="auto"/>
        <w:bottom w:val="none" w:sz="0" w:space="0" w:color="auto"/>
        <w:right w:val="none" w:sz="0" w:space="0" w:color="auto"/>
      </w:divBdr>
    </w:div>
    <w:div w:id="1577084723">
      <w:bodyDiv w:val="1"/>
      <w:marLeft w:val="0"/>
      <w:marRight w:val="0"/>
      <w:marTop w:val="0"/>
      <w:marBottom w:val="0"/>
      <w:divBdr>
        <w:top w:val="none" w:sz="0" w:space="0" w:color="auto"/>
        <w:left w:val="none" w:sz="0" w:space="0" w:color="auto"/>
        <w:bottom w:val="none" w:sz="0" w:space="0" w:color="auto"/>
        <w:right w:val="none" w:sz="0" w:space="0" w:color="auto"/>
      </w:divBdr>
    </w:div>
    <w:div w:id="1656102343">
      <w:bodyDiv w:val="1"/>
      <w:marLeft w:val="0"/>
      <w:marRight w:val="0"/>
      <w:marTop w:val="0"/>
      <w:marBottom w:val="0"/>
      <w:divBdr>
        <w:top w:val="none" w:sz="0" w:space="0" w:color="auto"/>
        <w:left w:val="none" w:sz="0" w:space="0" w:color="auto"/>
        <w:bottom w:val="none" w:sz="0" w:space="0" w:color="auto"/>
        <w:right w:val="none" w:sz="0" w:space="0" w:color="auto"/>
      </w:divBdr>
    </w:div>
    <w:div w:id="1720668258">
      <w:bodyDiv w:val="1"/>
      <w:marLeft w:val="0"/>
      <w:marRight w:val="0"/>
      <w:marTop w:val="0"/>
      <w:marBottom w:val="0"/>
      <w:divBdr>
        <w:top w:val="none" w:sz="0" w:space="0" w:color="auto"/>
        <w:left w:val="none" w:sz="0" w:space="0" w:color="auto"/>
        <w:bottom w:val="none" w:sz="0" w:space="0" w:color="auto"/>
        <w:right w:val="none" w:sz="0" w:space="0" w:color="auto"/>
      </w:divBdr>
    </w:div>
    <w:div w:id="1724253576">
      <w:bodyDiv w:val="1"/>
      <w:marLeft w:val="0"/>
      <w:marRight w:val="0"/>
      <w:marTop w:val="0"/>
      <w:marBottom w:val="0"/>
      <w:divBdr>
        <w:top w:val="none" w:sz="0" w:space="0" w:color="auto"/>
        <w:left w:val="none" w:sz="0" w:space="0" w:color="auto"/>
        <w:bottom w:val="none" w:sz="0" w:space="0" w:color="auto"/>
        <w:right w:val="none" w:sz="0" w:space="0" w:color="auto"/>
      </w:divBdr>
    </w:div>
    <w:div w:id="185788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3.bin"/><Relationship Id="rId18" Type="http://schemas.openxmlformats.org/officeDocument/2006/relationships/hyperlink" Target="http://www.igra.udmurt.ru/city/mo_obr/mo_igra/Fotoarhiv/2017/Proekt%20pravil%20blagoustroistva%202017.doc"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A77CE4EF113BB14E86E00BF7ADCD6682998DF9072F24B723CC44D0A9D2D830AA4B79B9F37FAD5DS6rFH" TargetMode="Externa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yperlink" Target="http://www.igra.udmurt.ru/city/mo_obr/mo_igra/Fotoarhiv/2017/Proekt%20pravil%20blagoustroistva%202017.doc" TargetMode="External"/><Relationship Id="rId25" Type="http://schemas.openxmlformats.org/officeDocument/2006/relationships/oleObject" Target="embeddings/oleObject6.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99EFC7C702336FDEFABB8F05DBBD105C914C4C47D032BB04AEAC4AC8CAFBF1EF67168A09394D332J4k3E" TargetMode="External"/><Relationship Id="rId20" Type="http://schemas.openxmlformats.org/officeDocument/2006/relationships/hyperlink" Target="consultantplus://offline/ref=A77CE4EF113BB14E86E00BF7ADCD6682998DF9072F24B723CC44D0A9D2D830AA4B79B9F37FAD5FS6r7H"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599EFC7C702336FDEFABB8F05DBBD105C914C4C47F042BB04AEAC4AC8CAFBF1EF67168A09394D133J4k7E" TargetMode="External"/><Relationship Id="rId23" Type="http://schemas.openxmlformats.org/officeDocument/2006/relationships/oleObject" Target="embeddings/oleObject5.bin"/><Relationship Id="rId28"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hyperlink" Target="consultantplus://offline/ref=A77CE4EF113BB14E86E00BF7ADCD6682998DF9072F24B723CC44D0A9D2D830AA4B79B9F37FAE5BS6rDH"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4.bin"/><Relationship Id="rId22" Type="http://schemas.openxmlformats.org/officeDocument/2006/relationships/hyperlink" Target="consultantplus://offline/ref=A77CE4EF113BB14E86E00BF7ADCD6682998DF9072F24B723CC44D0A9D2D830AA4B79B9F37FAD52S6rDH"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43810-D033-4B53-B24B-7B1E2BF6B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19505</Words>
  <Characters>111185</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90</cp:revision>
  <dcterms:created xsi:type="dcterms:W3CDTF">2016-04-19T05:32:00Z</dcterms:created>
  <dcterms:modified xsi:type="dcterms:W3CDTF">2019-10-04T09:44:00Z</dcterms:modified>
</cp:coreProperties>
</file>