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73" w:rsidRPr="00316933" w:rsidRDefault="00FF1773" w:rsidP="00FF1773">
      <w:pPr>
        <w:shd w:val="clear" w:color="auto" w:fill="FFFFFF"/>
        <w:spacing w:before="1349"/>
        <w:ind w:left="10"/>
        <w:jc w:val="center"/>
        <w:rPr>
          <w:b/>
          <w:bCs/>
          <w:color w:val="313131"/>
          <w:spacing w:val="61"/>
          <w:w w:val="102"/>
        </w:rPr>
      </w:pPr>
      <w:r w:rsidRPr="00316933">
        <w:rPr>
          <w:noProof/>
        </w:rPr>
        <w:drawing>
          <wp:inline distT="0" distB="0" distL="0" distR="0" wp14:anchorId="655B20C0" wp14:editId="740450E5">
            <wp:extent cx="1219200" cy="1781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9200" cy="1781175"/>
                    </a:xfrm>
                    <a:prstGeom prst="rect">
                      <a:avLst/>
                    </a:prstGeom>
                    <a:noFill/>
                    <a:ln>
                      <a:noFill/>
                    </a:ln>
                  </pic:spPr>
                </pic:pic>
              </a:graphicData>
            </a:graphic>
          </wp:inline>
        </w:drawing>
      </w:r>
      <w:r w:rsidRPr="00316933">
        <w:rPr>
          <w:b/>
          <w:bCs/>
          <w:color w:val="313131"/>
          <w:spacing w:val="61"/>
          <w:w w:val="102"/>
        </w:rPr>
        <w:t xml:space="preserve">  </w:t>
      </w:r>
    </w:p>
    <w:p w:rsidR="00FF1773" w:rsidRPr="00316933" w:rsidRDefault="00FF1773" w:rsidP="00FF1773">
      <w:pPr>
        <w:shd w:val="clear" w:color="auto" w:fill="FFFFFF"/>
        <w:spacing w:before="1349"/>
        <w:ind w:left="10"/>
        <w:jc w:val="center"/>
        <w:rPr>
          <w:b/>
          <w:bCs/>
          <w:color w:val="313131"/>
          <w:spacing w:val="61"/>
          <w:w w:val="102"/>
        </w:rPr>
      </w:pPr>
      <w:r w:rsidRPr="00316933">
        <w:rPr>
          <w:b/>
          <w:bCs/>
          <w:color w:val="313131"/>
          <w:spacing w:val="61"/>
          <w:w w:val="102"/>
        </w:rPr>
        <w:t xml:space="preserve">  </w:t>
      </w:r>
    </w:p>
    <w:p w:rsidR="00FF1773" w:rsidRPr="00316933" w:rsidRDefault="00FF1773" w:rsidP="00FF1773">
      <w:pPr>
        <w:shd w:val="clear" w:color="auto" w:fill="FFFFFF"/>
        <w:spacing w:before="1349"/>
        <w:ind w:left="10"/>
        <w:jc w:val="center"/>
        <w:rPr>
          <w:b/>
          <w:bCs/>
        </w:rPr>
      </w:pPr>
      <w:r w:rsidRPr="00316933">
        <w:rPr>
          <w:b/>
          <w:bCs/>
          <w:color w:val="313131"/>
          <w:spacing w:val="61"/>
          <w:w w:val="102"/>
        </w:rPr>
        <w:t>ВЕСТНИК</w:t>
      </w:r>
    </w:p>
    <w:p w:rsidR="00FF1773" w:rsidRPr="00316933" w:rsidRDefault="00FF1773" w:rsidP="00FF1773">
      <w:pPr>
        <w:shd w:val="clear" w:color="auto" w:fill="FFFFFF"/>
        <w:jc w:val="center"/>
        <w:rPr>
          <w:b/>
          <w:bCs/>
          <w:color w:val="313131"/>
        </w:rPr>
      </w:pPr>
      <w:r w:rsidRPr="00316933">
        <w:rPr>
          <w:b/>
          <w:bCs/>
          <w:color w:val="313131"/>
        </w:rPr>
        <w:t>правовых актов органов местного самоуправления</w:t>
      </w:r>
    </w:p>
    <w:p w:rsidR="00FF1773" w:rsidRPr="00316933" w:rsidRDefault="00FF1773" w:rsidP="00FF1773">
      <w:pPr>
        <w:shd w:val="clear" w:color="auto" w:fill="FFFFFF"/>
        <w:jc w:val="center"/>
        <w:rPr>
          <w:b/>
          <w:bCs/>
        </w:rPr>
      </w:pPr>
      <w:r w:rsidRPr="00316933">
        <w:rPr>
          <w:b/>
          <w:bCs/>
          <w:color w:val="313131"/>
          <w:spacing w:val="-1"/>
        </w:rPr>
        <w:t>муниципального образования «Дебинское»</w:t>
      </w:r>
    </w:p>
    <w:p w:rsidR="00FF1773" w:rsidRPr="00316933" w:rsidRDefault="002F39D7" w:rsidP="00FF1773">
      <w:pPr>
        <w:shd w:val="clear" w:color="auto" w:fill="FFFFFF"/>
        <w:spacing w:before="538"/>
        <w:ind w:right="14"/>
        <w:jc w:val="center"/>
        <w:rPr>
          <w:rFonts w:ascii="Arial" w:hAnsi="Arial" w:cs="Arial"/>
          <w:b/>
          <w:bCs/>
          <w:color w:val="000000"/>
        </w:rPr>
      </w:pPr>
      <w:r w:rsidRPr="00316933">
        <w:rPr>
          <w:rFonts w:ascii="Arial" w:hAnsi="Arial" w:cs="Arial"/>
          <w:b/>
          <w:bCs/>
          <w:color w:val="000000"/>
        </w:rPr>
        <w:t xml:space="preserve">№ </w:t>
      </w:r>
      <w:r w:rsidR="00B973EF" w:rsidRPr="00316933">
        <w:rPr>
          <w:rFonts w:ascii="Arial" w:hAnsi="Arial" w:cs="Arial"/>
          <w:b/>
          <w:bCs/>
          <w:color w:val="000000"/>
        </w:rPr>
        <w:t>6</w:t>
      </w:r>
      <w:r w:rsidR="000E469A">
        <w:rPr>
          <w:rFonts w:ascii="Arial" w:hAnsi="Arial" w:cs="Arial"/>
          <w:b/>
          <w:bCs/>
          <w:color w:val="000000"/>
        </w:rPr>
        <w:t>7</w:t>
      </w:r>
    </w:p>
    <w:p w:rsidR="00FF1773" w:rsidRPr="00316933" w:rsidRDefault="00FF1773" w:rsidP="00FF1773">
      <w:pPr>
        <w:shd w:val="clear" w:color="auto" w:fill="FFFFFF"/>
        <w:spacing w:before="538"/>
        <w:ind w:right="14"/>
        <w:jc w:val="center"/>
        <w:rPr>
          <w:rFonts w:ascii="Arial" w:hAnsi="Arial" w:cs="Arial"/>
          <w:b/>
          <w:bCs/>
          <w:color w:val="000000"/>
        </w:rPr>
      </w:pPr>
    </w:p>
    <w:p w:rsidR="00FF1773" w:rsidRPr="00316933" w:rsidRDefault="00FF1773" w:rsidP="00FF1773">
      <w:pPr>
        <w:shd w:val="clear" w:color="auto" w:fill="FFFFFF"/>
        <w:spacing w:before="538"/>
        <w:ind w:right="14"/>
        <w:jc w:val="center"/>
        <w:rPr>
          <w:rFonts w:ascii="Arial" w:hAnsi="Arial" w:cs="Arial"/>
          <w:b/>
          <w:bCs/>
          <w:color w:val="000000"/>
        </w:rPr>
      </w:pPr>
    </w:p>
    <w:p w:rsidR="00FF1773" w:rsidRPr="00316933" w:rsidRDefault="00FF1773" w:rsidP="00FF1773">
      <w:pPr>
        <w:shd w:val="clear" w:color="auto" w:fill="FFFFFF"/>
        <w:spacing w:before="538"/>
        <w:ind w:right="14"/>
        <w:jc w:val="center"/>
        <w:rPr>
          <w:rFonts w:ascii="Arial" w:hAnsi="Arial" w:cs="Arial"/>
          <w:b/>
          <w:bCs/>
          <w:color w:val="000000"/>
        </w:rPr>
      </w:pPr>
    </w:p>
    <w:p w:rsidR="00FF1773" w:rsidRPr="00316933" w:rsidRDefault="00FF1773" w:rsidP="00FF1773">
      <w:pPr>
        <w:shd w:val="clear" w:color="auto" w:fill="FFFFFF"/>
        <w:spacing w:before="538"/>
        <w:ind w:right="14"/>
        <w:rPr>
          <w:rFonts w:ascii="Arial" w:hAnsi="Arial" w:cs="Arial"/>
          <w:b/>
          <w:bCs/>
          <w:color w:val="000000"/>
        </w:rPr>
      </w:pPr>
    </w:p>
    <w:p w:rsidR="00FF1773" w:rsidRDefault="00FF1773" w:rsidP="00FF1773">
      <w:pPr>
        <w:jc w:val="center"/>
        <w:rPr>
          <w:b/>
          <w:bCs/>
        </w:rPr>
      </w:pPr>
    </w:p>
    <w:p w:rsidR="003A1F64" w:rsidRDefault="003A1F64" w:rsidP="00FF1773">
      <w:pPr>
        <w:jc w:val="center"/>
        <w:rPr>
          <w:b/>
          <w:bCs/>
        </w:rPr>
      </w:pPr>
    </w:p>
    <w:p w:rsidR="003A1F64" w:rsidRPr="00316933" w:rsidRDefault="003A1F64" w:rsidP="00FF1773">
      <w:pPr>
        <w:jc w:val="center"/>
        <w:rPr>
          <w:b/>
          <w:bCs/>
        </w:rPr>
      </w:pPr>
    </w:p>
    <w:p w:rsidR="00FF1773" w:rsidRPr="00316933" w:rsidRDefault="00FF1773" w:rsidP="00FF1773">
      <w:pPr>
        <w:jc w:val="center"/>
        <w:rPr>
          <w:b/>
          <w:bCs/>
        </w:rPr>
      </w:pPr>
      <w:r w:rsidRPr="00316933">
        <w:rPr>
          <w:b/>
          <w:bCs/>
        </w:rPr>
        <w:t>Официальное издание</w:t>
      </w:r>
    </w:p>
    <w:p w:rsidR="00FF1773" w:rsidRPr="00316933" w:rsidRDefault="00FF1773" w:rsidP="00FF1773">
      <w:pPr>
        <w:jc w:val="center"/>
        <w:rPr>
          <w:b/>
          <w:bCs/>
        </w:rPr>
      </w:pPr>
      <w:r w:rsidRPr="00316933">
        <w:rPr>
          <w:b/>
          <w:bCs/>
        </w:rPr>
        <w:t xml:space="preserve"> основано в  июне 2010 года</w:t>
      </w:r>
    </w:p>
    <w:p w:rsidR="00FF1773" w:rsidRDefault="00FF1773" w:rsidP="00FF1773">
      <w:pPr>
        <w:jc w:val="center"/>
        <w:rPr>
          <w:b/>
          <w:bCs/>
        </w:rPr>
      </w:pPr>
    </w:p>
    <w:p w:rsidR="003A1F64" w:rsidRPr="00316933" w:rsidRDefault="003A1F64" w:rsidP="00FF1773">
      <w:pPr>
        <w:jc w:val="center"/>
        <w:rPr>
          <w:b/>
          <w:bCs/>
        </w:rPr>
      </w:pPr>
    </w:p>
    <w:p w:rsidR="00FF1773" w:rsidRPr="00316933" w:rsidRDefault="00FF1773" w:rsidP="00FF1773">
      <w:pPr>
        <w:jc w:val="center"/>
        <w:rPr>
          <w:b/>
          <w:bCs/>
        </w:rPr>
      </w:pPr>
      <w:r w:rsidRPr="00316933">
        <w:rPr>
          <w:b/>
          <w:bCs/>
        </w:rPr>
        <w:t>Удмуртская Республика, с. Дебы</w:t>
      </w:r>
    </w:p>
    <w:p w:rsidR="00FF1773" w:rsidRPr="00316933" w:rsidRDefault="000E469A" w:rsidP="00FF1773">
      <w:pPr>
        <w:jc w:val="center"/>
        <w:rPr>
          <w:b/>
          <w:bCs/>
        </w:rPr>
      </w:pPr>
      <w:r>
        <w:rPr>
          <w:b/>
          <w:bCs/>
        </w:rPr>
        <w:t>дека</w:t>
      </w:r>
      <w:r w:rsidR="00580217" w:rsidRPr="00316933">
        <w:rPr>
          <w:b/>
          <w:bCs/>
        </w:rPr>
        <w:t>брь</w:t>
      </w:r>
      <w:r w:rsidR="00FF1773" w:rsidRPr="00316933">
        <w:rPr>
          <w:b/>
          <w:bCs/>
        </w:rPr>
        <w:t xml:space="preserve">  201</w:t>
      </w:r>
      <w:r w:rsidR="00B973EF" w:rsidRPr="00316933">
        <w:rPr>
          <w:b/>
          <w:bCs/>
        </w:rPr>
        <w:t>8</w:t>
      </w:r>
      <w:r w:rsidR="00FF1773" w:rsidRPr="00316933">
        <w:rPr>
          <w:b/>
          <w:bCs/>
        </w:rPr>
        <w:t xml:space="preserve"> года</w:t>
      </w:r>
    </w:p>
    <w:p w:rsidR="00FF1773" w:rsidRPr="00316933" w:rsidRDefault="00FF1773" w:rsidP="00FF1773">
      <w:pPr>
        <w:shd w:val="clear" w:color="auto" w:fill="FFFFFF"/>
        <w:spacing w:before="235"/>
        <w:ind w:left="811"/>
        <w:rPr>
          <w:b/>
          <w:bCs/>
          <w:color w:val="313131"/>
        </w:rPr>
      </w:pPr>
    </w:p>
    <w:p w:rsidR="00FF1773" w:rsidRPr="00316933" w:rsidRDefault="00FF1773" w:rsidP="00FF1773">
      <w:pPr>
        <w:shd w:val="clear" w:color="auto" w:fill="FFFFFF"/>
        <w:spacing w:before="235"/>
        <w:ind w:left="811"/>
        <w:rPr>
          <w:b/>
          <w:bCs/>
          <w:color w:val="313131"/>
        </w:rPr>
      </w:pPr>
    </w:p>
    <w:p w:rsidR="00FF1773" w:rsidRPr="00316933" w:rsidRDefault="00FF1773" w:rsidP="00FF1773">
      <w:pPr>
        <w:rPr>
          <w:b/>
          <w:bCs/>
        </w:rPr>
      </w:pPr>
    </w:p>
    <w:p w:rsidR="00FF1773" w:rsidRPr="00316933" w:rsidRDefault="00FF1773" w:rsidP="00FF1773">
      <w:pPr>
        <w:rPr>
          <w:b/>
          <w:bCs/>
        </w:rPr>
      </w:pPr>
    </w:p>
    <w:p w:rsidR="00FF1773" w:rsidRPr="00316933" w:rsidRDefault="00FF1773" w:rsidP="00FF1773">
      <w:pPr>
        <w:rPr>
          <w:b/>
          <w:bCs/>
        </w:rPr>
      </w:pPr>
    </w:p>
    <w:p w:rsidR="00FF1773" w:rsidRPr="00316933" w:rsidRDefault="00FF1773" w:rsidP="00FF1773">
      <w:pPr>
        <w:rPr>
          <w:b/>
          <w:bCs/>
        </w:rPr>
      </w:pPr>
    </w:p>
    <w:p w:rsidR="00FF1773" w:rsidRPr="00316933" w:rsidRDefault="00FF1773" w:rsidP="00FF1773">
      <w:pPr>
        <w:rPr>
          <w:b/>
          <w:bCs/>
        </w:rPr>
      </w:pPr>
      <w:r w:rsidRPr="00316933">
        <w:rPr>
          <w:b/>
          <w:bCs/>
        </w:rPr>
        <w:t xml:space="preserve">                                                 Учредитель издания:</w:t>
      </w:r>
    </w:p>
    <w:p w:rsidR="00FF1773" w:rsidRPr="00316933" w:rsidRDefault="00FF1773" w:rsidP="00FF1773">
      <w:pPr>
        <w:rPr>
          <w:b/>
          <w:bCs/>
        </w:rPr>
      </w:pPr>
    </w:p>
    <w:p w:rsidR="00FF1773" w:rsidRPr="00316933" w:rsidRDefault="00FF1773" w:rsidP="00FF1773">
      <w:r w:rsidRPr="00316933">
        <w:t>Совет депутатов муниципального образования «Дебинское»</w:t>
      </w:r>
    </w:p>
    <w:p w:rsidR="00FF1773" w:rsidRPr="00316933" w:rsidRDefault="00FF1773" w:rsidP="00FF1773">
      <w:r w:rsidRPr="00316933">
        <w:t>«Вестник правовых актов органов местного  самоуправления муниципального образования «Дебинское» издается в</w:t>
      </w:r>
      <w:r w:rsidRPr="00316933">
        <w:rPr>
          <w:color w:val="313131"/>
          <w:spacing w:val="-1"/>
        </w:rPr>
        <w:t xml:space="preserve"> соответствии с решением Совета депутатов муниципального образование «Дебинское» № 68 от 25.06.2010 г.</w:t>
      </w:r>
      <w:r w:rsidRPr="00316933">
        <w:rPr>
          <w:b/>
          <w:bCs/>
        </w:rPr>
        <w:t xml:space="preserve"> </w:t>
      </w:r>
      <w:r w:rsidRPr="00316933">
        <w:t>(Об  учреждении средства массовой информации  «Вестник правовых актов органов местного самоуправления  муниципального образования «Дебин</w:t>
      </w:r>
      <w:r w:rsidRPr="00316933">
        <w:rPr>
          <w:color w:val="313131"/>
          <w:spacing w:val="-1"/>
        </w:rPr>
        <w:t>ское</w:t>
      </w:r>
      <w:r w:rsidRPr="00316933">
        <w:t>»)</w:t>
      </w:r>
    </w:p>
    <w:p w:rsidR="00FF1773" w:rsidRPr="00316933" w:rsidRDefault="00FF1773" w:rsidP="00FF1773">
      <w:pPr>
        <w:shd w:val="clear" w:color="auto" w:fill="FFFFFF"/>
        <w:spacing w:line="298" w:lineRule="exact"/>
      </w:pPr>
    </w:p>
    <w:p w:rsidR="00FF1773" w:rsidRPr="00316933" w:rsidRDefault="00FF1773" w:rsidP="00FF1773">
      <w:pPr>
        <w:shd w:val="clear" w:color="auto" w:fill="FFFFFF"/>
        <w:spacing w:before="235"/>
        <w:ind w:left="811"/>
        <w:jc w:val="center"/>
        <w:rPr>
          <w:b/>
          <w:bCs/>
        </w:rPr>
      </w:pPr>
    </w:p>
    <w:p w:rsidR="00FF1773" w:rsidRPr="00316933" w:rsidRDefault="00FF1773" w:rsidP="00FF1773">
      <w:pPr>
        <w:shd w:val="clear" w:color="auto" w:fill="FFFFFF"/>
        <w:spacing w:before="235"/>
        <w:ind w:left="811"/>
        <w:jc w:val="center"/>
        <w:rPr>
          <w:b/>
          <w:bCs/>
        </w:rPr>
      </w:pPr>
    </w:p>
    <w:p w:rsidR="00FF1773" w:rsidRPr="00316933" w:rsidRDefault="00FF1773" w:rsidP="00FF1773">
      <w:pPr>
        <w:shd w:val="clear" w:color="auto" w:fill="FFFFFF"/>
        <w:spacing w:before="235"/>
        <w:ind w:left="811"/>
        <w:jc w:val="center"/>
        <w:rPr>
          <w:b/>
          <w:bCs/>
        </w:rPr>
      </w:pPr>
      <w:r w:rsidRPr="00316933">
        <w:rPr>
          <w:b/>
          <w:bCs/>
        </w:rPr>
        <w:t>Состав редакционного совета средства массовой информации</w:t>
      </w:r>
    </w:p>
    <w:p w:rsidR="00FF1773" w:rsidRPr="00316933" w:rsidRDefault="00FF1773" w:rsidP="00FF1773">
      <w:pPr>
        <w:shd w:val="clear" w:color="auto" w:fill="FFFFFF"/>
        <w:spacing w:before="235"/>
        <w:ind w:left="811"/>
        <w:jc w:val="center"/>
        <w:rPr>
          <w:b/>
          <w:bCs/>
        </w:rPr>
      </w:pPr>
      <w:r w:rsidRPr="00316933">
        <w:rPr>
          <w:b/>
          <w:bCs/>
        </w:rPr>
        <w:t>«Вестник правовых актов</w:t>
      </w:r>
    </w:p>
    <w:p w:rsidR="00FF1773" w:rsidRPr="00316933" w:rsidRDefault="00FF1773" w:rsidP="00FF1773">
      <w:pPr>
        <w:shd w:val="clear" w:color="auto" w:fill="FFFFFF"/>
        <w:spacing w:before="235"/>
        <w:ind w:left="811"/>
        <w:jc w:val="center"/>
        <w:rPr>
          <w:b/>
          <w:bCs/>
        </w:rPr>
      </w:pPr>
      <w:r w:rsidRPr="00316933">
        <w:rPr>
          <w:b/>
          <w:bCs/>
        </w:rPr>
        <w:t>органов местного самоуправления муниципального образования «Дебин</w:t>
      </w:r>
      <w:r w:rsidRPr="00316933">
        <w:rPr>
          <w:b/>
          <w:bCs/>
          <w:color w:val="313131"/>
          <w:spacing w:val="-1"/>
        </w:rPr>
        <w:t>ско</w:t>
      </w:r>
      <w:r w:rsidRPr="00316933">
        <w:rPr>
          <w:color w:val="313131"/>
          <w:spacing w:val="-1"/>
        </w:rPr>
        <w:t>е</w:t>
      </w:r>
      <w:r w:rsidRPr="00316933">
        <w:rPr>
          <w:b/>
          <w:bCs/>
        </w:rPr>
        <w:t>»</w:t>
      </w:r>
    </w:p>
    <w:p w:rsidR="00FF1773" w:rsidRPr="00316933" w:rsidRDefault="00FF1773" w:rsidP="00FF1773">
      <w:pPr>
        <w:shd w:val="clear" w:color="auto" w:fill="FFFFFF"/>
        <w:spacing w:before="235"/>
        <w:ind w:left="811"/>
        <w:jc w:val="center"/>
        <w:rPr>
          <w:b/>
          <w:bCs/>
        </w:rPr>
      </w:pPr>
    </w:p>
    <w:p w:rsidR="00FF1773" w:rsidRPr="00316933" w:rsidRDefault="00FF1773" w:rsidP="00FF1773">
      <w:pPr>
        <w:ind w:firstLine="540"/>
        <w:jc w:val="both"/>
        <w:rPr>
          <w:b/>
          <w:bCs/>
        </w:rPr>
      </w:pPr>
    </w:p>
    <w:p w:rsidR="00FF1773" w:rsidRPr="00316933" w:rsidRDefault="00FF1773" w:rsidP="00FF1773">
      <w:pPr>
        <w:ind w:firstLine="540"/>
        <w:jc w:val="both"/>
        <w:rPr>
          <w:b/>
          <w:bCs/>
        </w:rPr>
      </w:pPr>
      <w:r w:rsidRPr="00316933">
        <w:rPr>
          <w:b/>
          <w:bCs/>
        </w:rPr>
        <w:t>Руководитель редакционного совета:</w:t>
      </w:r>
    </w:p>
    <w:p w:rsidR="00FF1773" w:rsidRPr="00316933" w:rsidRDefault="00FF1773" w:rsidP="00FF1773">
      <w:pPr>
        <w:ind w:firstLine="540"/>
        <w:jc w:val="both"/>
      </w:pPr>
      <w:r w:rsidRPr="00316933">
        <w:t>Князев Анатолий Аркадиевич, Глава  муниципального образования  «Дебин</w:t>
      </w:r>
      <w:r w:rsidRPr="00316933">
        <w:rPr>
          <w:color w:val="313131"/>
          <w:spacing w:val="-1"/>
        </w:rPr>
        <w:t>ское</w:t>
      </w:r>
      <w:r w:rsidRPr="00316933">
        <w:t>»</w:t>
      </w:r>
    </w:p>
    <w:p w:rsidR="00FF1773" w:rsidRPr="00316933" w:rsidRDefault="00FF1773" w:rsidP="00FF1773">
      <w:pPr>
        <w:ind w:firstLine="540"/>
        <w:jc w:val="both"/>
        <w:rPr>
          <w:b/>
          <w:bCs/>
        </w:rPr>
      </w:pPr>
      <w:r w:rsidRPr="00316933">
        <w:rPr>
          <w:b/>
          <w:bCs/>
        </w:rPr>
        <w:t>Ответственный секретарь редакционного совета:</w:t>
      </w:r>
    </w:p>
    <w:p w:rsidR="00FF1773" w:rsidRPr="00316933" w:rsidRDefault="00FF1773" w:rsidP="00FF1773">
      <w:pPr>
        <w:ind w:firstLine="540"/>
        <w:jc w:val="both"/>
      </w:pPr>
      <w:r w:rsidRPr="00316933">
        <w:t xml:space="preserve">Деветьярова Галина Геннадьевна </w:t>
      </w:r>
      <w:r w:rsidR="00270E83" w:rsidRPr="00316933">
        <w:t>–</w:t>
      </w:r>
      <w:r w:rsidRPr="00316933">
        <w:t xml:space="preserve"> специалист  Администрации муниципального образования  «Дебин</w:t>
      </w:r>
      <w:r w:rsidRPr="00316933">
        <w:rPr>
          <w:color w:val="313131"/>
          <w:spacing w:val="-1"/>
        </w:rPr>
        <w:t>ское</w:t>
      </w:r>
      <w:r w:rsidRPr="00316933">
        <w:t>»;</w:t>
      </w:r>
    </w:p>
    <w:p w:rsidR="00FF1773" w:rsidRPr="00316933" w:rsidRDefault="00FF1773" w:rsidP="00FF1773">
      <w:pPr>
        <w:ind w:firstLine="540"/>
        <w:jc w:val="both"/>
        <w:rPr>
          <w:b/>
          <w:bCs/>
        </w:rPr>
      </w:pPr>
      <w:r w:rsidRPr="00316933">
        <w:rPr>
          <w:b/>
          <w:bCs/>
        </w:rPr>
        <w:t>Член редакционного совета:</w:t>
      </w:r>
    </w:p>
    <w:p w:rsidR="00FF1773" w:rsidRPr="00316933" w:rsidRDefault="00FF1773" w:rsidP="00FF1773">
      <w:pPr>
        <w:ind w:firstLine="540"/>
        <w:jc w:val="both"/>
      </w:pPr>
      <w:r w:rsidRPr="00316933">
        <w:t>Ворончихина Фаина Валериановна – ведущий библиотекарь Дебинской библиотеки</w:t>
      </w: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FF1773" w:rsidRPr="00316933" w:rsidRDefault="00FF1773" w:rsidP="00FF1773">
      <w:pPr>
        <w:shd w:val="clear" w:color="auto" w:fill="FFFFFF"/>
        <w:spacing w:before="235"/>
        <w:ind w:left="811"/>
        <w:rPr>
          <w:b/>
          <w:bCs/>
        </w:rPr>
      </w:pPr>
    </w:p>
    <w:p w:rsidR="003A1F64" w:rsidRPr="00316933" w:rsidRDefault="003A1F64" w:rsidP="00FF1773">
      <w:pPr>
        <w:shd w:val="clear" w:color="auto" w:fill="FFFFFF"/>
        <w:spacing w:before="235"/>
        <w:rPr>
          <w:b/>
          <w:bCs/>
        </w:rPr>
      </w:pPr>
    </w:p>
    <w:p w:rsidR="00393BE8" w:rsidRPr="00316933" w:rsidRDefault="00393BE8" w:rsidP="00393BE8">
      <w:pPr>
        <w:pStyle w:val="4"/>
        <w:rPr>
          <w:sz w:val="20"/>
          <w:szCs w:val="20"/>
        </w:rPr>
      </w:pPr>
      <w:r w:rsidRPr="00316933">
        <w:rPr>
          <w:sz w:val="20"/>
          <w:szCs w:val="20"/>
        </w:rPr>
        <w:lastRenderedPageBreak/>
        <w:t>СОДЕРЖАНИЕ</w:t>
      </w:r>
    </w:p>
    <w:tbl>
      <w:tblPr>
        <w:tblpPr w:leftFromText="180" w:rightFromText="180" w:vertAnchor="text" w:horzAnchor="margin" w:tblpY="294"/>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799"/>
        <w:gridCol w:w="1702"/>
      </w:tblGrid>
      <w:tr w:rsidR="00393BE8" w:rsidRPr="00316933" w:rsidTr="00B1336A">
        <w:tc>
          <w:tcPr>
            <w:tcW w:w="10035" w:type="dxa"/>
            <w:gridSpan w:val="3"/>
            <w:tcBorders>
              <w:top w:val="single" w:sz="4" w:space="0" w:color="auto"/>
              <w:left w:val="single" w:sz="4" w:space="0" w:color="auto"/>
              <w:bottom w:val="single" w:sz="4" w:space="0" w:color="auto"/>
              <w:right w:val="single" w:sz="4" w:space="0" w:color="auto"/>
            </w:tcBorders>
            <w:hideMark/>
          </w:tcPr>
          <w:p w:rsidR="00393BE8" w:rsidRPr="00316933" w:rsidRDefault="00393BE8">
            <w:pPr>
              <w:pStyle w:val="3"/>
              <w:rPr>
                <w:sz w:val="20"/>
                <w:szCs w:val="20"/>
              </w:rPr>
            </w:pPr>
            <w:r w:rsidRPr="00316933">
              <w:rPr>
                <w:sz w:val="20"/>
                <w:szCs w:val="20"/>
              </w:rPr>
              <w:t>Решения Совета депутатов муниципального образования «Дебинское»</w:t>
            </w:r>
          </w:p>
        </w:tc>
      </w:tr>
      <w:tr w:rsidR="00B1336A" w:rsidRPr="00316933" w:rsidTr="00B1336A">
        <w:tc>
          <w:tcPr>
            <w:tcW w:w="534" w:type="dxa"/>
            <w:tcBorders>
              <w:top w:val="single" w:sz="4" w:space="0" w:color="auto"/>
              <w:left w:val="single" w:sz="4" w:space="0" w:color="auto"/>
              <w:bottom w:val="single" w:sz="4" w:space="0" w:color="auto"/>
              <w:right w:val="single" w:sz="4" w:space="0" w:color="auto"/>
            </w:tcBorders>
            <w:hideMark/>
          </w:tcPr>
          <w:p w:rsidR="00B1336A" w:rsidRPr="00FE04DE" w:rsidRDefault="00B1336A">
            <w:pPr>
              <w:spacing w:before="235"/>
            </w:pPr>
            <w:r w:rsidRPr="00FE04DE">
              <w:t>1</w:t>
            </w:r>
          </w:p>
        </w:tc>
        <w:tc>
          <w:tcPr>
            <w:tcW w:w="7799" w:type="dxa"/>
            <w:tcBorders>
              <w:top w:val="single" w:sz="4" w:space="0" w:color="auto"/>
              <w:left w:val="single" w:sz="4" w:space="0" w:color="auto"/>
              <w:bottom w:val="single" w:sz="4" w:space="0" w:color="auto"/>
              <w:right w:val="single" w:sz="4" w:space="0" w:color="auto"/>
            </w:tcBorders>
          </w:tcPr>
          <w:p w:rsidR="00B1336A" w:rsidRPr="00664CCA" w:rsidRDefault="00664CCA" w:rsidP="00664CCA">
            <w:r w:rsidRPr="00664CCA">
              <w:t>О внесении изменений и дополнений в решение  Совета депутатов от 20.12.2017 года № 61 «О бюджете муниципального образования «Дебинское» на 2018 год и на плановый период 2019-2020 годов»»</w:t>
            </w:r>
          </w:p>
        </w:tc>
        <w:tc>
          <w:tcPr>
            <w:tcW w:w="1702" w:type="dxa"/>
            <w:tcBorders>
              <w:top w:val="single" w:sz="4" w:space="0" w:color="auto"/>
              <w:left w:val="single" w:sz="4" w:space="0" w:color="auto"/>
              <w:bottom w:val="single" w:sz="4" w:space="0" w:color="auto"/>
              <w:right w:val="single" w:sz="4" w:space="0" w:color="auto"/>
            </w:tcBorders>
          </w:tcPr>
          <w:p w:rsidR="00B1336A" w:rsidRPr="00316933" w:rsidRDefault="0036095D" w:rsidP="00580217">
            <w:pPr>
              <w:spacing w:before="235"/>
              <w:jc w:val="center"/>
            </w:pPr>
            <w:r>
              <w:t>3</w:t>
            </w:r>
            <w:r w:rsidR="0038184A">
              <w:t>-4</w:t>
            </w:r>
          </w:p>
        </w:tc>
      </w:tr>
      <w:tr w:rsidR="00FD4EAA" w:rsidRPr="00316933" w:rsidTr="002F39D7">
        <w:tc>
          <w:tcPr>
            <w:tcW w:w="534" w:type="dxa"/>
            <w:tcBorders>
              <w:top w:val="single" w:sz="4" w:space="0" w:color="auto"/>
              <w:left w:val="single" w:sz="4" w:space="0" w:color="auto"/>
              <w:bottom w:val="single" w:sz="4" w:space="0" w:color="auto"/>
              <w:right w:val="single" w:sz="4" w:space="0" w:color="auto"/>
            </w:tcBorders>
          </w:tcPr>
          <w:p w:rsidR="00FD4EAA" w:rsidRPr="00FE04DE" w:rsidRDefault="00FE04DE" w:rsidP="00FD4EAA">
            <w:pPr>
              <w:spacing w:before="235"/>
            </w:pPr>
            <w:r w:rsidRPr="00FE04DE">
              <w:t>2</w:t>
            </w:r>
          </w:p>
        </w:tc>
        <w:tc>
          <w:tcPr>
            <w:tcW w:w="7799" w:type="dxa"/>
            <w:tcBorders>
              <w:top w:val="single" w:sz="4" w:space="0" w:color="auto"/>
              <w:left w:val="single" w:sz="4" w:space="0" w:color="auto"/>
              <w:bottom w:val="single" w:sz="4" w:space="0" w:color="auto"/>
              <w:right w:val="single" w:sz="4" w:space="0" w:color="auto"/>
            </w:tcBorders>
          </w:tcPr>
          <w:p w:rsidR="00FD4EAA" w:rsidRPr="00664CCA" w:rsidRDefault="00664CCA" w:rsidP="00664CCA">
            <w:pPr>
              <w:ind w:firstLine="540"/>
              <w:jc w:val="both"/>
              <w:outlineLvl w:val="0"/>
            </w:pPr>
            <w:r w:rsidRPr="00664CCA">
              <w:t>О прогнозе социально-экономического развития  муниципального образо</w:t>
            </w:r>
            <w:r>
              <w:t>вания  «Дебинское» на 2019 год.</w:t>
            </w:r>
          </w:p>
        </w:tc>
        <w:tc>
          <w:tcPr>
            <w:tcW w:w="1702" w:type="dxa"/>
            <w:tcBorders>
              <w:top w:val="single" w:sz="4" w:space="0" w:color="auto"/>
              <w:left w:val="single" w:sz="4" w:space="0" w:color="auto"/>
              <w:bottom w:val="single" w:sz="4" w:space="0" w:color="auto"/>
              <w:right w:val="single" w:sz="4" w:space="0" w:color="auto"/>
            </w:tcBorders>
          </w:tcPr>
          <w:p w:rsidR="00FD4EAA" w:rsidRPr="00316933" w:rsidRDefault="0036095D" w:rsidP="0038184A">
            <w:pPr>
              <w:spacing w:before="235"/>
              <w:jc w:val="center"/>
            </w:pPr>
            <w:r>
              <w:t>4-</w:t>
            </w:r>
            <w:r w:rsidR="0038184A">
              <w:t>12</w:t>
            </w:r>
          </w:p>
        </w:tc>
      </w:tr>
      <w:tr w:rsidR="00393BE8" w:rsidRPr="00316933" w:rsidTr="00B1336A">
        <w:tc>
          <w:tcPr>
            <w:tcW w:w="534" w:type="dxa"/>
            <w:tcBorders>
              <w:top w:val="single" w:sz="4" w:space="0" w:color="auto"/>
              <w:left w:val="single" w:sz="4" w:space="0" w:color="auto"/>
              <w:bottom w:val="single" w:sz="4" w:space="0" w:color="auto"/>
              <w:right w:val="single" w:sz="4" w:space="0" w:color="auto"/>
            </w:tcBorders>
          </w:tcPr>
          <w:p w:rsidR="00393BE8" w:rsidRPr="00316933" w:rsidRDefault="0066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3</w:t>
            </w:r>
          </w:p>
        </w:tc>
        <w:tc>
          <w:tcPr>
            <w:tcW w:w="7799" w:type="dxa"/>
            <w:tcBorders>
              <w:top w:val="single" w:sz="4" w:space="0" w:color="auto"/>
              <w:left w:val="single" w:sz="4" w:space="0" w:color="auto"/>
              <w:bottom w:val="single" w:sz="4" w:space="0" w:color="auto"/>
              <w:right w:val="single" w:sz="4" w:space="0" w:color="auto"/>
            </w:tcBorders>
            <w:vAlign w:val="center"/>
          </w:tcPr>
          <w:p w:rsidR="00664CCA" w:rsidRPr="00664CCA" w:rsidRDefault="00664CCA" w:rsidP="00664CCA">
            <w:r w:rsidRPr="00664CCA">
              <w:t>О бюджете муниципального образования</w:t>
            </w:r>
            <w:r>
              <w:t xml:space="preserve"> </w:t>
            </w:r>
            <w:r w:rsidRPr="00664CCA">
              <w:t>«Дебинское»</w:t>
            </w:r>
          </w:p>
          <w:p w:rsidR="00393BE8" w:rsidRPr="00664CCA" w:rsidRDefault="00664CCA" w:rsidP="00664CCA">
            <w:r w:rsidRPr="00664CCA">
              <w:t xml:space="preserve">на 2019 год и на </w:t>
            </w:r>
            <w:r>
              <w:t>плановый период 2020-2021 годов</w:t>
            </w:r>
          </w:p>
        </w:tc>
        <w:tc>
          <w:tcPr>
            <w:tcW w:w="1702" w:type="dxa"/>
            <w:tcBorders>
              <w:top w:val="single" w:sz="4" w:space="0" w:color="auto"/>
              <w:left w:val="single" w:sz="4" w:space="0" w:color="auto"/>
              <w:bottom w:val="single" w:sz="4" w:space="0" w:color="auto"/>
              <w:right w:val="single" w:sz="4" w:space="0" w:color="auto"/>
            </w:tcBorders>
          </w:tcPr>
          <w:p w:rsidR="00393BE8"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13-25</w:t>
            </w:r>
          </w:p>
        </w:tc>
      </w:tr>
      <w:tr w:rsidR="00664CCA" w:rsidRPr="00316933" w:rsidTr="00B1336A">
        <w:tc>
          <w:tcPr>
            <w:tcW w:w="534" w:type="dxa"/>
            <w:tcBorders>
              <w:top w:val="single" w:sz="4" w:space="0" w:color="auto"/>
              <w:left w:val="single" w:sz="4" w:space="0" w:color="auto"/>
              <w:bottom w:val="single" w:sz="4" w:space="0" w:color="auto"/>
              <w:right w:val="single" w:sz="4" w:space="0" w:color="auto"/>
            </w:tcBorders>
          </w:tcPr>
          <w:p w:rsidR="00664CCA" w:rsidRPr="00316933" w:rsidRDefault="0066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4</w:t>
            </w:r>
          </w:p>
        </w:tc>
        <w:tc>
          <w:tcPr>
            <w:tcW w:w="7799" w:type="dxa"/>
            <w:tcBorders>
              <w:top w:val="single" w:sz="4" w:space="0" w:color="auto"/>
              <w:left w:val="single" w:sz="4" w:space="0" w:color="auto"/>
              <w:bottom w:val="single" w:sz="4" w:space="0" w:color="auto"/>
              <w:right w:val="single" w:sz="4" w:space="0" w:color="auto"/>
            </w:tcBorders>
            <w:vAlign w:val="center"/>
          </w:tcPr>
          <w:p w:rsidR="00664CCA" w:rsidRPr="00664CCA" w:rsidRDefault="00664CCA" w:rsidP="00664CCA">
            <w:r w:rsidRPr="00664CCA">
              <w:t xml:space="preserve">Об одобрении проекта соглашения между Администрацией муниципального образования  «Дебинское»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w:t>
            </w:r>
            <w:r>
              <w:t>на 2019 год.</w:t>
            </w:r>
          </w:p>
        </w:tc>
        <w:tc>
          <w:tcPr>
            <w:tcW w:w="1702" w:type="dxa"/>
            <w:tcBorders>
              <w:top w:val="single" w:sz="4" w:space="0" w:color="auto"/>
              <w:left w:val="single" w:sz="4" w:space="0" w:color="auto"/>
              <w:bottom w:val="single" w:sz="4" w:space="0" w:color="auto"/>
              <w:right w:val="single" w:sz="4" w:space="0" w:color="auto"/>
            </w:tcBorders>
          </w:tcPr>
          <w:p w:rsidR="00664CCA"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25-29</w:t>
            </w:r>
          </w:p>
        </w:tc>
      </w:tr>
      <w:tr w:rsidR="00664CCA" w:rsidRPr="00316933" w:rsidTr="00B1336A">
        <w:tc>
          <w:tcPr>
            <w:tcW w:w="534" w:type="dxa"/>
            <w:tcBorders>
              <w:top w:val="single" w:sz="4" w:space="0" w:color="auto"/>
              <w:left w:val="single" w:sz="4" w:space="0" w:color="auto"/>
              <w:bottom w:val="single" w:sz="4" w:space="0" w:color="auto"/>
              <w:right w:val="single" w:sz="4" w:space="0" w:color="auto"/>
            </w:tcBorders>
          </w:tcPr>
          <w:p w:rsidR="00664CCA" w:rsidRPr="00316933" w:rsidRDefault="0066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5</w:t>
            </w:r>
          </w:p>
        </w:tc>
        <w:tc>
          <w:tcPr>
            <w:tcW w:w="7799" w:type="dxa"/>
            <w:tcBorders>
              <w:top w:val="single" w:sz="4" w:space="0" w:color="auto"/>
              <w:left w:val="single" w:sz="4" w:space="0" w:color="auto"/>
              <w:bottom w:val="single" w:sz="4" w:space="0" w:color="auto"/>
              <w:right w:val="single" w:sz="4" w:space="0" w:color="auto"/>
            </w:tcBorders>
            <w:vAlign w:val="center"/>
          </w:tcPr>
          <w:p w:rsidR="00664CCA" w:rsidRPr="00664CCA" w:rsidRDefault="00664CCA" w:rsidP="00664CCA">
            <w:r w:rsidRPr="00664CCA">
              <w:t>Об одобрении проекта соглашения  между Администрацией муниципального образования  «Дебинское»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2019 год.</w:t>
            </w:r>
          </w:p>
        </w:tc>
        <w:tc>
          <w:tcPr>
            <w:tcW w:w="1702" w:type="dxa"/>
            <w:tcBorders>
              <w:top w:val="single" w:sz="4" w:space="0" w:color="auto"/>
              <w:left w:val="single" w:sz="4" w:space="0" w:color="auto"/>
              <w:bottom w:val="single" w:sz="4" w:space="0" w:color="auto"/>
              <w:right w:val="single" w:sz="4" w:space="0" w:color="auto"/>
            </w:tcBorders>
          </w:tcPr>
          <w:p w:rsidR="00664CCA"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29-34</w:t>
            </w:r>
          </w:p>
        </w:tc>
      </w:tr>
      <w:tr w:rsidR="00664CCA" w:rsidRPr="00316933" w:rsidTr="00B1336A">
        <w:tc>
          <w:tcPr>
            <w:tcW w:w="534" w:type="dxa"/>
            <w:tcBorders>
              <w:top w:val="single" w:sz="4" w:space="0" w:color="auto"/>
              <w:left w:val="single" w:sz="4" w:space="0" w:color="auto"/>
              <w:bottom w:val="single" w:sz="4" w:space="0" w:color="auto"/>
              <w:right w:val="single" w:sz="4" w:space="0" w:color="auto"/>
            </w:tcBorders>
          </w:tcPr>
          <w:p w:rsidR="00664CCA" w:rsidRPr="00316933" w:rsidRDefault="0066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6</w:t>
            </w:r>
          </w:p>
        </w:tc>
        <w:tc>
          <w:tcPr>
            <w:tcW w:w="7799" w:type="dxa"/>
            <w:tcBorders>
              <w:top w:val="single" w:sz="4" w:space="0" w:color="auto"/>
              <w:left w:val="single" w:sz="4" w:space="0" w:color="auto"/>
              <w:bottom w:val="single" w:sz="4" w:space="0" w:color="auto"/>
              <w:right w:val="single" w:sz="4" w:space="0" w:color="auto"/>
            </w:tcBorders>
            <w:vAlign w:val="center"/>
          </w:tcPr>
          <w:p w:rsidR="00664CCA" w:rsidRPr="00664CCA" w:rsidRDefault="00664CCA" w:rsidP="00664CCA">
            <w:pPr>
              <w:shd w:val="clear" w:color="auto" w:fill="FFFFFF"/>
              <w:ind w:firstLine="570"/>
              <w:rPr>
                <w:bCs/>
              </w:rPr>
            </w:pPr>
            <w:r w:rsidRPr="00664CCA">
              <w:t xml:space="preserve">Об одобрении проекта дополнительного соглашения </w:t>
            </w:r>
            <w:r w:rsidRPr="00664CCA">
              <w:rPr>
                <w:bCs/>
              </w:rPr>
              <w:t>к соглашению о передаче Администрации муниципального образования «Дебинское» отдельных полномочий по решению некоторых вопросов местного значения Администрации муниципального образования «Красногорский район»</w:t>
            </w:r>
            <w:r>
              <w:rPr>
                <w:bCs/>
              </w:rPr>
              <w:t xml:space="preserve"> </w:t>
            </w:r>
            <w:r w:rsidRPr="00664CCA">
              <w:rPr>
                <w:bCs/>
              </w:rPr>
              <w:t>на 2018 год</w:t>
            </w:r>
          </w:p>
        </w:tc>
        <w:tc>
          <w:tcPr>
            <w:tcW w:w="1702" w:type="dxa"/>
            <w:tcBorders>
              <w:top w:val="single" w:sz="4" w:space="0" w:color="auto"/>
              <w:left w:val="single" w:sz="4" w:space="0" w:color="auto"/>
              <w:bottom w:val="single" w:sz="4" w:space="0" w:color="auto"/>
              <w:right w:val="single" w:sz="4" w:space="0" w:color="auto"/>
            </w:tcBorders>
          </w:tcPr>
          <w:p w:rsidR="00664CCA"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34-36</w:t>
            </w:r>
          </w:p>
        </w:tc>
      </w:tr>
      <w:tr w:rsidR="00664CCA" w:rsidRPr="00316933" w:rsidTr="00B1336A">
        <w:tc>
          <w:tcPr>
            <w:tcW w:w="534" w:type="dxa"/>
            <w:tcBorders>
              <w:top w:val="single" w:sz="4" w:space="0" w:color="auto"/>
              <w:left w:val="single" w:sz="4" w:space="0" w:color="auto"/>
              <w:bottom w:val="single" w:sz="4" w:space="0" w:color="auto"/>
              <w:right w:val="single" w:sz="4" w:space="0" w:color="auto"/>
            </w:tcBorders>
          </w:tcPr>
          <w:p w:rsidR="00664CCA" w:rsidRPr="00316933" w:rsidRDefault="00664C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7</w:t>
            </w:r>
          </w:p>
        </w:tc>
        <w:tc>
          <w:tcPr>
            <w:tcW w:w="7799" w:type="dxa"/>
            <w:tcBorders>
              <w:top w:val="single" w:sz="4" w:space="0" w:color="auto"/>
              <w:left w:val="single" w:sz="4" w:space="0" w:color="auto"/>
              <w:bottom w:val="single" w:sz="4" w:space="0" w:color="auto"/>
              <w:right w:val="single" w:sz="4" w:space="0" w:color="auto"/>
            </w:tcBorders>
            <w:vAlign w:val="center"/>
          </w:tcPr>
          <w:p w:rsidR="00664CCA" w:rsidRPr="00664CCA" w:rsidRDefault="00664CCA" w:rsidP="00664CCA">
            <w:r w:rsidRPr="00664CCA">
              <w:t>Об утверждении Положения о бюджетном процессе в муниципальном образовании «Дебинское»</w:t>
            </w:r>
          </w:p>
        </w:tc>
        <w:tc>
          <w:tcPr>
            <w:tcW w:w="1702" w:type="dxa"/>
            <w:tcBorders>
              <w:top w:val="single" w:sz="4" w:space="0" w:color="auto"/>
              <w:left w:val="single" w:sz="4" w:space="0" w:color="auto"/>
              <w:bottom w:val="single" w:sz="4" w:space="0" w:color="auto"/>
              <w:right w:val="single" w:sz="4" w:space="0" w:color="auto"/>
            </w:tcBorders>
          </w:tcPr>
          <w:p w:rsidR="00664CCA"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37-44</w:t>
            </w:r>
          </w:p>
        </w:tc>
      </w:tr>
      <w:tr w:rsidR="00393BE8" w:rsidRPr="00316933" w:rsidTr="00B1336A">
        <w:tc>
          <w:tcPr>
            <w:tcW w:w="534" w:type="dxa"/>
            <w:tcBorders>
              <w:top w:val="single" w:sz="4" w:space="0" w:color="auto"/>
              <w:left w:val="single" w:sz="4" w:space="0" w:color="auto"/>
              <w:bottom w:val="single" w:sz="4" w:space="0" w:color="auto"/>
              <w:right w:val="single" w:sz="4" w:space="0" w:color="auto"/>
            </w:tcBorders>
          </w:tcPr>
          <w:p w:rsidR="00393BE8" w:rsidRPr="00316933"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hideMark/>
          </w:tcPr>
          <w:p w:rsidR="00393BE8" w:rsidRPr="00316933"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316933">
              <w:rPr>
                <w:b/>
              </w:rPr>
              <w:t>Постановления Главы муниципального образования «Дебинское»</w:t>
            </w:r>
          </w:p>
        </w:tc>
        <w:tc>
          <w:tcPr>
            <w:tcW w:w="1702" w:type="dxa"/>
            <w:tcBorders>
              <w:top w:val="single" w:sz="4" w:space="0" w:color="auto"/>
              <w:left w:val="single" w:sz="4" w:space="0" w:color="auto"/>
              <w:bottom w:val="single" w:sz="4" w:space="0" w:color="auto"/>
              <w:right w:val="single" w:sz="4" w:space="0" w:color="auto"/>
            </w:tcBorders>
          </w:tcPr>
          <w:p w:rsidR="00393BE8" w:rsidRPr="00316933" w:rsidRDefault="00393B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93BE8" w:rsidRPr="00316933" w:rsidTr="002F39D7">
        <w:tc>
          <w:tcPr>
            <w:tcW w:w="534" w:type="dxa"/>
            <w:tcBorders>
              <w:top w:val="single" w:sz="4" w:space="0" w:color="auto"/>
              <w:left w:val="single" w:sz="4" w:space="0" w:color="auto"/>
              <w:bottom w:val="single" w:sz="4" w:space="0" w:color="auto"/>
              <w:right w:val="single" w:sz="4" w:space="0" w:color="auto"/>
            </w:tcBorders>
          </w:tcPr>
          <w:p w:rsidR="00393BE8" w:rsidRPr="00316933" w:rsidRDefault="00FE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1</w:t>
            </w:r>
          </w:p>
        </w:tc>
        <w:tc>
          <w:tcPr>
            <w:tcW w:w="7799" w:type="dxa"/>
            <w:tcBorders>
              <w:top w:val="single" w:sz="4" w:space="0" w:color="auto"/>
              <w:left w:val="single" w:sz="4" w:space="0" w:color="auto"/>
              <w:bottom w:val="single" w:sz="4" w:space="0" w:color="auto"/>
              <w:right w:val="single" w:sz="4" w:space="0" w:color="auto"/>
            </w:tcBorders>
          </w:tcPr>
          <w:p w:rsidR="00664CCA" w:rsidRPr="003A1F64" w:rsidRDefault="00664CCA" w:rsidP="00664CCA">
            <w:r w:rsidRPr="003A1F64">
              <w:t>Об администрировании доходов бюджета</w:t>
            </w:r>
          </w:p>
          <w:p w:rsidR="00393BE8" w:rsidRPr="00316933" w:rsidRDefault="00664CCA" w:rsidP="00664CCA">
            <w:r w:rsidRPr="003A1F64">
              <w:t xml:space="preserve"> муницип</w:t>
            </w:r>
            <w:r>
              <w:t>ального образования «Дебинское»</w:t>
            </w:r>
          </w:p>
        </w:tc>
        <w:tc>
          <w:tcPr>
            <w:tcW w:w="1702" w:type="dxa"/>
            <w:tcBorders>
              <w:top w:val="single" w:sz="4" w:space="0" w:color="auto"/>
              <w:left w:val="single" w:sz="4" w:space="0" w:color="auto"/>
              <w:bottom w:val="single" w:sz="4" w:space="0" w:color="auto"/>
              <w:right w:val="single" w:sz="4" w:space="0" w:color="auto"/>
            </w:tcBorders>
          </w:tcPr>
          <w:p w:rsidR="00393BE8"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44-49</w:t>
            </w:r>
          </w:p>
        </w:tc>
      </w:tr>
      <w:tr w:rsidR="00316933" w:rsidRPr="00316933" w:rsidTr="002F39D7">
        <w:tc>
          <w:tcPr>
            <w:tcW w:w="534" w:type="dxa"/>
            <w:tcBorders>
              <w:top w:val="single" w:sz="4" w:space="0" w:color="auto"/>
              <w:left w:val="single" w:sz="4" w:space="0" w:color="auto"/>
              <w:bottom w:val="single" w:sz="4" w:space="0" w:color="auto"/>
              <w:right w:val="single" w:sz="4" w:space="0" w:color="auto"/>
            </w:tcBorders>
          </w:tcPr>
          <w:p w:rsidR="00316933" w:rsidRPr="00316933" w:rsidRDefault="00FE04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r>
              <w:t>2</w:t>
            </w:r>
          </w:p>
        </w:tc>
        <w:tc>
          <w:tcPr>
            <w:tcW w:w="7799" w:type="dxa"/>
            <w:tcBorders>
              <w:top w:val="single" w:sz="4" w:space="0" w:color="auto"/>
              <w:left w:val="single" w:sz="4" w:space="0" w:color="auto"/>
              <w:bottom w:val="single" w:sz="4" w:space="0" w:color="auto"/>
              <w:right w:val="single" w:sz="4" w:space="0" w:color="auto"/>
            </w:tcBorders>
          </w:tcPr>
          <w:p w:rsidR="00664CCA" w:rsidRPr="003A1F64" w:rsidRDefault="00664CCA" w:rsidP="00664CCA">
            <w:r w:rsidRPr="003A1F64">
              <w:t>О мерах по обеспечению пожарной</w:t>
            </w:r>
          </w:p>
          <w:p w:rsidR="00664CCA" w:rsidRPr="003A1F64" w:rsidRDefault="00664CCA" w:rsidP="00664CCA">
            <w:r w:rsidRPr="003A1F64">
              <w:t>безопасности в период Новогодних</w:t>
            </w:r>
          </w:p>
          <w:p w:rsidR="00316933" w:rsidRPr="00316933" w:rsidRDefault="00664CCA" w:rsidP="00664CCA">
            <w:pPr>
              <w:tabs>
                <w:tab w:val="left" w:pos="2715"/>
              </w:tabs>
            </w:pPr>
            <w:r w:rsidRPr="003A1F64">
              <w:t>и Рождественских праздников</w:t>
            </w:r>
          </w:p>
        </w:tc>
        <w:tc>
          <w:tcPr>
            <w:tcW w:w="1702" w:type="dxa"/>
            <w:tcBorders>
              <w:top w:val="single" w:sz="4" w:space="0" w:color="auto"/>
              <w:left w:val="single" w:sz="4" w:space="0" w:color="auto"/>
              <w:bottom w:val="single" w:sz="4" w:space="0" w:color="auto"/>
              <w:right w:val="single" w:sz="4" w:space="0" w:color="auto"/>
            </w:tcBorders>
          </w:tcPr>
          <w:p w:rsidR="00316933" w:rsidRPr="00316933" w:rsidRDefault="003818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r>
              <w:t>49-50</w:t>
            </w:r>
            <w:bookmarkStart w:id="0" w:name="_GoBack"/>
            <w:bookmarkEnd w:id="0"/>
          </w:p>
        </w:tc>
      </w:tr>
      <w:tr w:rsidR="00316933" w:rsidRPr="00316933" w:rsidTr="002F39D7">
        <w:tc>
          <w:tcPr>
            <w:tcW w:w="534" w:type="dxa"/>
            <w:tcBorders>
              <w:top w:val="single" w:sz="4" w:space="0" w:color="auto"/>
              <w:left w:val="single" w:sz="4" w:space="0" w:color="auto"/>
              <w:bottom w:val="single" w:sz="4" w:space="0" w:color="auto"/>
              <w:right w:val="single" w:sz="4" w:space="0" w:color="auto"/>
            </w:tcBorders>
          </w:tcPr>
          <w:p w:rsidR="00316933" w:rsidRPr="00316933" w:rsidRDefault="0031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16933" w:rsidRPr="00316933" w:rsidRDefault="00316933" w:rsidP="00FE04DE"/>
        </w:tc>
        <w:tc>
          <w:tcPr>
            <w:tcW w:w="1702" w:type="dxa"/>
            <w:tcBorders>
              <w:top w:val="single" w:sz="4" w:space="0" w:color="auto"/>
              <w:left w:val="single" w:sz="4" w:space="0" w:color="auto"/>
              <w:bottom w:val="single" w:sz="4" w:space="0" w:color="auto"/>
              <w:right w:val="single" w:sz="4" w:space="0" w:color="auto"/>
            </w:tcBorders>
          </w:tcPr>
          <w:p w:rsidR="00316933" w:rsidRPr="00316933" w:rsidRDefault="0031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r w:rsidR="00316933" w:rsidRPr="00316933" w:rsidTr="002F39D7">
        <w:tc>
          <w:tcPr>
            <w:tcW w:w="534" w:type="dxa"/>
            <w:tcBorders>
              <w:top w:val="single" w:sz="4" w:space="0" w:color="auto"/>
              <w:left w:val="single" w:sz="4" w:space="0" w:color="auto"/>
              <w:bottom w:val="single" w:sz="4" w:space="0" w:color="auto"/>
              <w:right w:val="single" w:sz="4" w:space="0" w:color="auto"/>
            </w:tcBorders>
          </w:tcPr>
          <w:p w:rsidR="00316933" w:rsidRPr="00316933" w:rsidRDefault="0031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pPr>
          </w:p>
        </w:tc>
        <w:tc>
          <w:tcPr>
            <w:tcW w:w="7799" w:type="dxa"/>
            <w:tcBorders>
              <w:top w:val="single" w:sz="4" w:space="0" w:color="auto"/>
              <w:left w:val="single" w:sz="4" w:space="0" w:color="auto"/>
              <w:bottom w:val="single" w:sz="4" w:space="0" w:color="auto"/>
              <w:right w:val="single" w:sz="4" w:space="0" w:color="auto"/>
            </w:tcBorders>
          </w:tcPr>
          <w:p w:rsidR="00316933" w:rsidRPr="00FE04DE" w:rsidRDefault="00316933" w:rsidP="00FE04DE"/>
        </w:tc>
        <w:tc>
          <w:tcPr>
            <w:tcW w:w="1702" w:type="dxa"/>
            <w:tcBorders>
              <w:top w:val="single" w:sz="4" w:space="0" w:color="auto"/>
              <w:left w:val="single" w:sz="4" w:space="0" w:color="auto"/>
              <w:bottom w:val="single" w:sz="4" w:space="0" w:color="auto"/>
              <w:right w:val="single" w:sz="4" w:space="0" w:color="auto"/>
            </w:tcBorders>
          </w:tcPr>
          <w:p w:rsidR="00316933" w:rsidRPr="00316933" w:rsidRDefault="003169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35"/>
              <w:jc w:val="center"/>
            </w:pPr>
          </w:p>
        </w:tc>
      </w:tr>
    </w:tbl>
    <w:p w:rsidR="00393BE8" w:rsidRPr="00316933" w:rsidRDefault="00393BE8" w:rsidP="00393BE8">
      <w:pPr>
        <w:rPr>
          <w:b/>
        </w:rPr>
      </w:pPr>
      <w:r w:rsidRPr="00316933">
        <w:rPr>
          <w:b/>
        </w:rPr>
        <w:t xml:space="preserve">                                                                                                     </w:t>
      </w:r>
    </w:p>
    <w:p w:rsidR="00393BE8" w:rsidRPr="00316933" w:rsidRDefault="00393BE8" w:rsidP="00393BE8">
      <w:pPr>
        <w:rPr>
          <w:b/>
        </w:rPr>
      </w:pPr>
    </w:p>
    <w:p w:rsidR="00B973EF" w:rsidRPr="0036095D" w:rsidRDefault="00B973EF" w:rsidP="0036095D">
      <w:pPr>
        <w:ind w:firstLine="720"/>
        <w:rPr>
          <w:b/>
          <w:bCs/>
          <w:noProof/>
        </w:rPr>
      </w:pPr>
      <w:r w:rsidRPr="00316933">
        <w:t xml:space="preserve">               </w:t>
      </w:r>
      <w:r w:rsidR="00FE04DE">
        <w:t xml:space="preserve">                             </w:t>
      </w:r>
    </w:p>
    <w:p w:rsidR="00316933" w:rsidRDefault="00316933" w:rsidP="00316933">
      <w:pPr>
        <w:jc w:val="center"/>
        <w:rPr>
          <w:b/>
          <w:bCs/>
        </w:rPr>
      </w:pPr>
    </w:p>
    <w:p w:rsidR="003A1F64" w:rsidRDefault="003A1F64" w:rsidP="003A1F64">
      <w:pPr>
        <w:jc w:val="center"/>
        <w:rPr>
          <w:b/>
        </w:rPr>
      </w:pPr>
      <w:r>
        <w:rPr>
          <w:noProof/>
        </w:rPr>
        <w:drawing>
          <wp:inline distT="0" distB="0" distL="0" distR="0">
            <wp:extent cx="523875" cy="5048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1F64" w:rsidRDefault="003A1F64" w:rsidP="003A1F64">
      <w:pPr>
        <w:jc w:val="center"/>
        <w:rPr>
          <w:b/>
        </w:rPr>
      </w:pP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Совета депутатов муниципального образования « Дебинское »</w:t>
      </w:r>
    </w:p>
    <w:p w:rsidR="003A1F64" w:rsidRPr="003A1F64" w:rsidRDefault="003A1F64" w:rsidP="003A1F64">
      <w:pPr>
        <w:jc w:val="center"/>
      </w:pPr>
    </w:p>
    <w:p w:rsidR="003A1F64" w:rsidRPr="003A1F64" w:rsidRDefault="003A1F64" w:rsidP="003A1F64">
      <w:pPr>
        <w:jc w:val="center"/>
        <w:rPr>
          <w:b/>
        </w:rPr>
      </w:pPr>
      <w:r w:rsidRPr="003A1F64">
        <w:rPr>
          <w:b/>
        </w:rPr>
        <w:t>О внесении изменений и дополнений в решение  Совета депутатов от 20.12.2017 года № 61 «О бюджете муниципального образования «Дебинское» на 2018 год и на плановый период 2019-2020 годов»»</w:t>
      </w:r>
    </w:p>
    <w:p w:rsidR="003A1F64" w:rsidRPr="003A1F64" w:rsidRDefault="003A1F64" w:rsidP="003A1F64">
      <w:pPr>
        <w:jc w:val="center"/>
      </w:pPr>
    </w:p>
    <w:p w:rsidR="003A1F64" w:rsidRPr="003A1F64" w:rsidRDefault="003A1F64" w:rsidP="003A1F64">
      <w:r w:rsidRPr="003A1F64">
        <w:t>Принято Советом депутатов</w:t>
      </w:r>
      <w:r w:rsidRPr="003A1F64">
        <w:tab/>
      </w:r>
      <w:r w:rsidRPr="003A1F64">
        <w:tab/>
      </w:r>
      <w:r w:rsidRPr="003A1F64">
        <w:tab/>
      </w:r>
      <w:r w:rsidRPr="003A1F64">
        <w:tab/>
      </w:r>
      <w:r w:rsidRPr="003A1F64">
        <w:tab/>
        <w:t xml:space="preserve">           «21» декабря 2018 г.</w:t>
      </w:r>
    </w:p>
    <w:p w:rsidR="003A1F64" w:rsidRPr="003A1F64" w:rsidRDefault="003A1F64" w:rsidP="003A1F64">
      <w:pPr>
        <w:jc w:val="center"/>
      </w:pPr>
    </w:p>
    <w:p w:rsidR="003A1F64" w:rsidRPr="003A1F64" w:rsidRDefault="003A1F64" w:rsidP="003A1F64">
      <w:pPr>
        <w:jc w:val="center"/>
      </w:pPr>
      <w:r w:rsidRPr="003A1F64">
        <w:t xml:space="preserve"> Совет депутатов решает:</w:t>
      </w:r>
    </w:p>
    <w:p w:rsidR="003A1F64" w:rsidRPr="003A1F64" w:rsidRDefault="003A1F64" w:rsidP="003A1F64">
      <w:pPr>
        <w:ind w:left="-360"/>
        <w:jc w:val="center"/>
      </w:pPr>
    </w:p>
    <w:p w:rsidR="003A1F64" w:rsidRPr="003A1F64" w:rsidRDefault="003A1F64" w:rsidP="003A1F64">
      <w:pPr>
        <w:widowControl/>
        <w:numPr>
          <w:ilvl w:val="0"/>
          <w:numId w:val="2"/>
        </w:numPr>
        <w:autoSpaceDE/>
        <w:autoSpaceDN/>
        <w:adjustRightInd/>
      </w:pPr>
      <w:r w:rsidRPr="003A1F64">
        <w:t>Внести изменения и дополнения  в Решение   Совета депутатов от  20.12.2017 г. № 61 « О бюджете муниципального образования « Дебинское» на 2018 год  и на плановый период 2019-2020 годов»:</w:t>
      </w:r>
    </w:p>
    <w:p w:rsidR="003A1F64" w:rsidRPr="003A1F64" w:rsidRDefault="003A1F64" w:rsidP="003A1F64">
      <w:pPr>
        <w:ind w:left="360"/>
      </w:pPr>
    </w:p>
    <w:p w:rsidR="003A1F64" w:rsidRPr="003A1F64" w:rsidRDefault="003A1F64" w:rsidP="003A1F64">
      <w:pPr>
        <w:ind w:left="360"/>
        <w:jc w:val="both"/>
      </w:pPr>
      <w:r w:rsidRPr="003A1F64">
        <w:rPr>
          <w:b/>
        </w:rPr>
        <w:t xml:space="preserve"> 1.1</w:t>
      </w:r>
      <w:r w:rsidRPr="003A1F64">
        <w:t>. Пункт 1 статьи 1 изложить в следующей редакции:</w:t>
      </w:r>
    </w:p>
    <w:p w:rsidR="003A1F64" w:rsidRPr="003A1F64" w:rsidRDefault="003A1F64" w:rsidP="003A1F64">
      <w:pPr>
        <w:ind w:left="360"/>
        <w:jc w:val="both"/>
      </w:pPr>
    </w:p>
    <w:p w:rsidR="003A1F64" w:rsidRPr="003A1F64" w:rsidRDefault="003A1F64" w:rsidP="003A1F64">
      <w:pPr>
        <w:ind w:left="360"/>
        <w:jc w:val="both"/>
      </w:pPr>
      <w:r w:rsidRPr="003A1F64">
        <w:t xml:space="preserve">  Утвердить основные характеристики бюджета  муниципального образования</w:t>
      </w:r>
    </w:p>
    <w:p w:rsidR="003A1F64" w:rsidRPr="003A1F64" w:rsidRDefault="003A1F64" w:rsidP="003A1F64">
      <w:pPr>
        <w:jc w:val="both"/>
      </w:pPr>
      <w:r w:rsidRPr="003A1F64">
        <w:lastRenderedPageBreak/>
        <w:t xml:space="preserve">      « Дебинское» на 2018 год:</w:t>
      </w:r>
    </w:p>
    <w:p w:rsidR="003A1F64" w:rsidRPr="003A1F64" w:rsidRDefault="003A1F64" w:rsidP="003A1F64">
      <w:pPr>
        <w:widowControl/>
        <w:numPr>
          <w:ilvl w:val="0"/>
          <w:numId w:val="3"/>
        </w:numPr>
        <w:tabs>
          <w:tab w:val="left" w:pos="709"/>
        </w:tabs>
        <w:jc w:val="both"/>
      </w:pPr>
      <w:r w:rsidRPr="003A1F64">
        <w:t xml:space="preserve">прогнозируемый общий объем доходов бюджета муниципального образования  </w:t>
      </w:r>
    </w:p>
    <w:p w:rsidR="003A1F64" w:rsidRPr="003A1F64" w:rsidRDefault="003A1F64" w:rsidP="003A1F64">
      <w:pPr>
        <w:tabs>
          <w:tab w:val="left" w:pos="709"/>
        </w:tabs>
        <w:ind w:left="405"/>
        <w:jc w:val="both"/>
      </w:pPr>
      <w:r w:rsidRPr="003A1F64">
        <w:t xml:space="preserve">«Дебинское»  в сумме </w:t>
      </w:r>
      <w:r w:rsidRPr="003A1F64">
        <w:rPr>
          <w:b/>
          <w:u w:val="single"/>
        </w:rPr>
        <w:t>2068,544</w:t>
      </w:r>
      <w:r w:rsidRPr="003A1F64">
        <w:t xml:space="preserve">  тыс. рублей, в том числе объем межбюджетных трансфертов, получаемых из бюджетов бюджетной системы   Российской Федерации, в сумме </w:t>
      </w:r>
      <w:r w:rsidRPr="003A1F64">
        <w:rPr>
          <w:u w:val="single"/>
        </w:rPr>
        <w:t>1865,544</w:t>
      </w:r>
      <w:r w:rsidRPr="003A1F64">
        <w:t xml:space="preserve"> тыс.рублей;</w:t>
      </w:r>
    </w:p>
    <w:p w:rsidR="003A1F64" w:rsidRPr="003A1F64" w:rsidRDefault="003A1F64" w:rsidP="003A1F64">
      <w:pPr>
        <w:tabs>
          <w:tab w:val="left" w:pos="709"/>
        </w:tabs>
        <w:jc w:val="both"/>
      </w:pPr>
      <w:r w:rsidRPr="003A1F64">
        <w:t xml:space="preserve">      2) общий объем расходов бюджета муниципального образования «Дебинское» </w:t>
      </w:r>
    </w:p>
    <w:p w:rsidR="003A1F64" w:rsidRPr="003A1F64" w:rsidRDefault="003A1F64" w:rsidP="003A1F64">
      <w:pPr>
        <w:tabs>
          <w:tab w:val="left" w:pos="709"/>
        </w:tabs>
        <w:jc w:val="both"/>
      </w:pPr>
      <w:r w:rsidRPr="003A1F64">
        <w:t xml:space="preserve">      в сумме  </w:t>
      </w:r>
      <w:r w:rsidRPr="003A1F64">
        <w:rPr>
          <w:b/>
          <w:u w:val="single"/>
        </w:rPr>
        <w:t>2087,544</w:t>
      </w:r>
      <w:r w:rsidRPr="003A1F64">
        <w:t xml:space="preserve">  тыс. рублей;</w:t>
      </w:r>
    </w:p>
    <w:p w:rsidR="003A1F64" w:rsidRPr="003A1F64" w:rsidRDefault="003A1F64" w:rsidP="003A1F64">
      <w:pPr>
        <w:ind w:left="360"/>
        <w:jc w:val="both"/>
        <w:rPr>
          <w:b/>
        </w:rPr>
      </w:pPr>
      <w:r w:rsidRPr="003A1F64">
        <w:t xml:space="preserve">3) дефицит  бюджета  муниципального образования « Дебинское» в сумме  </w:t>
      </w:r>
      <w:r w:rsidRPr="003A1F64">
        <w:rPr>
          <w:b/>
          <w:u w:val="single"/>
        </w:rPr>
        <w:t>19,0</w:t>
      </w:r>
      <w:r w:rsidRPr="003A1F64">
        <w:t xml:space="preserve">  тыс. рублей.</w:t>
      </w:r>
    </w:p>
    <w:p w:rsidR="003A1F64" w:rsidRPr="003A1F64" w:rsidRDefault="003A1F64" w:rsidP="003A1F64">
      <w:pPr>
        <w:ind w:left="360"/>
        <w:jc w:val="both"/>
        <w:rPr>
          <w:b/>
        </w:rPr>
      </w:pPr>
    </w:p>
    <w:p w:rsidR="003A1F64" w:rsidRPr="003A1F64" w:rsidRDefault="003A1F64" w:rsidP="003A1F64">
      <w:pPr>
        <w:ind w:left="420"/>
      </w:pPr>
      <w:r w:rsidRPr="003A1F64">
        <w:rPr>
          <w:b/>
        </w:rPr>
        <w:t xml:space="preserve">1.2. Внести изменения в статью 3 « Бюджетные ассигнования  бюджета муниципального  </w:t>
      </w:r>
      <w:r w:rsidRPr="003A1F64">
        <w:t>образования « Дебинское» на 2018 год и на плановый период 2019-2020 годов», в приложения   6,  8,10,  согласно  приложений   3,4,5  к настоящему  Решению.</w:t>
      </w:r>
    </w:p>
    <w:p w:rsidR="003A1F64" w:rsidRPr="003A1F64" w:rsidRDefault="003A1F64" w:rsidP="003A1F64">
      <w:pPr>
        <w:ind w:left="420"/>
      </w:pPr>
    </w:p>
    <w:p w:rsidR="003A1F64" w:rsidRPr="003A1F64" w:rsidRDefault="003A1F64" w:rsidP="003A1F64">
      <w:pPr>
        <w:ind w:left="540"/>
        <w:jc w:val="both"/>
      </w:pPr>
      <w:r w:rsidRPr="003A1F64">
        <w:t xml:space="preserve">    Внести изменения в приложения 1,2, согласно  приложений 1,2 к настоящему Решению.</w:t>
      </w:r>
    </w:p>
    <w:p w:rsidR="003A1F64" w:rsidRPr="003A1F64" w:rsidRDefault="003A1F64" w:rsidP="003A1F64"/>
    <w:p w:rsidR="003A1F64" w:rsidRPr="003A1F64" w:rsidRDefault="003A1F64" w:rsidP="003A1F64">
      <w:r w:rsidRPr="003A1F64">
        <w:t xml:space="preserve">       Глава </w:t>
      </w:r>
    </w:p>
    <w:p w:rsidR="003A1F64" w:rsidRPr="003A1F64" w:rsidRDefault="003A1F64" w:rsidP="003A1F64">
      <w:r w:rsidRPr="003A1F64">
        <w:t xml:space="preserve">       муниципального образования</w:t>
      </w:r>
    </w:p>
    <w:p w:rsidR="003A1F64" w:rsidRPr="003A1F64" w:rsidRDefault="003A1F64" w:rsidP="003A1F64">
      <w:r w:rsidRPr="003A1F64">
        <w:t xml:space="preserve">       « Дебинское»                                                                                       А.А.Князев</w:t>
      </w:r>
    </w:p>
    <w:p w:rsidR="003A1F64" w:rsidRPr="003A1F64" w:rsidRDefault="003A1F64" w:rsidP="003A1F64"/>
    <w:p w:rsidR="003A1F64" w:rsidRPr="003A1F64" w:rsidRDefault="003A1F64" w:rsidP="003A1F64">
      <w:r w:rsidRPr="003A1F64">
        <w:t>с.Дебы</w:t>
      </w:r>
    </w:p>
    <w:p w:rsidR="003A1F64" w:rsidRPr="003A1F64" w:rsidRDefault="003A1F64" w:rsidP="003A1F64">
      <w:r w:rsidRPr="003A1F64">
        <w:t>21 декабря 2018 года</w:t>
      </w:r>
    </w:p>
    <w:p w:rsidR="003A1F64" w:rsidRPr="003A1F64" w:rsidRDefault="003A1F64" w:rsidP="003A1F64">
      <w:r w:rsidRPr="003A1F64">
        <w:t>№ 108</w:t>
      </w:r>
    </w:p>
    <w:p w:rsidR="003A1F64" w:rsidRPr="003A1F64" w:rsidRDefault="003A1F64" w:rsidP="00664CCA"/>
    <w:p w:rsidR="003A1F64" w:rsidRPr="00664CCA" w:rsidRDefault="003A1F64" w:rsidP="00664CCA">
      <w:pPr>
        <w:jc w:val="center"/>
        <w:rPr>
          <w:bCs/>
        </w:rPr>
      </w:pPr>
      <w:r w:rsidRPr="003A1F64">
        <w:t xml:space="preserve">Пояснительная записка к  решению  « О внесений изменений и дополнений в решение  Совета депутатов от </w:t>
      </w:r>
      <w:r w:rsidRPr="003A1F64">
        <w:rPr>
          <w:b/>
        </w:rPr>
        <w:t xml:space="preserve"> </w:t>
      </w:r>
      <w:r w:rsidRPr="003A1F64">
        <w:rPr>
          <w:bCs/>
        </w:rPr>
        <w:t>20.12.2017  года  № 61 «О бюджете муниципального образования «Дебинское» на 2018 год и на п</w:t>
      </w:r>
      <w:r w:rsidR="00664CCA">
        <w:rPr>
          <w:bCs/>
        </w:rPr>
        <w:t>лановый период 2019-2020 годов»</w:t>
      </w:r>
    </w:p>
    <w:p w:rsidR="003A1F64" w:rsidRPr="003A1F64" w:rsidRDefault="003A1F64" w:rsidP="003A1F64"/>
    <w:p w:rsidR="003A1F64" w:rsidRPr="003A1F64" w:rsidRDefault="003A1F64" w:rsidP="003A1F64">
      <w:pPr>
        <w:ind w:left="720"/>
      </w:pPr>
      <w:r w:rsidRPr="003A1F64">
        <w:rPr>
          <w:b/>
        </w:rPr>
        <w:t>1.Дотация бюджетам сельских поселений на поддержку мер по обеспечению сбалансированности бюджетов в сумме 6,2 тыс.руб</w:t>
      </w:r>
      <w:r w:rsidRPr="003A1F64">
        <w:t>., поступившая  по</w:t>
      </w:r>
      <w:r w:rsidRPr="003A1F64">
        <w:rPr>
          <w:b/>
        </w:rPr>
        <w:t xml:space="preserve"> </w:t>
      </w:r>
      <w:r w:rsidRPr="003A1F64">
        <w:t xml:space="preserve"> Распоряжению  Правительства УР от 13.11.2018 г. № 1334-р  на уплату налога на имущество поселения.</w:t>
      </w:r>
    </w:p>
    <w:p w:rsidR="003A1F64" w:rsidRPr="003A1F64" w:rsidRDefault="003A1F64" w:rsidP="00664CCA"/>
    <w:p w:rsidR="003A1F64" w:rsidRPr="003A1F64" w:rsidRDefault="003A1F64" w:rsidP="003A1F64">
      <w:pPr>
        <w:ind w:left="552"/>
      </w:pPr>
      <w:r w:rsidRPr="003A1F64">
        <w:rPr>
          <w:b/>
        </w:rPr>
        <w:t xml:space="preserve">2.Увеличена субвенция на осуществление первичного воинского учета на территориях, где отсутствуют военные комиссариаты </w:t>
      </w:r>
      <w:r w:rsidRPr="003A1F64">
        <w:t>в сумме  6,93 тыс.руб., согласно Распоряжения  Правительства УР от 31.08.2018 г. № 1027-р.</w:t>
      </w:r>
    </w:p>
    <w:p w:rsidR="003A1F64" w:rsidRPr="003A1F64" w:rsidRDefault="003A1F64" w:rsidP="003A1F64">
      <w:pPr>
        <w:ind w:left="1069"/>
      </w:pPr>
    </w:p>
    <w:p w:rsidR="003A1F64" w:rsidRPr="003A1F64" w:rsidRDefault="003A1F64" w:rsidP="003A1F64">
      <w:pPr>
        <w:ind w:left="360"/>
      </w:pPr>
      <w:r w:rsidRPr="003A1F64">
        <w:rPr>
          <w:b/>
        </w:rPr>
        <w:t xml:space="preserve">     3.</w:t>
      </w:r>
      <w:r w:rsidRPr="003A1F64">
        <w:t xml:space="preserve"> </w:t>
      </w:r>
      <w:r w:rsidRPr="003A1F64">
        <w:rPr>
          <w:b/>
        </w:rPr>
        <w:t xml:space="preserve">Прочие межбюджетные трансферты, передаваемые бюджетам сельских поселений,  в сумме 96,0 тыс.руб. </w:t>
      </w:r>
      <w:r w:rsidRPr="003A1F64">
        <w:t>направлены :</w:t>
      </w:r>
    </w:p>
    <w:p w:rsidR="003A1F64" w:rsidRPr="003A1F64" w:rsidRDefault="003A1F64" w:rsidP="003A1F64">
      <w:pPr>
        <w:ind w:left="360"/>
      </w:pPr>
    </w:p>
    <w:p w:rsidR="003A1F64" w:rsidRPr="003A1F64" w:rsidRDefault="003A1F64" w:rsidP="003A1F64">
      <w:pPr>
        <w:ind w:left="360"/>
      </w:pPr>
      <w:r w:rsidRPr="003A1F64">
        <w:t xml:space="preserve">- на уличное освещение  с. Дебы  в сумме </w:t>
      </w:r>
      <w:r w:rsidRPr="003A1F64">
        <w:rPr>
          <w:u w:val="single"/>
        </w:rPr>
        <w:t xml:space="preserve">91,0 </w:t>
      </w:r>
      <w:r w:rsidRPr="003A1F64">
        <w:t xml:space="preserve">тыс.руб. по Распоряжению главы муниципального   образования « Красногорский район» от 05.10.2018 г. № 571  (денежные средства поступили от ОАО « Удмуртнефть») , на межевание  территории кладбища- </w:t>
      </w:r>
      <w:r w:rsidRPr="003A1F64">
        <w:rPr>
          <w:u w:val="single"/>
        </w:rPr>
        <w:t>5,0</w:t>
      </w:r>
      <w:r w:rsidRPr="003A1F64">
        <w:t xml:space="preserve"> тыс.руб. </w:t>
      </w:r>
    </w:p>
    <w:p w:rsidR="003A1F64" w:rsidRPr="003A1F64" w:rsidRDefault="003A1F64" w:rsidP="003A1F64"/>
    <w:p w:rsidR="003A1F64" w:rsidRPr="003A1F64" w:rsidRDefault="003A1F64" w:rsidP="003A1F64">
      <w:pPr>
        <w:rPr>
          <w:b/>
        </w:rPr>
      </w:pPr>
      <w:r w:rsidRPr="003A1F64">
        <w:t xml:space="preserve">        4</w:t>
      </w:r>
      <w:r w:rsidRPr="003A1F64">
        <w:rPr>
          <w:b/>
        </w:rPr>
        <w:t xml:space="preserve">. Межбюджетные трансферты, передаваемые бюджетам сельских поселений </w:t>
      </w:r>
    </w:p>
    <w:p w:rsidR="003A1F64" w:rsidRPr="003A1F64" w:rsidRDefault="003A1F64" w:rsidP="003A1F64">
      <w:pPr>
        <w:rPr>
          <w:b/>
        </w:rPr>
      </w:pPr>
      <w:r w:rsidRPr="003A1F64">
        <w:rPr>
          <w:b/>
        </w:rPr>
        <w:t xml:space="preserve">            из бюджетов муниципальных районов на осуществление части </w:t>
      </w:r>
    </w:p>
    <w:p w:rsidR="003A1F64" w:rsidRPr="003A1F64" w:rsidRDefault="003A1F64" w:rsidP="003A1F64">
      <w:r w:rsidRPr="003A1F64">
        <w:rPr>
          <w:b/>
        </w:rPr>
        <w:t xml:space="preserve">            полномочий </w:t>
      </w:r>
      <w:r w:rsidRPr="003A1F64">
        <w:t xml:space="preserve"> по решению вопросов местного значения в соответствии </w:t>
      </w:r>
    </w:p>
    <w:p w:rsidR="003A1F64" w:rsidRPr="003A1F64" w:rsidRDefault="003A1F64" w:rsidP="003A1F64">
      <w:r w:rsidRPr="003A1F64">
        <w:t xml:space="preserve">            с заключенными  соглашениями </w:t>
      </w:r>
      <w:r w:rsidRPr="003A1F64">
        <w:rPr>
          <w:u w:val="single"/>
        </w:rPr>
        <w:t>уменьшены на сумму</w:t>
      </w:r>
      <w:r w:rsidRPr="003A1F64">
        <w:t xml:space="preserve"> </w:t>
      </w:r>
      <w:r w:rsidRPr="003A1F64">
        <w:rPr>
          <w:u w:val="single"/>
        </w:rPr>
        <w:t xml:space="preserve"> </w:t>
      </w:r>
      <w:r w:rsidRPr="003A1F64">
        <w:rPr>
          <w:b/>
          <w:u w:val="single"/>
        </w:rPr>
        <w:t>38,6</w:t>
      </w:r>
      <w:r w:rsidRPr="003A1F64">
        <w:t xml:space="preserve"> тыс. руб. </w:t>
      </w:r>
    </w:p>
    <w:p w:rsidR="003A1F64" w:rsidRPr="003A1F64" w:rsidRDefault="003A1F64" w:rsidP="003A1F64">
      <w:r w:rsidRPr="003A1F64">
        <w:t xml:space="preserve">            в связи с отсутствием  потребности  использования  средств  на </w:t>
      </w:r>
    </w:p>
    <w:p w:rsidR="003A1F64" w:rsidRPr="003A1F64" w:rsidRDefault="003A1F64" w:rsidP="003A1F64">
      <w:r w:rsidRPr="003A1F64">
        <w:t xml:space="preserve">            содержание дорог.</w:t>
      </w:r>
    </w:p>
    <w:p w:rsidR="003A1F64" w:rsidRPr="003A1F64" w:rsidRDefault="003A1F64" w:rsidP="003A1F64"/>
    <w:p w:rsidR="003A1F64" w:rsidRPr="003A1F64" w:rsidRDefault="003A1F64" w:rsidP="003A1F64"/>
    <w:tbl>
      <w:tblPr>
        <w:tblW w:w="0" w:type="auto"/>
        <w:tblInd w:w="3794" w:type="dxa"/>
        <w:tblLayout w:type="fixed"/>
        <w:tblLook w:val="04A0" w:firstRow="1" w:lastRow="0" w:firstColumn="1" w:lastColumn="0" w:noHBand="0" w:noVBand="1"/>
      </w:tblPr>
      <w:tblGrid>
        <w:gridCol w:w="1843"/>
      </w:tblGrid>
      <w:tr w:rsidR="003A1F64" w:rsidRPr="003A1F64" w:rsidTr="003A1F64">
        <w:trPr>
          <w:trHeight w:val="872"/>
        </w:trPr>
        <w:tc>
          <w:tcPr>
            <w:tcW w:w="1843" w:type="dxa"/>
            <w:hideMark/>
          </w:tcPr>
          <w:p w:rsidR="003A1F64" w:rsidRPr="003A1F64" w:rsidRDefault="003A1F64" w:rsidP="003A1F64">
            <w:pPr>
              <w:framePr w:hSpace="180" w:wrap="around" w:vAnchor="text" w:hAnchor="text" w:y="1"/>
              <w:spacing w:line="276" w:lineRule="auto"/>
              <w:jc w:val="center"/>
              <w:rPr>
                <w:b/>
                <w:lang w:eastAsia="en-US"/>
              </w:rPr>
            </w:pPr>
            <w:r w:rsidRPr="003A1F64">
              <w:rPr>
                <w:b/>
                <w:lang w:eastAsia="en-US"/>
              </w:rPr>
              <w:object w:dxaOrig="96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45pt" o:ole="" fillcolor="window">
                  <v:imagedata r:id="rId10" o:title=""/>
                </v:shape>
                <o:OLEObject Type="Embed" ProgID="Word.Picture.8" ShapeID="_x0000_i1025" DrawAspect="Content" ObjectID="_1609329320" r:id="rId11"/>
              </w:object>
            </w:r>
          </w:p>
        </w:tc>
      </w:tr>
    </w:tbl>
    <w:p w:rsidR="003A1F64" w:rsidRPr="003A1F64" w:rsidRDefault="003A1F64" w:rsidP="003A1F64">
      <w:pPr>
        <w:pStyle w:val="1"/>
        <w:jc w:val="center"/>
        <w:rPr>
          <w:rFonts w:ascii="Times New Roman" w:hAnsi="Times New Roman" w:cs="Times New Roman"/>
          <w:sz w:val="20"/>
          <w:szCs w:val="20"/>
        </w:rPr>
      </w:pPr>
      <w:r w:rsidRPr="003A1F64">
        <w:rPr>
          <w:rFonts w:ascii="Times New Roman" w:hAnsi="Times New Roman" w:cs="Times New Roman"/>
          <w:sz w:val="20"/>
          <w:szCs w:val="20"/>
        </w:rPr>
        <w:t xml:space="preserve">                                           </w:t>
      </w:r>
    </w:p>
    <w:p w:rsidR="003A1F64" w:rsidRPr="003A1F64" w:rsidRDefault="003A1F64" w:rsidP="003A1F64">
      <w:pPr>
        <w:rPr>
          <w:b/>
        </w:rPr>
      </w:pP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 xml:space="preserve"> Совета депутатов муниципального образования</w:t>
      </w:r>
    </w:p>
    <w:p w:rsidR="003A1F64" w:rsidRPr="003A1F64" w:rsidRDefault="003A1F64" w:rsidP="003A1F64">
      <w:pPr>
        <w:jc w:val="center"/>
        <w:rPr>
          <w:b/>
          <w:u w:val="single"/>
        </w:rPr>
      </w:pPr>
      <w:r w:rsidRPr="003A1F64">
        <w:rPr>
          <w:b/>
          <w:u w:val="single"/>
        </w:rPr>
        <w:t>«Дебинское»</w:t>
      </w:r>
    </w:p>
    <w:p w:rsidR="003A1F64" w:rsidRPr="003A1F64" w:rsidRDefault="003A1F64" w:rsidP="003A1F64">
      <w:r w:rsidRPr="003A1F64">
        <w:t xml:space="preserve">  </w:t>
      </w:r>
    </w:p>
    <w:p w:rsidR="003A1F64" w:rsidRPr="003A1F64" w:rsidRDefault="003A1F64" w:rsidP="003A1F64">
      <w:pPr>
        <w:ind w:firstLine="540"/>
        <w:jc w:val="both"/>
        <w:outlineLvl w:val="0"/>
        <w:rPr>
          <w:b/>
        </w:rPr>
      </w:pPr>
      <w:r w:rsidRPr="003A1F64">
        <w:rPr>
          <w:b/>
        </w:rPr>
        <w:t>О прогнозе социально-экономического развития  муниципального образования  «Дебинское» на 2019 год.</w:t>
      </w:r>
    </w:p>
    <w:p w:rsidR="003A1F64" w:rsidRPr="003A1F64" w:rsidRDefault="003A1F64" w:rsidP="003A1F64"/>
    <w:p w:rsidR="003A1F64" w:rsidRPr="003A1F64" w:rsidRDefault="003A1F64" w:rsidP="003A1F64">
      <w:r w:rsidRPr="003A1F64">
        <w:t>Принято Советом депутатов</w:t>
      </w:r>
      <w:r w:rsidRPr="003A1F64">
        <w:tab/>
      </w:r>
      <w:r w:rsidRPr="003A1F64">
        <w:tab/>
      </w:r>
      <w:r w:rsidRPr="003A1F64">
        <w:tab/>
      </w:r>
      <w:r w:rsidRPr="003A1F64">
        <w:tab/>
      </w:r>
    </w:p>
    <w:p w:rsidR="003A1F64" w:rsidRPr="003A1F64" w:rsidRDefault="003A1F64" w:rsidP="003A1F64">
      <w:pPr>
        <w:jc w:val="both"/>
        <w:outlineLvl w:val="0"/>
      </w:pPr>
      <w:r w:rsidRPr="003A1F64">
        <w:t>муниципального образования</w:t>
      </w:r>
    </w:p>
    <w:p w:rsidR="003A1F64" w:rsidRPr="003A1F64" w:rsidRDefault="003A1F64" w:rsidP="003A1F64">
      <w:pPr>
        <w:jc w:val="both"/>
        <w:outlineLvl w:val="0"/>
      </w:pPr>
      <w:r w:rsidRPr="003A1F64">
        <w:t>«Дебинское»                                                           21 декабря 2018 г.</w:t>
      </w:r>
    </w:p>
    <w:p w:rsidR="003A1F64" w:rsidRPr="003A1F64" w:rsidRDefault="003A1F64" w:rsidP="003A1F64">
      <w:pPr>
        <w:jc w:val="both"/>
        <w:outlineLvl w:val="0"/>
      </w:pPr>
    </w:p>
    <w:p w:rsidR="003A1F64" w:rsidRPr="00664CCA" w:rsidRDefault="003A1F64" w:rsidP="00664CCA">
      <w:pPr>
        <w:pStyle w:val="ConsPlusNormal0"/>
        <w:widowControl/>
        <w:ind w:firstLine="540"/>
        <w:jc w:val="both"/>
        <w:rPr>
          <w:rFonts w:ascii="Times New Roman" w:hAnsi="Times New Roman" w:cs="Times New Roman"/>
        </w:rPr>
      </w:pPr>
      <w:r w:rsidRPr="003A1F64">
        <w:rPr>
          <w:rFonts w:ascii="Times New Roman" w:hAnsi="Times New Roman" w:cs="Times New Roman"/>
        </w:rPr>
        <w:t>Рассмотрев Прогноз социально-экономического развития муниципального образ</w:t>
      </w:r>
      <w:r w:rsidR="00664CCA">
        <w:rPr>
          <w:rFonts w:ascii="Times New Roman" w:hAnsi="Times New Roman" w:cs="Times New Roman"/>
        </w:rPr>
        <w:t>ования «Дебинское» на 2019 год,</w:t>
      </w:r>
    </w:p>
    <w:p w:rsidR="003A1F64" w:rsidRPr="003A1F64" w:rsidRDefault="003A1F64" w:rsidP="003A1F64">
      <w:pPr>
        <w:ind w:firstLine="540"/>
        <w:jc w:val="center"/>
        <w:outlineLvl w:val="0"/>
      </w:pPr>
      <w:r w:rsidRPr="003A1F64">
        <w:t>Совет депутатов муниципального образования «Дебинское»</w:t>
      </w:r>
    </w:p>
    <w:p w:rsidR="003A1F64" w:rsidRPr="003A1F64" w:rsidRDefault="003A1F64" w:rsidP="003A1F64">
      <w:pPr>
        <w:ind w:firstLine="540"/>
        <w:jc w:val="center"/>
        <w:outlineLvl w:val="0"/>
      </w:pPr>
      <w:r w:rsidRPr="003A1F64">
        <w:t>РЕШАЕТ:</w:t>
      </w:r>
    </w:p>
    <w:p w:rsidR="003A1F64" w:rsidRPr="003A1F64" w:rsidRDefault="003A1F64" w:rsidP="003A1F64">
      <w:pPr>
        <w:ind w:firstLine="540"/>
        <w:jc w:val="center"/>
        <w:outlineLvl w:val="0"/>
      </w:pPr>
    </w:p>
    <w:p w:rsidR="003A1F64" w:rsidRPr="003A1F64" w:rsidRDefault="003A1F64" w:rsidP="003A1F64">
      <w:pPr>
        <w:jc w:val="both"/>
        <w:outlineLvl w:val="0"/>
      </w:pPr>
      <w:r w:rsidRPr="003A1F64">
        <w:t xml:space="preserve">     1. Прогноз социально-экономического развития муниципального образования «Дебинское» на 2019 год утвердить (прилагается).</w:t>
      </w:r>
    </w:p>
    <w:p w:rsidR="003A1F64" w:rsidRPr="003A1F64" w:rsidRDefault="003A1F64" w:rsidP="003A1F64">
      <w:pPr>
        <w:ind w:firstLine="540"/>
        <w:jc w:val="both"/>
        <w:outlineLvl w:val="0"/>
      </w:pPr>
      <w:r w:rsidRPr="003A1F64">
        <w:t>2. Настоящее Решение опубликовать в «Вестнике правовых актов местного самоуправления муниципального образования «Дебинское».</w:t>
      </w:r>
    </w:p>
    <w:p w:rsidR="003A1F64" w:rsidRPr="003A1F64" w:rsidRDefault="003A1F64" w:rsidP="003A1F64">
      <w:pPr>
        <w:jc w:val="both"/>
        <w:outlineLvl w:val="0"/>
      </w:pPr>
    </w:p>
    <w:p w:rsidR="003A1F64" w:rsidRPr="003A1F64" w:rsidRDefault="003A1F64" w:rsidP="003A1F64">
      <w:pPr>
        <w:jc w:val="both"/>
        <w:outlineLvl w:val="0"/>
      </w:pPr>
      <w:r w:rsidRPr="003A1F64">
        <w:t xml:space="preserve">Глава муниципального образования </w:t>
      </w:r>
    </w:p>
    <w:p w:rsidR="003A1F64" w:rsidRPr="003A1F64" w:rsidRDefault="003A1F64" w:rsidP="003A1F64">
      <w:pPr>
        <w:jc w:val="both"/>
        <w:outlineLvl w:val="0"/>
      </w:pPr>
      <w:r w:rsidRPr="003A1F64">
        <w:t>«Дебинское»</w:t>
      </w:r>
      <w:r w:rsidRPr="003A1F64">
        <w:tab/>
      </w:r>
      <w:r w:rsidRPr="003A1F64">
        <w:tab/>
      </w:r>
      <w:r w:rsidRPr="003A1F64">
        <w:tab/>
      </w:r>
      <w:r w:rsidRPr="003A1F64">
        <w:tab/>
      </w:r>
      <w:r w:rsidRPr="003A1F64">
        <w:tab/>
      </w:r>
      <w:r w:rsidRPr="003A1F64">
        <w:tab/>
        <w:t xml:space="preserve">         А.А. Князев</w:t>
      </w:r>
    </w:p>
    <w:p w:rsidR="003A1F64" w:rsidRPr="003A1F64" w:rsidRDefault="003A1F64" w:rsidP="003A1F64">
      <w:pPr>
        <w:jc w:val="both"/>
        <w:outlineLvl w:val="0"/>
      </w:pPr>
    </w:p>
    <w:p w:rsidR="003A1F64" w:rsidRPr="003A1F64" w:rsidRDefault="003A1F64" w:rsidP="003A1F64">
      <w:pPr>
        <w:jc w:val="both"/>
        <w:outlineLvl w:val="0"/>
      </w:pPr>
    </w:p>
    <w:p w:rsidR="003A1F64" w:rsidRPr="003A1F64" w:rsidRDefault="003A1F64" w:rsidP="003A1F64">
      <w:r w:rsidRPr="003A1F64">
        <w:t>с.Дебы</w:t>
      </w:r>
    </w:p>
    <w:p w:rsidR="003A1F64" w:rsidRPr="003A1F64" w:rsidRDefault="003A1F64" w:rsidP="003A1F64">
      <w:r w:rsidRPr="003A1F64">
        <w:rPr>
          <w:color w:val="000000" w:themeColor="text1"/>
        </w:rPr>
        <w:t xml:space="preserve">21 </w:t>
      </w:r>
      <w:r w:rsidRPr="003A1F64">
        <w:t>декабря 2018 года</w:t>
      </w:r>
    </w:p>
    <w:p w:rsidR="003A1F64" w:rsidRPr="003A1F64" w:rsidRDefault="00664CCA" w:rsidP="003A1F64">
      <w:r>
        <w:t>№ 109</w:t>
      </w:r>
    </w:p>
    <w:p w:rsidR="003A1F64" w:rsidRPr="003A1F64" w:rsidRDefault="003A1F64" w:rsidP="003A1F64"/>
    <w:p w:rsidR="003A1F64" w:rsidRPr="003A1F64" w:rsidRDefault="003A1F64" w:rsidP="003A1F64"/>
    <w:p w:rsidR="003A1F64" w:rsidRPr="003A1F64" w:rsidRDefault="003A1F64" w:rsidP="003A1F64">
      <w:pPr>
        <w:jc w:val="right"/>
      </w:pPr>
      <w:bookmarkStart w:id="1" w:name="_Toc132716903"/>
      <w:r w:rsidRPr="003A1F64">
        <w:t>Приложение</w:t>
      </w:r>
    </w:p>
    <w:p w:rsidR="003A1F64" w:rsidRPr="003A1F64" w:rsidRDefault="003A1F64" w:rsidP="003A1F64">
      <w:pPr>
        <w:jc w:val="right"/>
      </w:pPr>
      <w:r w:rsidRPr="003A1F64">
        <w:t>к решению Совета депутатов</w:t>
      </w:r>
    </w:p>
    <w:p w:rsidR="003A1F64" w:rsidRPr="003A1F64" w:rsidRDefault="003A1F64" w:rsidP="003A1F64">
      <w:pPr>
        <w:jc w:val="right"/>
      </w:pPr>
      <w:r w:rsidRPr="003A1F64">
        <w:t>муниципального образования «Дебинкое»</w:t>
      </w:r>
    </w:p>
    <w:p w:rsidR="003A1F64" w:rsidRPr="003A1F64" w:rsidRDefault="003A1F64" w:rsidP="003A1F64">
      <w:pPr>
        <w:jc w:val="right"/>
      </w:pPr>
      <w:r w:rsidRPr="003A1F64">
        <w:t>от 21</w:t>
      </w:r>
      <w:r w:rsidRPr="003A1F64">
        <w:rPr>
          <w:color w:val="FF0000"/>
        </w:rPr>
        <w:t xml:space="preserve"> </w:t>
      </w:r>
      <w:r w:rsidRPr="003A1F64">
        <w:t xml:space="preserve">декабря 2018 г. №109 </w:t>
      </w:r>
    </w:p>
    <w:p w:rsidR="003A1F64" w:rsidRPr="003A1F64" w:rsidRDefault="003A1F64" w:rsidP="003A1F64">
      <w:pPr>
        <w:jc w:val="right"/>
      </w:pPr>
      <w:r w:rsidRPr="003A1F64">
        <w:t>«О прогнозе социально-экономического развития</w:t>
      </w:r>
    </w:p>
    <w:p w:rsidR="003A1F64" w:rsidRPr="003A1F64" w:rsidRDefault="003A1F64" w:rsidP="003A1F64">
      <w:pPr>
        <w:jc w:val="right"/>
      </w:pPr>
      <w:r w:rsidRPr="003A1F64">
        <w:t>муниципального образования «Дебинское на 2019 год»</w:t>
      </w:r>
    </w:p>
    <w:p w:rsidR="003A1F64" w:rsidRPr="003A1F64" w:rsidRDefault="003A1F64" w:rsidP="003A1F64">
      <w:pPr>
        <w:jc w:val="center"/>
        <w:rPr>
          <w:b/>
        </w:rPr>
      </w:pPr>
    </w:p>
    <w:p w:rsidR="003A1F64" w:rsidRPr="003A1F64" w:rsidRDefault="003A1F64" w:rsidP="003A1F64">
      <w:pPr>
        <w:jc w:val="center"/>
        <w:rPr>
          <w:b/>
        </w:rPr>
      </w:pPr>
      <w:r w:rsidRPr="003A1F64">
        <w:rPr>
          <w:b/>
        </w:rPr>
        <w:t>ПРОГНОЗ</w:t>
      </w:r>
    </w:p>
    <w:p w:rsidR="003A1F64" w:rsidRPr="003A1F64" w:rsidRDefault="003A1F64" w:rsidP="003A1F64">
      <w:pPr>
        <w:jc w:val="center"/>
        <w:rPr>
          <w:b/>
        </w:rPr>
      </w:pPr>
      <w:r w:rsidRPr="003A1F64">
        <w:rPr>
          <w:b/>
        </w:rPr>
        <w:t>социально-экономического развития муниципального образования</w:t>
      </w:r>
    </w:p>
    <w:p w:rsidR="003A1F64" w:rsidRPr="003A1F64" w:rsidRDefault="003A1F64" w:rsidP="003A1F64">
      <w:pPr>
        <w:jc w:val="center"/>
        <w:rPr>
          <w:b/>
        </w:rPr>
      </w:pPr>
      <w:r w:rsidRPr="003A1F64">
        <w:rPr>
          <w:b/>
        </w:rPr>
        <w:t xml:space="preserve"> «Дебинское» на 2019 год.</w:t>
      </w:r>
    </w:p>
    <w:p w:rsidR="003A1F64" w:rsidRPr="003A1F64" w:rsidRDefault="003A1F64" w:rsidP="003A1F64">
      <w:pPr>
        <w:ind w:firstLine="360"/>
        <w:jc w:val="both"/>
      </w:pPr>
      <w:r w:rsidRPr="003A1F64">
        <w:t xml:space="preserve">Прогноз социально-экономического развития муниципального образования «Дебинское» на 2019 год разработан на основе итогов социально-экономического развития за 10 месяцев 2018 года, ожидаемых результатов в 2019 году. </w:t>
      </w:r>
    </w:p>
    <w:p w:rsidR="003A1F64" w:rsidRPr="003A1F64" w:rsidRDefault="003A1F64" w:rsidP="003A1F64">
      <w:pPr>
        <w:pStyle w:val="2"/>
        <w:ind w:firstLine="900"/>
        <w:jc w:val="center"/>
        <w:rPr>
          <w:rFonts w:ascii="Times New Roman" w:hAnsi="Times New Roman" w:cs="Times New Roman"/>
          <w:color w:val="000000" w:themeColor="text1"/>
          <w:sz w:val="20"/>
          <w:szCs w:val="20"/>
        </w:rPr>
      </w:pPr>
      <w:r w:rsidRPr="003A1F64">
        <w:rPr>
          <w:rFonts w:ascii="Times New Roman" w:hAnsi="Times New Roman" w:cs="Times New Roman"/>
          <w:i/>
          <w:iCs/>
          <w:color w:val="000000" w:themeColor="text1"/>
          <w:sz w:val="20"/>
          <w:szCs w:val="20"/>
        </w:rPr>
        <w:t>Анализ социально-экономического развития сельского поселения</w:t>
      </w:r>
    </w:p>
    <w:p w:rsidR="003A1F64" w:rsidRPr="003A1F64" w:rsidRDefault="003A1F64" w:rsidP="003A1F64"/>
    <w:p w:rsidR="003A1F64" w:rsidRPr="003A1F64" w:rsidRDefault="003A1F64" w:rsidP="003A1F64">
      <w:pPr>
        <w:ind w:firstLine="709"/>
        <w:jc w:val="both"/>
      </w:pPr>
      <w:r w:rsidRPr="003A1F64">
        <w:t>Общая площадь муниципального образования «Дебинское» составляет 10728 га.</w:t>
      </w:r>
    </w:p>
    <w:p w:rsidR="003A1F64" w:rsidRPr="003A1F64" w:rsidRDefault="003A1F64" w:rsidP="003A1F64">
      <w:pPr>
        <w:ind w:firstLine="709"/>
        <w:jc w:val="both"/>
        <w:rPr>
          <w:color w:val="000000"/>
        </w:rPr>
      </w:pPr>
      <w:r w:rsidRPr="003A1F64">
        <w:rPr>
          <w:color w:val="000000"/>
        </w:rPr>
        <w:t xml:space="preserve"> В муниципальном образовании «Дебинское» проживают представители различных национальностей и этнических групп. Наиболее многочисленные из них –   удмурты  и русские.</w:t>
      </w:r>
    </w:p>
    <w:p w:rsidR="003A1F64" w:rsidRPr="003A1F64" w:rsidRDefault="003A1F64" w:rsidP="003A1F64">
      <w:pPr>
        <w:ind w:firstLine="900"/>
        <w:jc w:val="both"/>
        <w:rPr>
          <w:color w:val="000000"/>
        </w:rPr>
      </w:pPr>
      <w:r w:rsidRPr="003A1F64">
        <w:rPr>
          <w:color w:val="000000"/>
        </w:rPr>
        <w:t xml:space="preserve">Население поселения на 1 декабря 2018 года </w:t>
      </w:r>
      <w:r w:rsidRPr="003A1F64">
        <w:t>составляет 637 человек</w:t>
      </w:r>
      <w:r w:rsidRPr="003A1F64">
        <w:rPr>
          <w:color w:val="000000"/>
        </w:rPr>
        <w:t>.</w:t>
      </w:r>
    </w:p>
    <w:p w:rsidR="003A1F64" w:rsidRPr="003A1F64" w:rsidRDefault="003A1F64" w:rsidP="003A1F64">
      <w:pPr>
        <w:ind w:firstLine="900"/>
        <w:jc w:val="both"/>
        <w:rPr>
          <w:color w:val="000000"/>
        </w:rPr>
      </w:pPr>
      <w:r w:rsidRPr="003A1F64">
        <w:rPr>
          <w:color w:val="000000"/>
        </w:rPr>
        <w:t>Численность населения поселения в трудоспособном возрасте на 1 декабря 2018 года составляет</w:t>
      </w:r>
      <w:r w:rsidRPr="003A1F64">
        <w:rPr>
          <w:color w:val="FF0000"/>
        </w:rPr>
        <w:t xml:space="preserve"> </w:t>
      </w:r>
      <w:r w:rsidRPr="003A1F64">
        <w:t xml:space="preserve">347 </w:t>
      </w:r>
      <w:r w:rsidRPr="003A1F64">
        <w:rPr>
          <w:color w:val="000000"/>
        </w:rPr>
        <w:t xml:space="preserve">человек. </w:t>
      </w:r>
    </w:p>
    <w:p w:rsidR="003A1F64" w:rsidRPr="003A1F64" w:rsidRDefault="003A1F64" w:rsidP="003A1F64">
      <w:pPr>
        <w:ind w:right="-77"/>
        <w:jc w:val="both"/>
        <w:rPr>
          <w:color w:val="000000"/>
        </w:rPr>
      </w:pPr>
      <w:r w:rsidRPr="003A1F64">
        <w:rPr>
          <w:color w:val="000000"/>
        </w:rPr>
        <w:t xml:space="preserve">                                        </w:t>
      </w:r>
      <w:r w:rsidRPr="003A1F64">
        <w:rPr>
          <w:i/>
          <w:iCs/>
        </w:rPr>
        <w:t>Демографическая ситуация</w:t>
      </w:r>
    </w:p>
    <w:p w:rsidR="003A1F64" w:rsidRPr="003A1F64" w:rsidRDefault="003A1F64" w:rsidP="003A1F64"/>
    <w:p w:rsidR="003A1F64" w:rsidRPr="003A1F64" w:rsidRDefault="003A1F64" w:rsidP="003A1F64">
      <w:pPr>
        <w:ind w:firstLine="900"/>
      </w:pPr>
      <w:r w:rsidRPr="003A1F64">
        <w:t>Общая  численность  населения муниципального образования «Дебинское» на 1.12.2018 года  составила 637  человек.</w:t>
      </w:r>
    </w:p>
    <w:p w:rsidR="003A1F64" w:rsidRPr="003A1F64" w:rsidRDefault="003A1F64" w:rsidP="003A1F64">
      <w:pPr>
        <w:pStyle w:val="a3"/>
        <w:jc w:val="both"/>
        <w:rPr>
          <w:rFonts w:ascii="Times New Roman" w:hAnsi="Times New Roman" w:cs="Times New Roman"/>
          <w:sz w:val="20"/>
          <w:szCs w:val="20"/>
        </w:rPr>
      </w:pPr>
      <w:r w:rsidRPr="003A1F64">
        <w:rPr>
          <w:rFonts w:ascii="Times New Roman" w:hAnsi="Times New Roman" w:cs="Times New Roman"/>
          <w:sz w:val="20"/>
          <w:szCs w:val="20"/>
        </w:rPr>
        <w:t>- Численность  трудоспособного  возраста  составляет  347</w:t>
      </w:r>
      <w:r w:rsidRPr="003A1F64">
        <w:rPr>
          <w:rFonts w:ascii="Times New Roman" w:hAnsi="Times New Roman" w:cs="Times New Roman"/>
          <w:color w:val="FF0000"/>
          <w:sz w:val="20"/>
          <w:szCs w:val="20"/>
        </w:rPr>
        <w:t xml:space="preserve"> </w:t>
      </w:r>
      <w:r w:rsidRPr="003A1F64">
        <w:rPr>
          <w:rFonts w:ascii="Times New Roman" w:hAnsi="Times New Roman" w:cs="Times New Roman"/>
          <w:sz w:val="20"/>
          <w:szCs w:val="20"/>
        </w:rPr>
        <w:t>человек, из них молодежи от 18 до 30 лет – 113</w:t>
      </w:r>
      <w:r w:rsidRPr="003A1F64">
        <w:rPr>
          <w:rFonts w:ascii="Times New Roman" w:hAnsi="Times New Roman" w:cs="Times New Roman"/>
          <w:color w:val="000000" w:themeColor="text1"/>
          <w:sz w:val="20"/>
          <w:szCs w:val="20"/>
        </w:rPr>
        <w:t xml:space="preserve"> </w:t>
      </w:r>
      <w:r w:rsidRPr="003A1F64">
        <w:rPr>
          <w:rFonts w:ascii="Times New Roman" w:hAnsi="Times New Roman" w:cs="Times New Roman"/>
          <w:sz w:val="20"/>
          <w:szCs w:val="20"/>
        </w:rPr>
        <w:t>чел.</w:t>
      </w:r>
    </w:p>
    <w:p w:rsidR="003A1F64" w:rsidRPr="003A1F64" w:rsidRDefault="003A1F64" w:rsidP="003A1F64">
      <w:pPr>
        <w:pStyle w:val="a3"/>
        <w:jc w:val="both"/>
        <w:rPr>
          <w:rFonts w:ascii="Times New Roman" w:hAnsi="Times New Roman" w:cs="Times New Roman"/>
          <w:sz w:val="20"/>
          <w:szCs w:val="20"/>
        </w:rPr>
      </w:pPr>
      <w:r w:rsidRPr="003A1F64">
        <w:rPr>
          <w:rFonts w:ascii="Times New Roman" w:hAnsi="Times New Roman" w:cs="Times New Roman"/>
          <w:sz w:val="20"/>
          <w:szCs w:val="20"/>
        </w:rPr>
        <w:t>- Детей  в возрасте   до 18 лет - 107</w:t>
      </w:r>
      <w:r w:rsidRPr="003A1F64">
        <w:rPr>
          <w:rFonts w:ascii="Times New Roman" w:hAnsi="Times New Roman" w:cs="Times New Roman"/>
          <w:color w:val="FF0000"/>
          <w:sz w:val="20"/>
          <w:szCs w:val="20"/>
        </w:rPr>
        <w:t xml:space="preserve"> </w:t>
      </w:r>
      <w:r w:rsidRPr="003A1F64">
        <w:rPr>
          <w:rFonts w:ascii="Times New Roman" w:hAnsi="Times New Roman" w:cs="Times New Roman"/>
          <w:sz w:val="20"/>
          <w:szCs w:val="20"/>
        </w:rPr>
        <w:t>человек.</w:t>
      </w:r>
    </w:p>
    <w:p w:rsidR="003A1F64" w:rsidRPr="003A1F64" w:rsidRDefault="003A1F64" w:rsidP="003A1F64">
      <w:pPr>
        <w:pStyle w:val="a3"/>
        <w:jc w:val="both"/>
        <w:rPr>
          <w:rFonts w:ascii="Times New Roman" w:hAnsi="Times New Roman" w:cs="Times New Roman"/>
          <w:sz w:val="20"/>
          <w:szCs w:val="20"/>
        </w:rPr>
      </w:pPr>
      <w:r w:rsidRPr="003A1F64">
        <w:rPr>
          <w:rFonts w:ascii="Times New Roman" w:hAnsi="Times New Roman" w:cs="Times New Roman"/>
          <w:sz w:val="20"/>
          <w:szCs w:val="20"/>
        </w:rPr>
        <w:t>- Пенсионеров – 183</w:t>
      </w:r>
      <w:r w:rsidRPr="003A1F64">
        <w:rPr>
          <w:rFonts w:ascii="Times New Roman" w:hAnsi="Times New Roman" w:cs="Times New Roman"/>
          <w:color w:val="FF0000"/>
          <w:sz w:val="20"/>
          <w:szCs w:val="20"/>
        </w:rPr>
        <w:t xml:space="preserve"> </w:t>
      </w:r>
      <w:r w:rsidRPr="003A1F64">
        <w:rPr>
          <w:rFonts w:ascii="Times New Roman" w:hAnsi="Times New Roman" w:cs="Times New Roman"/>
          <w:sz w:val="20"/>
          <w:szCs w:val="20"/>
        </w:rPr>
        <w:t xml:space="preserve">человек. </w:t>
      </w:r>
    </w:p>
    <w:p w:rsidR="003A1F64" w:rsidRPr="003A1F64" w:rsidRDefault="003A1F64" w:rsidP="003A1F64">
      <w:pPr>
        <w:pStyle w:val="a3"/>
        <w:jc w:val="center"/>
        <w:rPr>
          <w:rFonts w:ascii="Times New Roman" w:hAnsi="Times New Roman" w:cs="Times New Roman"/>
          <w:b/>
          <w:sz w:val="20"/>
          <w:szCs w:val="20"/>
        </w:rPr>
      </w:pPr>
      <w:r w:rsidRPr="003A1F64">
        <w:rPr>
          <w:rFonts w:ascii="Times New Roman" w:hAnsi="Times New Roman" w:cs="Times New Roman"/>
          <w:b/>
          <w:bCs/>
          <w:sz w:val="20"/>
          <w:szCs w:val="20"/>
        </w:rPr>
        <w:t xml:space="preserve">Состав населения </w:t>
      </w:r>
      <w:r w:rsidRPr="003A1F64">
        <w:rPr>
          <w:rFonts w:ascii="Times New Roman" w:hAnsi="Times New Roman" w:cs="Times New Roman"/>
          <w:b/>
          <w:sz w:val="20"/>
          <w:szCs w:val="20"/>
        </w:rPr>
        <w:t>муниципального образования «Дебинское»</w:t>
      </w:r>
    </w:p>
    <w:p w:rsidR="003A1F64" w:rsidRPr="003A1F64" w:rsidRDefault="003A1F64" w:rsidP="003A1F64">
      <w:pPr>
        <w:pStyle w:val="a3"/>
        <w:jc w:val="center"/>
        <w:rPr>
          <w:rFonts w:ascii="Times New Roman" w:hAnsi="Times New Roman" w:cs="Times New Roman"/>
          <w:sz w:val="20"/>
          <w:szCs w:val="20"/>
        </w:rPr>
      </w:pPr>
      <w:r w:rsidRPr="003A1F64">
        <w:rPr>
          <w:rFonts w:ascii="Times New Roman" w:hAnsi="Times New Roman" w:cs="Times New Roman"/>
          <w:b/>
          <w:sz w:val="20"/>
          <w:szCs w:val="20"/>
        </w:rPr>
        <w:t>(на 1.12.2018г.)</w:t>
      </w:r>
      <w:r w:rsidRPr="003A1F64">
        <w:rPr>
          <w:rFonts w:ascii="Times New Roman" w:hAnsi="Times New Roman" w:cs="Times New Roman"/>
          <w:b/>
          <w:bCs/>
          <w:sz w:val="20"/>
          <w:szCs w:val="20"/>
        </w:rPr>
        <w:t>.</w:t>
      </w:r>
    </w:p>
    <w:tbl>
      <w:tblPr>
        <w:tblW w:w="0" w:type="auto"/>
        <w:tblLook w:val="00A0" w:firstRow="1" w:lastRow="0" w:firstColumn="1" w:lastColumn="0" w:noHBand="0" w:noVBand="0"/>
      </w:tblPr>
      <w:tblGrid>
        <w:gridCol w:w="1805"/>
        <w:gridCol w:w="1997"/>
        <w:gridCol w:w="1692"/>
        <w:gridCol w:w="1469"/>
        <w:gridCol w:w="1303"/>
        <w:gridCol w:w="1587"/>
      </w:tblGrid>
      <w:tr w:rsidR="003A1F64" w:rsidRPr="003A1F64" w:rsidTr="003A1F64">
        <w:tc>
          <w:tcPr>
            <w:tcW w:w="1822"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наименование населенного пункта</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постоянно  проживающее население</w:t>
            </w:r>
          </w:p>
          <w:p w:rsidR="003A1F64" w:rsidRPr="003A1F64" w:rsidRDefault="003A1F64" w:rsidP="003A1F64">
            <w:pPr>
              <w:spacing w:before="100" w:beforeAutospacing="1" w:after="100" w:afterAutospacing="1"/>
              <w:jc w:val="center"/>
              <w:rPr>
                <w:bCs/>
                <w:lang w:eastAsia="en-US"/>
              </w:rPr>
            </w:pPr>
            <w:r w:rsidRPr="003A1F64">
              <w:rPr>
                <w:bCs/>
                <w:lang w:eastAsia="en-US"/>
              </w:rPr>
              <w:t>(всего)</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дошкольного возраста</w:t>
            </w:r>
          </w:p>
          <w:p w:rsidR="003A1F64" w:rsidRPr="003A1F64" w:rsidRDefault="003A1F64" w:rsidP="003A1F64">
            <w:pPr>
              <w:spacing w:before="100" w:beforeAutospacing="1" w:after="100" w:afterAutospacing="1"/>
              <w:jc w:val="center"/>
              <w:rPr>
                <w:bCs/>
                <w:lang w:eastAsia="en-US"/>
              </w:rPr>
            </w:pPr>
            <w:r w:rsidRPr="003A1F64">
              <w:rPr>
                <w:bCs/>
                <w:lang w:eastAsia="en-US"/>
              </w:rPr>
              <w:t>(0-6)</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школьного возраста</w:t>
            </w:r>
          </w:p>
          <w:p w:rsidR="003A1F64" w:rsidRPr="003A1F64" w:rsidRDefault="003A1F64" w:rsidP="003A1F64">
            <w:pPr>
              <w:spacing w:before="100" w:beforeAutospacing="1" w:after="100" w:afterAutospacing="1"/>
              <w:jc w:val="center"/>
              <w:rPr>
                <w:bCs/>
                <w:lang w:eastAsia="en-US"/>
              </w:rPr>
            </w:pPr>
            <w:r w:rsidRPr="003A1F64">
              <w:rPr>
                <w:bCs/>
                <w:lang w:eastAsia="en-US"/>
              </w:rPr>
              <w:t>(7-18)</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bCs/>
                <w:lang w:eastAsia="en-US"/>
              </w:rPr>
            </w:pPr>
            <w:r w:rsidRPr="003A1F64">
              <w:rPr>
                <w:bCs/>
                <w:lang w:eastAsia="en-US"/>
              </w:rPr>
              <w:t>трудоспо-</w:t>
            </w:r>
          </w:p>
          <w:p w:rsidR="003A1F64" w:rsidRPr="003A1F64" w:rsidRDefault="003A1F64" w:rsidP="003A1F64">
            <w:pPr>
              <w:jc w:val="center"/>
              <w:rPr>
                <w:bCs/>
                <w:lang w:eastAsia="en-US"/>
              </w:rPr>
            </w:pPr>
            <w:r w:rsidRPr="003A1F64">
              <w:rPr>
                <w:bCs/>
                <w:lang w:eastAsia="en-US"/>
              </w:rPr>
              <w:t>собного возраста</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старше трудоспособ. возраста</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с. Дебы</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361</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18</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42</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180</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121</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д. Зотово</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59</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4</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37</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11</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д. Удм.Караул</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79</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3</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10</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47</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19</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 xml:space="preserve">д. Рус.Караул </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2</w:t>
            </w:r>
          </w:p>
        </w:tc>
        <w:tc>
          <w:tcPr>
            <w:tcW w:w="171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2</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lastRenderedPageBreak/>
              <w:t>д. Тукташ</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79</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5</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50</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17</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д.Ст.Качкашур</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57</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4</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7</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33</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13</w:t>
            </w: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tcPr>
          <w:p w:rsidR="003A1F64" w:rsidRPr="003A1F64" w:rsidRDefault="003A1F64" w:rsidP="003A1F64">
            <w:pPr>
              <w:spacing w:before="100" w:beforeAutospacing="1" w:after="100" w:afterAutospacing="1"/>
              <w:rPr>
                <w:lang w:eastAsia="en-US"/>
              </w:rPr>
            </w:pPr>
          </w:p>
        </w:tc>
        <w:tc>
          <w:tcPr>
            <w:tcW w:w="2028"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before="100" w:beforeAutospacing="1" w:after="100" w:afterAutospacing="1"/>
              <w:jc w:val="center"/>
              <w:rPr>
                <w:bCs/>
                <w:lang w:eastAsia="en-US"/>
              </w:rPr>
            </w:pPr>
          </w:p>
        </w:tc>
        <w:tc>
          <w:tcPr>
            <w:tcW w:w="171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jc w:val="center"/>
              <w:rPr>
                <w:lang w:eastAsia="en-US"/>
              </w:rPr>
            </w:pPr>
          </w:p>
        </w:tc>
        <w:tc>
          <w:tcPr>
            <w:tcW w:w="148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jc w:val="center"/>
              <w:rPr>
                <w:lang w:eastAsia="en-US"/>
              </w:rPr>
            </w:pPr>
          </w:p>
        </w:tc>
        <w:tc>
          <w:tcPr>
            <w:tcW w:w="13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before="100" w:beforeAutospacing="1" w:after="100" w:afterAutospacing="1"/>
              <w:jc w:val="center"/>
              <w:rPr>
                <w:bCs/>
                <w:lang w:eastAsia="en-US"/>
              </w:rPr>
            </w:pPr>
          </w:p>
        </w:tc>
        <w:tc>
          <w:tcPr>
            <w:tcW w:w="160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jc w:val="center"/>
              <w:rPr>
                <w:lang w:eastAsia="en-US"/>
              </w:rPr>
            </w:pPr>
          </w:p>
        </w:tc>
      </w:tr>
      <w:tr w:rsidR="003A1F64" w:rsidRPr="003A1F64" w:rsidTr="003A1F64">
        <w:tc>
          <w:tcPr>
            <w:tcW w:w="1822"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before="100" w:beforeAutospacing="1" w:after="100" w:afterAutospacing="1"/>
              <w:rPr>
                <w:lang w:eastAsia="en-US"/>
              </w:rPr>
            </w:pPr>
            <w:r w:rsidRPr="003A1F64">
              <w:rPr>
                <w:lang w:eastAsia="en-US"/>
              </w:rPr>
              <w:t>Всего</w:t>
            </w:r>
          </w:p>
        </w:tc>
        <w:tc>
          <w:tcPr>
            <w:tcW w:w="202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637</w:t>
            </w:r>
          </w:p>
        </w:tc>
        <w:tc>
          <w:tcPr>
            <w:tcW w:w="17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34</w:t>
            </w:r>
          </w:p>
        </w:tc>
        <w:tc>
          <w:tcPr>
            <w:tcW w:w="148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73</w:t>
            </w:r>
          </w:p>
        </w:tc>
        <w:tc>
          <w:tcPr>
            <w:tcW w:w="13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00" w:beforeAutospacing="1" w:after="100" w:afterAutospacing="1"/>
              <w:jc w:val="center"/>
              <w:rPr>
                <w:bCs/>
                <w:lang w:eastAsia="en-US"/>
              </w:rPr>
            </w:pPr>
            <w:r w:rsidRPr="003A1F64">
              <w:rPr>
                <w:bCs/>
                <w:lang w:eastAsia="en-US"/>
              </w:rPr>
              <w:t>347</w:t>
            </w:r>
          </w:p>
        </w:tc>
        <w:tc>
          <w:tcPr>
            <w:tcW w:w="160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center"/>
              <w:rPr>
                <w:lang w:eastAsia="en-US"/>
              </w:rPr>
            </w:pPr>
            <w:r w:rsidRPr="003A1F64">
              <w:rPr>
                <w:lang w:eastAsia="en-US"/>
              </w:rPr>
              <w:t>183</w:t>
            </w:r>
          </w:p>
        </w:tc>
      </w:tr>
    </w:tbl>
    <w:p w:rsidR="003A1F64" w:rsidRPr="003A1F64" w:rsidRDefault="003A1F64" w:rsidP="0038184A">
      <w:pPr>
        <w:pStyle w:val="af3"/>
        <w:rPr>
          <w:rFonts w:ascii="Times New Roman" w:hAnsi="Times New Roman" w:cs="Times New Roman"/>
          <w:sz w:val="20"/>
          <w:szCs w:val="20"/>
        </w:rPr>
      </w:pPr>
      <w:r w:rsidRPr="003A1F64">
        <w:rPr>
          <w:rFonts w:ascii="Times New Roman" w:hAnsi="Times New Roman" w:cs="Times New Roman"/>
          <w:sz w:val="20"/>
          <w:szCs w:val="20"/>
        </w:rPr>
        <w:t> </w:t>
      </w:r>
    </w:p>
    <w:p w:rsidR="003A1F64" w:rsidRPr="003A1F64" w:rsidRDefault="003A1F64" w:rsidP="003A1F64">
      <w:pPr>
        <w:pStyle w:val="af3"/>
        <w:rPr>
          <w:rFonts w:ascii="Times New Roman" w:hAnsi="Times New Roman" w:cs="Times New Roman"/>
          <w:sz w:val="20"/>
          <w:szCs w:val="20"/>
        </w:rPr>
      </w:pPr>
    </w:p>
    <w:p w:rsidR="003A1F64" w:rsidRPr="003A1F64" w:rsidRDefault="003A1F64" w:rsidP="003A1F64">
      <w:pPr>
        <w:pStyle w:val="af3"/>
        <w:spacing w:after="0"/>
        <w:ind w:left="284"/>
        <w:jc w:val="center"/>
        <w:rPr>
          <w:rFonts w:ascii="Times New Roman" w:hAnsi="Times New Roman" w:cs="Times New Roman"/>
          <w:b/>
          <w:bCs/>
          <w:sz w:val="20"/>
          <w:szCs w:val="20"/>
        </w:rPr>
      </w:pPr>
      <w:r w:rsidRPr="003A1F64">
        <w:rPr>
          <w:rFonts w:ascii="Times New Roman" w:hAnsi="Times New Roman" w:cs="Times New Roman"/>
          <w:b/>
          <w:bCs/>
          <w:sz w:val="20"/>
          <w:szCs w:val="20"/>
        </w:rPr>
        <w:t>Демографические изменения в составе населения</w:t>
      </w:r>
    </w:p>
    <w:p w:rsidR="003A1F64" w:rsidRPr="003A1F64" w:rsidRDefault="003A1F64" w:rsidP="003A1F64">
      <w:pPr>
        <w:pStyle w:val="af3"/>
        <w:spacing w:after="0"/>
        <w:ind w:left="284"/>
        <w:jc w:val="center"/>
        <w:rPr>
          <w:rFonts w:ascii="Times New Roman" w:hAnsi="Times New Roman" w:cs="Times New Roman"/>
          <w:sz w:val="20"/>
          <w:szCs w:val="20"/>
        </w:rPr>
      </w:pPr>
      <w:r w:rsidRPr="003A1F64">
        <w:rPr>
          <w:rFonts w:ascii="Times New Roman" w:hAnsi="Times New Roman" w:cs="Times New Roman"/>
          <w:b/>
          <w:bCs/>
          <w:sz w:val="20"/>
          <w:szCs w:val="20"/>
        </w:rPr>
        <w:t>муниципального образования «Дебинское»</w:t>
      </w:r>
    </w:p>
    <w:p w:rsidR="003A1F64" w:rsidRPr="003A1F64" w:rsidRDefault="003A1F64" w:rsidP="003A1F64">
      <w:r w:rsidRPr="003A1F64">
        <w:t xml:space="preserve">                                                                                                                                         </w:t>
      </w:r>
    </w:p>
    <w:tbl>
      <w:tblPr>
        <w:tblW w:w="0" w:type="auto"/>
        <w:tblInd w:w="40" w:type="dxa"/>
        <w:tblCellMar>
          <w:left w:w="0" w:type="dxa"/>
          <w:right w:w="0" w:type="dxa"/>
        </w:tblCellMar>
        <w:tblLook w:val="04A0" w:firstRow="1" w:lastRow="0" w:firstColumn="1" w:lastColumn="0" w:noHBand="0" w:noVBand="1"/>
      </w:tblPr>
      <w:tblGrid>
        <w:gridCol w:w="3304"/>
        <w:gridCol w:w="702"/>
        <w:gridCol w:w="779"/>
        <w:gridCol w:w="756"/>
        <w:gridCol w:w="810"/>
        <w:gridCol w:w="810"/>
        <w:gridCol w:w="815"/>
        <w:gridCol w:w="797"/>
        <w:gridCol w:w="869"/>
      </w:tblGrid>
      <w:tr w:rsidR="003A1F64" w:rsidRPr="003A1F64" w:rsidTr="003A1F64">
        <w:trPr>
          <w:trHeight w:val="304"/>
        </w:trPr>
        <w:tc>
          <w:tcPr>
            <w:tcW w:w="3304"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 </w:t>
            </w:r>
          </w:p>
        </w:tc>
        <w:tc>
          <w:tcPr>
            <w:tcW w:w="702" w:type="dxa"/>
            <w:tcBorders>
              <w:top w:val="single" w:sz="8" w:space="0" w:color="auto"/>
              <w:left w:val="nil"/>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2012</w:t>
            </w:r>
          </w:p>
        </w:tc>
        <w:tc>
          <w:tcPr>
            <w:tcW w:w="779" w:type="dxa"/>
            <w:tcBorders>
              <w:top w:val="single" w:sz="8"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2013</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2014</w:t>
            </w:r>
          </w:p>
        </w:tc>
        <w:tc>
          <w:tcPr>
            <w:tcW w:w="81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2015</w:t>
            </w:r>
          </w:p>
        </w:tc>
        <w:tc>
          <w:tcPr>
            <w:tcW w:w="81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2016</w:t>
            </w:r>
          </w:p>
        </w:tc>
        <w:tc>
          <w:tcPr>
            <w:tcW w:w="815"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2017</w:t>
            </w:r>
          </w:p>
        </w:tc>
        <w:tc>
          <w:tcPr>
            <w:tcW w:w="797"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2018</w:t>
            </w:r>
          </w:p>
        </w:tc>
        <w:tc>
          <w:tcPr>
            <w:tcW w:w="869"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Прогноз на 2019</w:t>
            </w:r>
          </w:p>
        </w:tc>
      </w:tr>
      <w:tr w:rsidR="003A1F64" w:rsidRPr="003A1F64" w:rsidTr="003A1F64">
        <w:trPr>
          <w:trHeight w:val="284"/>
        </w:trPr>
        <w:tc>
          <w:tcPr>
            <w:tcW w:w="33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pacing w:before="100" w:beforeAutospacing="1" w:after="100" w:afterAutospacing="1" w:line="276" w:lineRule="auto"/>
              <w:rPr>
                <w:lang w:eastAsia="en-US"/>
              </w:rPr>
            </w:pPr>
            <w:r w:rsidRPr="003A1F64">
              <w:rPr>
                <w:color w:val="000000"/>
                <w:spacing w:val="-2"/>
                <w:lang w:eastAsia="en-US"/>
              </w:rPr>
              <w:t>родилось</w:t>
            </w:r>
          </w:p>
        </w:tc>
        <w:tc>
          <w:tcPr>
            <w:tcW w:w="702" w:type="dxa"/>
            <w:tcBorders>
              <w:top w:val="nil"/>
              <w:left w:val="nil"/>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7</w:t>
            </w:r>
          </w:p>
        </w:tc>
        <w:tc>
          <w:tcPr>
            <w:tcW w:w="779"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5</w:t>
            </w:r>
          </w:p>
        </w:tc>
        <w:tc>
          <w:tcPr>
            <w:tcW w:w="810"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7</w:t>
            </w:r>
          </w:p>
        </w:tc>
        <w:tc>
          <w:tcPr>
            <w:tcW w:w="810"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7</w:t>
            </w:r>
          </w:p>
        </w:tc>
        <w:tc>
          <w:tcPr>
            <w:tcW w:w="815"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2</w:t>
            </w:r>
          </w:p>
        </w:tc>
        <w:tc>
          <w:tcPr>
            <w:tcW w:w="797"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themeColor="text1"/>
                <w:lang w:eastAsia="en-US"/>
              </w:rPr>
            </w:pPr>
            <w:r w:rsidRPr="003A1F64">
              <w:rPr>
                <w:color w:val="000000" w:themeColor="text1"/>
                <w:lang w:eastAsia="en-US"/>
              </w:rPr>
              <w:t>5</w:t>
            </w:r>
          </w:p>
        </w:tc>
        <w:tc>
          <w:tcPr>
            <w:tcW w:w="86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5</w:t>
            </w:r>
          </w:p>
        </w:tc>
      </w:tr>
      <w:tr w:rsidR="003A1F64" w:rsidRPr="003A1F64" w:rsidTr="003A1F64">
        <w:trPr>
          <w:trHeight w:val="294"/>
        </w:trPr>
        <w:tc>
          <w:tcPr>
            <w:tcW w:w="3304"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pacing w:before="100" w:beforeAutospacing="1" w:after="100" w:afterAutospacing="1" w:line="276" w:lineRule="auto"/>
              <w:rPr>
                <w:lang w:eastAsia="en-US"/>
              </w:rPr>
            </w:pPr>
            <w:r w:rsidRPr="003A1F64">
              <w:rPr>
                <w:color w:val="000000"/>
                <w:spacing w:val="-2"/>
                <w:lang w:eastAsia="en-US"/>
              </w:rPr>
              <w:t>умерло</w:t>
            </w:r>
          </w:p>
        </w:tc>
        <w:tc>
          <w:tcPr>
            <w:tcW w:w="702" w:type="dxa"/>
            <w:tcBorders>
              <w:top w:val="nil"/>
              <w:left w:val="nil"/>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11</w:t>
            </w:r>
          </w:p>
        </w:tc>
        <w:tc>
          <w:tcPr>
            <w:tcW w:w="779"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19</w:t>
            </w:r>
          </w:p>
        </w:tc>
        <w:tc>
          <w:tcPr>
            <w:tcW w:w="75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12</w:t>
            </w:r>
          </w:p>
        </w:tc>
        <w:tc>
          <w:tcPr>
            <w:tcW w:w="810"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21</w:t>
            </w:r>
          </w:p>
        </w:tc>
        <w:tc>
          <w:tcPr>
            <w:tcW w:w="810"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15</w:t>
            </w:r>
          </w:p>
        </w:tc>
        <w:tc>
          <w:tcPr>
            <w:tcW w:w="815"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12</w:t>
            </w:r>
          </w:p>
        </w:tc>
        <w:tc>
          <w:tcPr>
            <w:tcW w:w="797"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themeColor="text1"/>
                <w:lang w:eastAsia="en-US"/>
              </w:rPr>
            </w:pPr>
            <w:r w:rsidRPr="003A1F64">
              <w:rPr>
                <w:color w:val="000000" w:themeColor="text1"/>
                <w:lang w:eastAsia="en-US"/>
              </w:rPr>
              <w:t>15</w:t>
            </w:r>
          </w:p>
        </w:tc>
        <w:tc>
          <w:tcPr>
            <w:tcW w:w="86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lang w:eastAsia="en-US"/>
              </w:rPr>
            </w:pPr>
            <w:r w:rsidRPr="003A1F64">
              <w:rPr>
                <w:lang w:eastAsia="en-US"/>
              </w:rPr>
              <w:t>10</w:t>
            </w:r>
          </w:p>
        </w:tc>
      </w:tr>
    </w:tbl>
    <w:p w:rsidR="003A1F64" w:rsidRPr="003A1F64" w:rsidRDefault="003A1F64" w:rsidP="003A1F64">
      <w:pPr>
        <w:shd w:val="clear" w:color="auto" w:fill="FFFFFF"/>
        <w:spacing w:before="100" w:beforeAutospacing="1" w:after="100" w:afterAutospacing="1"/>
        <w:jc w:val="center"/>
      </w:pPr>
      <w:r w:rsidRPr="003A1F64">
        <w:rPr>
          <w:b/>
          <w:bCs/>
          <w:color w:val="000000"/>
        </w:rPr>
        <w:t>Количество населения в поселении</w:t>
      </w:r>
    </w:p>
    <w:p w:rsidR="003A1F64" w:rsidRPr="003A1F64" w:rsidRDefault="003A1F64" w:rsidP="003A1F64">
      <w:pPr>
        <w:shd w:val="clear" w:color="auto" w:fill="FFFFFF"/>
      </w:pPr>
      <w:r w:rsidRPr="003A1F64">
        <w:rPr>
          <w:b/>
          <w:bCs/>
          <w:color w:val="000000"/>
        </w:rPr>
        <w:t> </w:t>
      </w:r>
      <w:r w:rsidRPr="003A1F64">
        <w:t xml:space="preserve">                                                                                                                                  </w:t>
      </w:r>
    </w:p>
    <w:tbl>
      <w:tblPr>
        <w:tblW w:w="9642" w:type="dxa"/>
        <w:tblInd w:w="40" w:type="dxa"/>
        <w:tblCellMar>
          <w:left w:w="0" w:type="dxa"/>
          <w:right w:w="0" w:type="dxa"/>
        </w:tblCellMar>
        <w:tblLook w:val="04A0" w:firstRow="1" w:lastRow="0" w:firstColumn="1" w:lastColumn="0" w:noHBand="0" w:noVBand="1"/>
      </w:tblPr>
      <w:tblGrid>
        <w:gridCol w:w="2706"/>
        <w:gridCol w:w="923"/>
        <w:gridCol w:w="569"/>
        <w:gridCol w:w="876"/>
        <w:gridCol w:w="934"/>
        <w:gridCol w:w="964"/>
        <w:gridCol w:w="897"/>
        <w:gridCol w:w="809"/>
        <w:gridCol w:w="964"/>
      </w:tblGrid>
      <w:tr w:rsidR="003A1F64" w:rsidRPr="003A1F64" w:rsidTr="003A1F64">
        <w:trPr>
          <w:cantSplit/>
          <w:trHeight w:val="303"/>
        </w:trPr>
        <w:tc>
          <w:tcPr>
            <w:tcW w:w="2706" w:type="dxa"/>
            <w:tcBorders>
              <w:top w:val="single" w:sz="4"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 </w:t>
            </w:r>
          </w:p>
        </w:tc>
        <w:tc>
          <w:tcPr>
            <w:tcW w:w="923" w:type="dxa"/>
            <w:tcBorders>
              <w:top w:val="single" w:sz="4" w:space="0" w:color="auto"/>
              <w:left w:val="nil"/>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2012</w:t>
            </w:r>
          </w:p>
        </w:tc>
        <w:tc>
          <w:tcPr>
            <w:tcW w:w="569"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2013</w:t>
            </w:r>
          </w:p>
        </w:tc>
        <w:tc>
          <w:tcPr>
            <w:tcW w:w="876"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2014</w:t>
            </w:r>
          </w:p>
        </w:tc>
        <w:tc>
          <w:tcPr>
            <w:tcW w:w="934"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2015</w:t>
            </w:r>
          </w:p>
        </w:tc>
        <w:tc>
          <w:tcPr>
            <w:tcW w:w="964"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2016</w:t>
            </w:r>
          </w:p>
        </w:tc>
        <w:tc>
          <w:tcPr>
            <w:tcW w:w="897"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 xml:space="preserve"> 2017</w:t>
            </w:r>
          </w:p>
        </w:tc>
        <w:tc>
          <w:tcPr>
            <w:tcW w:w="809"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2018</w:t>
            </w:r>
          </w:p>
        </w:tc>
        <w:tc>
          <w:tcPr>
            <w:tcW w:w="964"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Прогноз на 2019</w:t>
            </w:r>
          </w:p>
        </w:tc>
      </w:tr>
      <w:tr w:rsidR="003A1F64" w:rsidRPr="003A1F64" w:rsidTr="003A1F64">
        <w:trPr>
          <w:cantSplit/>
          <w:trHeight w:val="293"/>
        </w:trPr>
        <w:tc>
          <w:tcPr>
            <w:tcW w:w="2706"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line="276" w:lineRule="auto"/>
              <w:rPr>
                <w:color w:val="000000"/>
                <w:lang w:eastAsia="en-US"/>
              </w:rPr>
            </w:pPr>
            <w:r w:rsidRPr="003A1F64">
              <w:rPr>
                <w:color w:val="000000"/>
                <w:lang w:eastAsia="en-US"/>
              </w:rPr>
              <w:t>численность населения всего</w:t>
            </w:r>
          </w:p>
          <w:p w:rsidR="003A1F64" w:rsidRPr="003A1F64" w:rsidRDefault="003A1F64" w:rsidP="003A1F64">
            <w:pPr>
              <w:shd w:val="clear" w:color="auto" w:fill="FFFFFF"/>
              <w:spacing w:line="276" w:lineRule="auto"/>
              <w:rPr>
                <w:lang w:eastAsia="en-US"/>
              </w:rPr>
            </w:pPr>
            <w:r w:rsidRPr="003A1F64">
              <w:rPr>
                <w:color w:val="000000"/>
                <w:lang w:eastAsia="en-US"/>
              </w:rPr>
              <w:t>по поселению</w:t>
            </w:r>
          </w:p>
        </w:tc>
        <w:tc>
          <w:tcPr>
            <w:tcW w:w="923"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729</w:t>
            </w:r>
          </w:p>
        </w:tc>
        <w:tc>
          <w:tcPr>
            <w:tcW w:w="56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711</w:t>
            </w:r>
          </w:p>
        </w:tc>
        <w:tc>
          <w:tcPr>
            <w:tcW w:w="876"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700</w:t>
            </w:r>
          </w:p>
        </w:tc>
        <w:tc>
          <w:tcPr>
            <w:tcW w:w="93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692</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680</w:t>
            </w:r>
          </w:p>
        </w:tc>
        <w:tc>
          <w:tcPr>
            <w:tcW w:w="897"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661</w:t>
            </w:r>
          </w:p>
        </w:tc>
        <w:tc>
          <w:tcPr>
            <w:tcW w:w="80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637</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630</w:t>
            </w:r>
          </w:p>
        </w:tc>
      </w:tr>
      <w:tr w:rsidR="003A1F64" w:rsidRPr="003A1F64" w:rsidTr="003A1F64">
        <w:trPr>
          <w:cantSplit/>
          <w:trHeight w:val="293"/>
        </w:trPr>
        <w:tc>
          <w:tcPr>
            <w:tcW w:w="2706"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 xml:space="preserve">дети </w:t>
            </w:r>
          </w:p>
        </w:tc>
        <w:tc>
          <w:tcPr>
            <w:tcW w:w="923"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pacing w:before="100" w:beforeAutospacing="1" w:after="100" w:afterAutospacing="1" w:line="276" w:lineRule="auto"/>
              <w:rPr>
                <w:lang w:eastAsia="en-US"/>
              </w:rPr>
            </w:pPr>
            <w:r w:rsidRPr="003A1F64">
              <w:rPr>
                <w:lang w:eastAsia="en-US"/>
              </w:rPr>
              <w:t>135</w:t>
            </w:r>
          </w:p>
        </w:tc>
        <w:tc>
          <w:tcPr>
            <w:tcW w:w="56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131</w:t>
            </w:r>
          </w:p>
        </w:tc>
        <w:tc>
          <w:tcPr>
            <w:tcW w:w="876"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122</w:t>
            </w:r>
          </w:p>
        </w:tc>
        <w:tc>
          <w:tcPr>
            <w:tcW w:w="93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128</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122</w:t>
            </w:r>
          </w:p>
        </w:tc>
        <w:tc>
          <w:tcPr>
            <w:tcW w:w="897"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112</w:t>
            </w:r>
          </w:p>
        </w:tc>
        <w:tc>
          <w:tcPr>
            <w:tcW w:w="80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107</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110</w:t>
            </w:r>
          </w:p>
        </w:tc>
      </w:tr>
      <w:tr w:rsidR="003A1F64" w:rsidRPr="003A1F64" w:rsidTr="003A1F64">
        <w:trPr>
          <w:cantSplit/>
          <w:trHeight w:val="293"/>
        </w:trPr>
        <w:tc>
          <w:tcPr>
            <w:tcW w:w="2706" w:type="dxa"/>
            <w:tcBorders>
              <w:top w:val="single" w:sz="8" w:space="0" w:color="auto"/>
              <w:left w:val="single" w:sz="4" w:space="0" w:color="auto"/>
              <w:bottom w:val="single" w:sz="8"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пенсионеры</w:t>
            </w:r>
          </w:p>
        </w:tc>
        <w:tc>
          <w:tcPr>
            <w:tcW w:w="923" w:type="dxa"/>
            <w:tcBorders>
              <w:top w:val="single" w:sz="8" w:space="0" w:color="auto"/>
              <w:left w:val="nil"/>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pacing w:before="100" w:beforeAutospacing="1" w:after="100" w:afterAutospacing="1" w:line="276" w:lineRule="auto"/>
              <w:rPr>
                <w:lang w:eastAsia="en-US"/>
              </w:rPr>
            </w:pPr>
            <w:r w:rsidRPr="003A1F64">
              <w:rPr>
                <w:lang w:eastAsia="en-US"/>
              </w:rPr>
              <w:t>183</w:t>
            </w:r>
          </w:p>
        </w:tc>
        <w:tc>
          <w:tcPr>
            <w:tcW w:w="56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175</w:t>
            </w:r>
          </w:p>
        </w:tc>
        <w:tc>
          <w:tcPr>
            <w:tcW w:w="876"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179</w:t>
            </w:r>
          </w:p>
        </w:tc>
        <w:tc>
          <w:tcPr>
            <w:tcW w:w="93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183</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184</w:t>
            </w:r>
          </w:p>
        </w:tc>
        <w:tc>
          <w:tcPr>
            <w:tcW w:w="897"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186</w:t>
            </w:r>
          </w:p>
        </w:tc>
        <w:tc>
          <w:tcPr>
            <w:tcW w:w="809"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183</w:t>
            </w:r>
          </w:p>
        </w:tc>
        <w:tc>
          <w:tcPr>
            <w:tcW w:w="964" w:type="dxa"/>
            <w:tcBorders>
              <w:top w:val="single" w:sz="8"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pacing w:before="100" w:beforeAutospacing="1" w:after="100" w:afterAutospacing="1" w:line="276" w:lineRule="auto"/>
              <w:rPr>
                <w:lang w:eastAsia="en-US"/>
              </w:rPr>
            </w:pPr>
            <w:r w:rsidRPr="003A1F64">
              <w:rPr>
                <w:lang w:eastAsia="en-US"/>
              </w:rPr>
              <w:t>180</w:t>
            </w:r>
          </w:p>
        </w:tc>
      </w:tr>
      <w:tr w:rsidR="003A1F64" w:rsidRPr="003A1F64" w:rsidTr="003A1F64">
        <w:trPr>
          <w:cantSplit/>
          <w:trHeight w:val="293"/>
        </w:trPr>
        <w:tc>
          <w:tcPr>
            <w:tcW w:w="2706" w:type="dxa"/>
            <w:tcBorders>
              <w:top w:val="single" w:sz="8"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Инвалиды трудоспособного возраста</w:t>
            </w:r>
          </w:p>
        </w:tc>
        <w:tc>
          <w:tcPr>
            <w:tcW w:w="923" w:type="dxa"/>
            <w:tcBorders>
              <w:top w:val="single" w:sz="8" w:space="0" w:color="auto"/>
              <w:left w:val="nil"/>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14</w:t>
            </w:r>
          </w:p>
        </w:tc>
        <w:tc>
          <w:tcPr>
            <w:tcW w:w="569"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14</w:t>
            </w:r>
          </w:p>
        </w:tc>
        <w:tc>
          <w:tcPr>
            <w:tcW w:w="876"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934"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w:t>
            </w:r>
          </w:p>
        </w:tc>
        <w:tc>
          <w:tcPr>
            <w:tcW w:w="964"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w:t>
            </w:r>
          </w:p>
        </w:tc>
        <w:tc>
          <w:tcPr>
            <w:tcW w:w="897"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w:t>
            </w:r>
          </w:p>
        </w:tc>
        <w:tc>
          <w:tcPr>
            <w:tcW w:w="809"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14</w:t>
            </w:r>
          </w:p>
        </w:tc>
        <w:tc>
          <w:tcPr>
            <w:tcW w:w="964"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14</w:t>
            </w:r>
          </w:p>
        </w:tc>
      </w:tr>
    </w:tbl>
    <w:p w:rsidR="003A1F64" w:rsidRPr="003A1F64" w:rsidRDefault="003A1F64" w:rsidP="003A1F64">
      <w:pPr>
        <w:spacing w:before="100" w:beforeAutospacing="1" w:after="100" w:afterAutospacing="1"/>
        <w:ind w:firstLine="900"/>
        <w:jc w:val="both"/>
      </w:pPr>
      <w:r w:rsidRPr="003A1F64">
        <w:t xml:space="preserve">Отрицательный прирост населения объясняется короткой продолжительностью жизни, снижением доходов населения, снижением уровня занятости, в связи с банкротством многих предприятий, нестабильностью экономической системы (кризисы, дефолты, рост % ставок за кредит, что вызывает постоянные стрессы) </w:t>
      </w:r>
    </w:p>
    <w:p w:rsidR="003A1F64" w:rsidRPr="003A1F64" w:rsidRDefault="003A1F64" w:rsidP="003A1F64">
      <w:pPr>
        <w:spacing w:before="100" w:beforeAutospacing="1" w:after="100" w:afterAutospacing="1"/>
        <w:jc w:val="center"/>
      </w:pPr>
      <w:r w:rsidRPr="003A1F64">
        <w:rPr>
          <w:b/>
          <w:bCs/>
        </w:rPr>
        <w:t>Рынок труда в муниципальном образовании «Дебинское»</w:t>
      </w:r>
    </w:p>
    <w:tbl>
      <w:tblPr>
        <w:tblW w:w="9642" w:type="dxa"/>
        <w:tblInd w:w="40" w:type="dxa"/>
        <w:tblCellMar>
          <w:left w:w="0" w:type="dxa"/>
          <w:right w:w="0" w:type="dxa"/>
        </w:tblCellMar>
        <w:tblLook w:val="04A0" w:firstRow="1" w:lastRow="0" w:firstColumn="1" w:lastColumn="0" w:noHBand="0" w:noVBand="1"/>
      </w:tblPr>
      <w:tblGrid>
        <w:gridCol w:w="3171"/>
        <w:gridCol w:w="589"/>
        <w:gridCol w:w="636"/>
        <w:gridCol w:w="962"/>
        <w:gridCol w:w="860"/>
        <w:gridCol w:w="860"/>
        <w:gridCol w:w="860"/>
        <w:gridCol w:w="784"/>
        <w:gridCol w:w="920"/>
      </w:tblGrid>
      <w:tr w:rsidR="003A1F64" w:rsidRPr="003A1F64" w:rsidTr="003A1F64">
        <w:trPr>
          <w:trHeight w:val="164"/>
        </w:trPr>
        <w:tc>
          <w:tcPr>
            <w:tcW w:w="3171"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line="276" w:lineRule="auto"/>
              <w:rPr>
                <w:lang w:eastAsia="en-US"/>
              </w:rPr>
            </w:pPr>
            <w:r w:rsidRPr="003A1F64">
              <w:rPr>
                <w:lang w:eastAsia="en-US"/>
              </w:rPr>
              <w:t> </w:t>
            </w:r>
          </w:p>
        </w:tc>
        <w:tc>
          <w:tcPr>
            <w:tcW w:w="58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2012</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2013</w:t>
            </w:r>
          </w:p>
        </w:tc>
        <w:tc>
          <w:tcPr>
            <w:tcW w:w="962"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2014</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2015</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2016</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2017</w:t>
            </w:r>
          </w:p>
        </w:tc>
        <w:tc>
          <w:tcPr>
            <w:tcW w:w="784"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2018</w:t>
            </w:r>
          </w:p>
        </w:tc>
        <w:tc>
          <w:tcPr>
            <w:tcW w:w="9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Прогноз на 2019</w:t>
            </w:r>
          </w:p>
        </w:tc>
      </w:tr>
      <w:tr w:rsidR="003A1F64" w:rsidRPr="003A1F64" w:rsidTr="003A1F64">
        <w:trPr>
          <w:trHeight w:val="287"/>
        </w:trPr>
        <w:tc>
          <w:tcPr>
            <w:tcW w:w="3171"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Кол-во жителей всего</w:t>
            </w:r>
          </w:p>
        </w:tc>
        <w:tc>
          <w:tcPr>
            <w:tcW w:w="589" w:type="dxa"/>
            <w:tcBorders>
              <w:top w:val="single" w:sz="4" w:space="0" w:color="auto"/>
              <w:left w:val="nil"/>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729</w:t>
            </w:r>
          </w:p>
        </w:tc>
        <w:tc>
          <w:tcPr>
            <w:tcW w:w="63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711</w:t>
            </w:r>
          </w:p>
        </w:tc>
        <w:tc>
          <w:tcPr>
            <w:tcW w:w="962"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700</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692</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680</w:t>
            </w:r>
          </w:p>
        </w:tc>
        <w:tc>
          <w:tcPr>
            <w:tcW w:w="86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661</w:t>
            </w:r>
          </w:p>
        </w:tc>
        <w:tc>
          <w:tcPr>
            <w:tcW w:w="784"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637</w:t>
            </w:r>
          </w:p>
        </w:tc>
        <w:tc>
          <w:tcPr>
            <w:tcW w:w="9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630</w:t>
            </w:r>
          </w:p>
        </w:tc>
      </w:tr>
      <w:tr w:rsidR="003A1F64" w:rsidRPr="003A1F64" w:rsidTr="003A1F64">
        <w:trPr>
          <w:trHeight w:val="645"/>
        </w:trPr>
        <w:tc>
          <w:tcPr>
            <w:tcW w:w="317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Кол-во работающих на территории поселения</w:t>
            </w:r>
          </w:p>
        </w:tc>
        <w:tc>
          <w:tcPr>
            <w:tcW w:w="589" w:type="dxa"/>
            <w:tcBorders>
              <w:top w:val="single" w:sz="4" w:space="0" w:color="auto"/>
              <w:left w:val="single" w:sz="4" w:space="0" w:color="auto"/>
              <w:bottom w:val="single" w:sz="8"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203</w:t>
            </w:r>
          </w:p>
        </w:tc>
        <w:tc>
          <w:tcPr>
            <w:tcW w:w="636"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203</w:t>
            </w:r>
          </w:p>
        </w:tc>
        <w:tc>
          <w:tcPr>
            <w:tcW w:w="962"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193</w:t>
            </w:r>
          </w:p>
        </w:tc>
        <w:tc>
          <w:tcPr>
            <w:tcW w:w="86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173</w:t>
            </w:r>
          </w:p>
        </w:tc>
        <w:tc>
          <w:tcPr>
            <w:tcW w:w="86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147</w:t>
            </w:r>
          </w:p>
        </w:tc>
        <w:tc>
          <w:tcPr>
            <w:tcW w:w="86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129</w:t>
            </w:r>
          </w:p>
        </w:tc>
        <w:tc>
          <w:tcPr>
            <w:tcW w:w="784"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126</w:t>
            </w:r>
          </w:p>
        </w:tc>
        <w:tc>
          <w:tcPr>
            <w:tcW w:w="920" w:type="dxa"/>
            <w:tcBorders>
              <w:top w:val="single" w:sz="4" w:space="0" w:color="auto"/>
              <w:left w:val="single" w:sz="4" w:space="0" w:color="auto"/>
              <w:bottom w:val="single" w:sz="8"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125</w:t>
            </w:r>
          </w:p>
        </w:tc>
      </w:tr>
      <w:tr w:rsidR="003A1F64" w:rsidRPr="003A1F64" w:rsidTr="003A1F64">
        <w:trPr>
          <w:trHeight w:val="287"/>
        </w:trPr>
        <w:tc>
          <w:tcPr>
            <w:tcW w:w="3171" w:type="dxa"/>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color w:val="000000"/>
                <w:lang w:eastAsia="en-US"/>
              </w:rPr>
            </w:pPr>
            <w:r w:rsidRPr="003A1F64">
              <w:rPr>
                <w:color w:val="000000"/>
                <w:lang w:eastAsia="en-US"/>
              </w:rPr>
              <w:t>Кол-во работающих за пределами района и на вахте</w:t>
            </w:r>
          </w:p>
        </w:tc>
        <w:tc>
          <w:tcPr>
            <w:tcW w:w="589"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114</w:t>
            </w:r>
          </w:p>
        </w:tc>
        <w:tc>
          <w:tcPr>
            <w:tcW w:w="636"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114</w:t>
            </w:r>
          </w:p>
        </w:tc>
        <w:tc>
          <w:tcPr>
            <w:tcW w:w="962"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color w:val="FF0000"/>
                <w:lang w:eastAsia="en-US"/>
              </w:rPr>
            </w:pPr>
            <w:r w:rsidRPr="003A1F64">
              <w:rPr>
                <w:lang w:eastAsia="en-US"/>
              </w:rPr>
              <w:t>106</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109</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color w:val="FF0000"/>
                <w:lang w:eastAsia="en-US"/>
              </w:rPr>
            </w:pPr>
            <w:r w:rsidRPr="003A1F64">
              <w:rPr>
                <w:lang w:eastAsia="en-US"/>
              </w:rPr>
              <w:t>115</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119</w:t>
            </w:r>
          </w:p>
        </w:tc>
        <w:tc>
          <w:tcPr>
            <w:tcW w:w="784"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121</w:t>
            </w:r>
          </w:p>
        </w:tc>
        <w:tc>
          <w:tcPr>
            <w:tcW w:w="92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125</w:t>
            </w:r>
          </w:p>
        </w:tc>
      </w:tr>
      <w:tr w:rsidR="003A1F64" w:rsidRPr="003A1F64" w:rsidTr="003A1F64">
        <w:trPr>
          <w:trHeight w:val="277"/>
        </w:trPr>
        <w:tc>
          <w:tcPr>
            <w:tcW w:w="3171" w:type="dxa"/>
            <w:tcBorders>
              <w:top w:val="nil"/>
              <w:left w:val="single" w:sz="4" w:space="0" w:color="auto"/>
              <w:bottom w:val="nil"/>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Количество безработных,</w:t>
            </w:r>
          </w:p>
        </w:tc>
        <w:tc>
          <w:tcPr>
            <w:tcW w:w="589" w:type="dxa"/>
            <w:tcBorders>
              <w:top w:val="single" w:sz="4" w:space="0" w:color="auto"/>
              <w:left w:val="single" w:sz="4" w:space="0" w:color="auto"/>
              <w:bottom w:val="nil"/>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47</w:t>
            </w:r>
          </w:p>
        </w:tc>
        <w:tc>
          <w:tcPr>
            <w:tcW w:w="636"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45</w:t>
            </w:r>
          </w:p>
        </w:tc>
        <w:tc>
          <w:tcPr>
            <w:tcW w:w="962"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56</w:t>
            </w:r>
          </w:p>
        </w:tc>
        <w:tc>
          <w:tcPr>
            <w:tcW w:w="860"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57</w:t>
            </w:r>
          </w:p>
        </w:tc>
        <w:tc>
          <w:tcPr>
            <w:tcW w:w="860"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56</w:t>
            </w:r>
          </w:p>
        </w:tc>
        <w:tc>
          <w:tcPr>
            <w:tcW w:w="860"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55</w:t>
            </w:r>
          </w:p>
        </w:tc>
        <w:tc>
          <w:tcPr>
            <w:tcW w:w="784"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58</w:t>
            </w:r>
          </w:p>
        </w:tc>
        <w:tc>
          <w:tcPr>
            <w:tcW w:w="920" w:type="dxa"/>
            <w:tcBorders>
              <w:top w:val="single" w:sz="8" w:space="0" w:color="auto"/>
              <w:left w:val="single" w:sz="4" w:space="0" w:color="auto"/>
              <w:bottom w:val="nil"/>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50</w:t>
            </w:r>
          </w:p>
        </w:tc>
      </w:tr>
      <w:tr w:rsidR="003A1F64" w:rsidRPr="003A1F64" w:rsidTr="003A1F64">
        <w:trPr>
          <w:trHeight w:val="287"/>
        </w:trPr>
        <w:tc>
          <w:tcPr>
            <w:tcW w:w="3171" w:type="dxa"/>
            <w:tcBorders>
              <w:top w:val="nil"/>
              <w:left w:val="single" w:sz="4"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line="276" w:lineRule="auto"/>
              <w:rPr>
                <w:color w:val="000000"/>
                <w:lang w:eastAsia="en-US"/>
              </w:rPr>
            </w:pPr>
            <w:r w:rsidRPr="003A1F64">
              <w:rPr>
                <w:color w:val="000000"/>
                <w:lang w:eastAsia="en-US"/>
              </w:rPr>
              <w:t>в том числе</w:t>
            </w:r>
          </w:p>
          <w:p w:rsidR="003A1F64" w:rsidRPr="003A1F64" w:rsidRDefault="003A1F64" w:rsidP="003A1F64">
            <w:pPr>
              <w:shd w:val="clear" w:color="auto" w:fill="FFFFFF"/>
              <w:spacing w:line="276" w:lineRule="auto"/>
              <w:rPr>
                <w:lang w:eastAsia="en-US"/>
              </w:rPr>
            </w:pPr>
            <w:r w:rsidRPr="003A1F64">
              <w:rPr>
                <w:color w:val="000000"/>
                <w:lang w:eastAsia="en-US"/>
              </w:rPr>
              <w:t>состоящих  на учете в службе занятости</w:t>
            </w:r>
          </w:p>
        </w:tc>
        <w:tc>
          <w:tcPr>
            <w:tcW w:w="589" w:type="dxa"/>
            <w:tcBorders>
              <w:top w:val="nil"/>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pacing w:line="276" w:lineRule="auto"/>
              <w:rPr>
                <w:lang w:eastAsia="en-US"/>
              </w:rPr>
            </w:pPr>
            <w:r w:rsidRPr="003A1F64">
              <w:rPr>
                <w:lang w:eastAsia="en-US"/>
              </w:rPr>
              <w:t>1</w:t>
            </w:r>
          </w:p>
        </w:tc>
        <w:tc>
          <w:tcPr>
            <w:tcW w:w="636"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1</w:t>
            </w:r>
          </w:p>
        </w:tc>
        <w:tc>
          <w:tcPr>
            <w:tcW w:w="962"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2</w:t>
            </w:r>
          </w:p>
        </w:tc>
        <w:tc>
          <w:tcPr>
            <w:tcW w:w="860"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9</w:t>
            </w:r>
          </w:p>
        </w:tc>
        <w:tc>
          <w:tcPr>
            <w:tcW w:w="860"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7</w:t>
            </w:r>
          </w:p>
        </w:tc>
        <w:tc>
          <w:tcPr>
            <w:tcW w:w="860"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5</w:t>
            </w:r>
          </w:p>
        </w:tc>
        <w:tc>
          <w:tcPr>
            <w:tcW w:w="784"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6</w:t>
            </w:r>
          </w:p>
        </w:tc>
        <w:tc>
          <w:tcPr>
            <w:tcW w:w="920" w:type="dxa"/>
            <w:tcBorders>
              <w:top w:val="nil"/>
              <w:left w:val="single" w:sz="4" w:space="0" w:color="auto"/>
              <w:bottom w:val="single" w:sz="8" w:space="0" w:color="auto"/>
              <w:right w:val="single" w:sz="4" w:space="0" w:color="auto"/>
            </w:tcBorders>
            <w:shd w:val="clear" w:color="auto" w:fill="FFFFFF"/>
          </w:tcPr>
          <w:p w:rsidR="003A1F64" w:rsidRPr="003A1F64" w:rsidRDefault="003A1F64" w:rsidP="003A1F64">
            <w:pPr>
              <w:spacing w:line="276" w:lineRule="auto"/>
              <w:rPr>
                <w:lang w:eastAsia="en-US"/>
              </w:rPr>
            </w:pPr>
            <w:r w:rsidRPr="003A1F64">
              <w:rPr>
                <w:lang w:eastAsia="en-US"/>
              </w:rPr>
              <w:t>5</w:t>
            </w:r>
          </w:p>
        </w:tc>
      </w:tr>
      <w:tr w:rsidR="003A1F64" w:rsidRPr="003A1F64" w:rsidTr="003A1F64">
        <w:trPr>
          <w:trHeight w:val="287"/>
        </w:trPr>
        <w:tc>
          <w:tcPr>
            <w:tcW w:w="3171" w:type="dxa"/>
            <w:tcBorders>
              <w:top w:val="nil"/>
              <w:left w:val="single" w:sz="4" w:space="0" w:color="auto"/>
              <w:bottom w:val="single" w:sz="4" w:space="0" w:color="auto"/>
              <w:right w:val="single" w:sz="8"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Кол-во пенсионеров</w:t>
            </w:r>
          </w:p>
        </w:tc>
        <w:tc>
          <w:tcPr>
            <w:tcW w:w="589" w:type="dxa"/>
            <w:tcBorders>
              <w:top w:val="nil"/>
              <w:left w:val="nil"/>
              <w:bottom w:val="single" w:sz="4" w:space="0" w:color="auto"/>
              <w:right w:val="single" w:sz="4" w:space="0" w:color="auto"/>
            </w:tcBorders>
            <w:shd w:val="clear" w:color="auto" w:fill="FFFFFF"/>
            <w:tcMar>
              <w:top w:w="0" w:type="dxa"/>
              <w:left w:w="40" w:type="dxa"/>
              <w:bottom w:w="0" w:type="dxa"/>
              <w:right w:w="40" w:type="dxa"/>
            </w:tcMar>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183</w:t>
            </w:r>
          </w:p>
        </w:tc>
        <w:tc>
          <w:tcPr>
            <w:tcW w:w="636"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175</w:t>
            </w:r>
          </w:p>
        </w:tc>
        <w:tc>
          <w:tcPr>
            <w:tcW w:w="962"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179</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183</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184</w:t>
            </w:r>
          </w:p>
        </w:tc>
        <w:tc>
          <w:tcPr>
            <w:tcW w:w="86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186</w:t>
            </w:r>
          </w:p>
        </w:tc>
        <w:tc>
          <w:tcPr>
            <w:tcW w:w="784"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183</w:t>
            </w:r>
          </w:p>
        </w:tc>
        <w:tc>
          <w:tcPr>
            <w:tcW w:w="920" w:type="dxa"/>
            <w:tcBorders>
              <w:top w:val="nil"/>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180</w:t>
            </w:r>
          </w:p>
        </w:tc>
      </w:tr>
      <w:bookmarkEnd w:id="1"/>
    </w:tbl>
    <w:p w:rsidR="003A1F64" w:rsidRPr="003A1F64" w:rsidRDefault="003A1F64" w:rsidP="003A1F64">
      <w:pPr>
        <w:shd w:val="clear" w:color="auto" w:fill="FFFFFF"/>
        <w:rPr>
          <w:b/>
        </w:rPr>
      </w:pPr>
    </w:p>
    <w:p w:rsidR="003A1F64" w:rsidRPr="003A1F64" w:rsidRDefault="003A1F64" w:rsidP="003A1F64">
      <w:pPr>
        <w:shd w:val="clear" w:color="auto" w:fill="FFFFFF"/>
        <w:jc w:val="center"/>
        <w:rPr>
          <w:b/>
        </w:rPr>
      </w:pPr>
    </w:p>
    <w:p w:rsidR="003A1F64" w:rsidRPr="003A1F64" w:rsidRDefault="003A1F64" w:rsidP="003A1F64">
      <w:pPr>
        <w:shd w:val="clear" w:color="auto" w:fill="FFFFFF"/>
        <w:jc w:val="center"/>
        <w:rPr>
          <w:b/>
        </w:rPr>
      </w:pPr>
      <w:r w:rsidRPr="003A1F64">
        <w:rPr>
          <w:b/>
        </w:rPr>
        <w:t>Агропромышленный комплекс</w:t>
      </w:r>
    </w:p>
    <w:p w:rsidR="003A1F64" w:rsidRPr="003A1F64" w:rsidRDefault="003A1F64" w:rsidP="003A1F64">
      <w:pPr>
        <w:pStyle w:val="21"/>
        <w:spacing w:line="240" w:lineRule="auto"/>
        <w:ind w:firstLine="540"/>
        <w:jc w:val="both"/>
        <w:rPr>
          <w:sz w:val="20"/>
          <w:szCs w:val="20"/>
        </w:rPr>
      </w:pPr>
      <w:r w:rsidRPr="003A1F64">
        <w:rPr>
          <w:sz w:val="20"/>
          <w:szCs w:val="20"/>
        </w:rPr>
        <w:t xml:space="preserve">   В последние годы в сельском хозяйстве поселения отмечались как положительные, так и отрицательные тенденции:</w:t>
      </w:r>
    </w:p>
    <w:p w:rsidR="003A1F64" w:rsidRPr="003A1F64" w:rsidRDefault="003A1F64" w:rsidP="003A1F64">
      <w:pPr>
        <w:shd w:val="clear" w:color="auto" w:fill="FFFFFF"/>
        <w:jc w:val="right"/>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8"/>
      </w:tblGrid>
      <w:tr w:rsidR="003A1F64" w:rsidRPr="003A1F64" w:rsidTr="003A1F64">
        <w:tc>
          <w:tcPr>
            <w:tcW w:w="4927"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line="276" w:lineRule="auto"/>
              <w:jc w:val="center"/>
              <w:rPr>
                <w:b/>
                <w:lang w:eastAsia="en-US"/>
              </w:rPr>
            </w:pPr>
            <w:r w:rsidRPr="003A1F64">
              <w:rPr>
                <w:b/>
                <w:lang w:eastAsia="en-US"/>
              </w:rPr>
              <w:t>Положительные тенденции</w:t>
            </w:r>
          </w:p>
        </w:tc>
        <w:tc>
          <w:tcPr>
            <w:tcW w:w="4927" w:type="dxa"/>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spacing w:line="276" w:lineRule="auto"/>
              <w:jc w:val="center"/>
              <w:rPr>
                <w:b/>
                <w:bCs/>
                <w:lang w:eastAsia="en-US"/>
              </w:rPr>
            </w:pPr>
            <w:r w:rsidRPr="003A1F64">
              <w:rPr>
                <w:b/>
                <w:bCs/>
                <w:lang w:eastAsia="en-US"/>
              </w:rPr>
              <w:t>Причины, повлиявшие на сложившиеся тенденции</w:t>
            </w: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 xml:space="preserve">Увеличение поголовья коров </w:t>
            </w:r>
          </w:p>
        </w:tc>
        <w:tc>
          <w:tcPr>
            <w:tcW w:w="492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rPr>
                <w:lang w:eastAsia="en-US"/>
              </w:rPr>
            </w:pPr>
            <w:r w:rsidRPr="003A1F64">
              <w:rPr>
                <w:lang w:eastAsia="en-US"/>
              </w:rPr>
              <w:lastRenderedPageBreak/>
              <w:t>Увеличение производства молока</w:t>
            </w:r>
          </w:p>
        </w:tc>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Увеличение поголовья коров</w:t>
            </w: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20" w:after="120" w:line="276" w:lineRule="auto"/>
              <w:jc w:val="center"/>
              <w:rPr>
                <w:b/>
                <w:lang w:eastAsia="en-US"/>
              </w:rPr>
            </w:pPr>
            <w:r w:rsidRPr="003A1F64">
              <w:rPr>
                <w:b/>
                <w:lang w:eastAsia="en-US"/>
              </w:rPr>
              <w:t>Отрицательные тенденции</w:t>
            </w:r>
          </w:p>
        </w:tc>
        <w:tc>
          <w:tcPr>
            <w:tcW w:w="492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rPr>
                <w:lang w:eastAsia="en-US"/>
              </w:rPr>
            </w:pP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before="120" w:after="120" w:line="276" w:lineRule="auto"/>
              <w:rPr>
                <w:b/>
                <w:lang w:eastAsia="en-US"/>
              </w:rPr>
            </w:pPr>
            <w:r w:rsidRPr="003A1F64">
              <w:rPr>
                <w:lang w:eastAsia="en-US"/>
              </w:rPr>
              <w:t>Уменьшение урожайности</w:t>
            </w:r>
          </w:p>
        </w:tc>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rPr>
                <w:lang w:eastAsia="en-US"/>
              </w:rPr>
            </w:pPr>
            <w:r w:rsidRPr="003A1F64">
              <w:rPr>
                <w:lang w:eastAsia="en-US"/>
              </w:rPr>
              <w:t>Плохие погодные условия (засуха)</w:t>
            </w: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rPr>
                <w:lang w:eastAsia="en-US"/>
              </w:rPr>
            </w:pPr>
            <w:r w:rsidRPr="003A1F64">
              <w:rPr>
                <w:lang w:eastAsia="en-US"/>
              </w:rPr>
              <w:t>Уменьшение надоев молока на 1 корову</w:t>
            </w:r>
          </w:p>
        </w:tc>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ухудшение кормовой базы</w:t>
            </w:r>
          </w:p>
        </w:tc>
      </w:tr>
      <w:tr w:rsidR="003A1F64" w:rsidRPr="003A1F64" w:rsidTr="003A1F64">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rPr>
                <w:lang w:eastAsia="en-US"/>
              </w:rPr>
            </w:pPr>
            <w:r w:rsidRPr="003A1F64">
              <w:rPr>
                <w:lang w:eastAsia="en-US"/>
              </w:rPr>
              <w:t>Уменьшение объемов производства зерна</w:t>
            </w:r>
          </w:p>
        </w:tc>
        <w:tc>
          <w:tcPr>
            <w:tcW w:w="492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Тяжелое финансовое положение хозяйств, недостаток оборотных средств.</w:t>
            </w:r>
          </w:p>
        </w:tc>
      </w:tr>
    </w:tbl>
    <w:p w:rsidR="003A1F64" w:rsidRPr="003A1F64" w:rsidRDefault="003A1F64" w:rsidP="003A1F64">
      <w:pPr>
        <w:ind w:firstLine="900"/>
        <w:jc w:val="both"/>
      </w:pPr>
      <w:r w:rsidRPr="003A1F64">
        <w:t>Основными проблемами  хозяйства являются:</w:t>
      </w:r>
    </w:p>
    <w:p w:rsidR="003A1F64" w:rsidRPr="003A1F64" w:rsidRDefault="003A1F64" w:rsidP="003A1F64">
      <w:pPr>
        <w:widowControl/>
        <w:numPr>
          <w:ilvl w:val="0"/>
          <w:numId w:val="12"/>
        </w:numPr>
        <w:autoSpaceDE/>
        <w:autoSpaceDN/>
        <w:adjustRightInd/>
        <w:ind w:left="0" w:firstLine="900"/>
        <w:jc w:val="both"/>
      </w:pPr>
      <w:r w:rsidRPr="003A1F64">
        <w:t>высокий уровень износа сельскохозяйственной техники;</w:t>
      </w:r>
    </w:p>
    <w:p w:rsidR="003A1F64" w:rsidRPr="003A1F64" w:rsidRDefault="003A1F64" w:rsidP="003A1F64">
      <w:pPr>
        <w:widowControl/>
        <w:numPr>
          <w:ilvl w:val="0"/>
          <w:numId w:val="12"/>
        </w:numPr>
        <w:autoSpaceDE/>
        <w:autoSpaceDN/>
        <w:adjustRightInd/>
        <w:ind w:left="0" w:firstLine="900"/>
        <w:jc w:val="both"/>
      </w:pPr>
      <w:r w:rsidRPr="003A1F64">
        <w:t>дефицит квалифицированных кадров;</w:t>
      </w:r>
    </w:p>
    <w:p w:rsidR="003A1F64" w:rsidRPr="003A1F64" w:rsidRDefault="003A1F64" w:rsidP="003A1F64">
      <w:pPr>
        <w:widowControl/>
        <w:numPr>
          <w:ilvl w:val="0"/>
          <w:numId w:val="12"/>
        </w:numPr>
        <w:autoSpaceDE/>
        <w:autoSpaceDN/>
        <w:adjustRightInd/>
        <w:ind w:left="0" w:firstLine="900"/>
        <w:jc w:val="both"/>
      </w:pPr>
      <w:r w:rsidRPr="003A1F64">
        <w:t>отсутствие средств для внедрения малозатратных и ресурсосберегающих технологий, машин и оборудования, обеспечивающих рост производительности труда и производство высококачественной сельскохозяйственной продукции.</w:t>
      </w:r>
    </w:p>
    <w:p w:rsidR="003A1F64" w:rsidRPr="003A1F64" w:rsidRDefault="003A1F64" w:rsidP="003A1F64">
      <w:pPr>
        <w:pStyle w:val="af3"/>
        <w:ind w:firstLine="900"/>
        <w:rPr>
          <w:rFonts w:ascii="Times New Roman" w:hAnsi="Times New Roman" w:cs="Times New Roman"/>
          <w:sz w:val="20"/>
          <w:szCs w:val="20"/>
        </w:rPr>
      </w:pPr>
      <w:r w:rsidRPr="003A1F64">
        <w:rPr>
          <w:rFonts w:ascii="Times New Roman" w:hAnsi="Times New Roman" w:cs="Times New Roman"/>
          <w:sz w:val="20"/>
          <w:szCs w:val="20"/>
        </w:rPr>
        <w:t xml:space="preserve">Несмотря на сокращение ресурсного потенциала животноводства, неэффективное использование земельных ресурсов, сельское поселение Дебинское обладает достаточно высоким производственным потенциалом для развития основной отрасли его экономики – сельского хозяйства. </w:t>
      </w:r>
    </w:p>
    <w:p w:rsidR="003A1F64" w:rsidRPr="003A1F64" w:rsidRDefault="003A1F64" w:rsidP="003A1F64">
      <w:pPr>
        <w:ind w:firstLine="720"/>
        <w:jc w:val="both"/>
      </w:pPr>
      <w:r w:rsidRPr="003A1F64">
        <w:t>Целями политики в сфере агропромышленного комплекса Дебинского поселения являются:</w:t>
      </w:r>
    </w:p>
    <w:p w:rsidR="003A1F64" w:rsidRPr="003A1F64" w:rsidRDefault="003A1F64" w:rsidP="003A1F64">
      <w:pPr>
        <w:pStyle w:val="af3"/>
        <w:numPr>
          <w:ilvl w:val="0"/>
          <w:numId w:val="13"/>
        </w:numPr>
        <w:jc w:val="both"/>
        <w:rPr>
          <w:rFonts w:ascii="Times New Roman" w:hAnsi="Times New Roman" w:cs="Times New Roman"/>
          <w:sz w:val="20"/>
          <w:szCs w:val="20"/>
        </w:rPr>
      </w:pPr>
      <w:r w:rsidRPr="003A1F64">
        <w:rPr>
          <w:rFonts w:ascii="Times New Roman" w:hAnsi="Times New Roman" w:cs="Times New Roman"/>
          <w:sz w:val="20"/>
          <w:szCs w:val="20"/>
        </w:rPr>
        <w:t xml:space="preserve">Совершенствование пород крупного рогатого скота путем чистопородного разведения. Для этого нужно  переходить на 100% искусственное осеменение молочного скота; </w:t>
      </w:r>
    </w:p>
    <w:p w:rsidR="003A1F64" w:rsidRPr="003A1F64" w:rsidRDefault="003A1F64" w:rsidP="003A1F64">
      <w:pPr>
        <w:pStyle w:val="af3"/>
        <w:numPr>
          <w:ilvl w:val="0"/>
          <w:numId w:val="13"/>
        </w:numPr>
        <w:jc w:val="both"/>
        <w:rPr>
          <w:rFonts w:ascii="Times New Roman" w:hAnsi="Times New Roman" w:cs="Times New Roman"/>
          <w:sz w:val="20"/>
          <w:szCs w:val="20"/>
        </w:rPr>
      </w:pPr>
      <w:r w:rsidRPr="003A1F64">
        <w:rPr>
          <w:rFonts w:ascii="Times New Roman" w:hAnsi="Times New Roman" w:cs="Times New Roman"/>
          <w:sz w:val="20"/>
          <w:szCs w:val="20"/>
        </w:rPr>
        <w:t xml:space="preserve"> Решение кадровых вопросов;</w:t>
      </w:r>
    </w:p>
    <w:p w:rsidR="003A1F64" w:rsidRPr="003A1F64" w:rsidRDefault="003A1F64" w:rsidP="003A1F64">
      <w:pPr>
        <w:pStyle w:val="af3"/>
        <w:numPr>
          <w:ilvl w:val="0"/>
          <w:numId w:val="13"/>
        </w:numPr>
        <w:jc w:val="both"/>
        <w:rPr>
          <w:rFonts w:ascii="Times New Roman" w:hAnsi="Times New Roman" w:cs="Times New Roman"/>
          <w:sz w:val="20"/>
          <w:szCs w:val="20"/>
        </w:rPr>
      </w:pPr>
      <w:r w:rsidRPr="003A1F64">
        <w:rPr>
          <w:rFonts w:ascii="Times New Roman" w:hAnsi="Times New Roman" w:cs="Times New Roman"/>
          <w:sz w:val="20"/>
          <w:szCs w:val="20"/>
        </w:rPr>
        <w:t>Замена сельскохозяйственной техники;</w:t>
      </w:r>
    </w:p>
    <w:p w:rsidR="003A1F64" w:rsidRPr="003A1F64" w:rsidRDefault="003A1F64" w:rsidP="003A1F64">
      <w:pPr>
        <w:widowControl/>
        <w:numPr>
          <w:ilvl w:val="0"/>
          <w:numId w:val="13"/>
        </w:numPr>
        <w:autoSpaceDE/>
        <w:autoSpaceDN/>
        <w:adjustRightInd/>
        <w:jc w:val="both"/>
      </w:pPr>
      <w:r w:rsidRPr="003A1F64">
        <w:t>Поддержка и наращивание плодородия почвы. Для этого планируется:</w:t>
      </w:r>
    </w:p>
    <w:p w:rsidR="003A1F64" w:rsidRPr="003A1F64" w:rsidRDefault="003A1F64" w:rsidP="003A1F64">
      <w:pPr>
        <w:widowControl/>
        <w:numPr>
          <w:ilvl w:val="0"/>
          <w:numId w:val="14"/>
        </w:numPr>
        <w:autoSpaceDE/>
        <w:autoSpaceDN/>
        <w:adjustRightInd/>
        <w:jc w:val="both"/>
      </w:pPr>
      <w:r w:rsidRPr="003A1F64">
        <w:t>внедрение ресурсоэнергосберегающих технологий;</w:t>
      </w:r>
    </w:p>
    <w:p w:rsidR="003A1F64" w:rsidRPr="003A1F64" w:rsidRDefault="003A1F64" w:rsidP="003A1F64">
      <w:pPr>
        <w:widowControl/>
        <w:numPr>
          <w:ilvl w:val="0"/>
          <w:numId w:val="14"/>
        </w:numPr>
        <w:autoSpaceDE/>
        <w:autoSpaceDN/>
        <w:adjustRightInd/>
        <w:jc w:val="both"/>
      </w:pPr>
      <w:r w:rsidRPr="003A1F64">
        <w:t>увеличение площади запашки сидератов;</w:t>
      </w:r>
    </w:p>
    <w:p w:rsidR="003A1F64" w:rsidRPr="003A1F64" w:rsidRDefault="003A1F64" w:rsidP="003A1F64">
      <w:pPr>
        <w:widowControl/>
        <w:numPr>
          <w:ilvl w:val="0"/>
          <w:numId w:val="14"/>
        </w:numPr>
        <w:autoSpaceDE/>
        <w:autoSpaceDN/>
        <w:adjustRightInd/>
        <w:jc w:val="both"/>
      </w:pPr>
      <w:r w:rsidRPr="003A1F64">
        <w:t>увеличение подсева многолетних бобовых;</w:t>
      </w:r>
    </w:p>
    <w:p w:rsidR="003A1F64" w:rsidRPr="003A1F64" w:rsidRDefault="003A1F64" w:rsidP="003A1F64">
      <w:pPr>
        <w:widowControl/>
        <w:numPr>
          <w:ilvl w:val="0"/>
          <w:numId w:val="14"/>
        </w:numPr>
        <w:autoSpaceDE/>
        <w:autoSpaceDN/>
        <w:adjustRightInd/>
        <w:jc w:val="both"/>
      </w:pPr>
      <w:r w:rsidRPr="003A1F64">
        <w:t>увеличение внесения органики;</w:t>
      </w:r>
    </w:p>
    <w:p w:rsidR="003A1F64" w:rsidRPr="003A1F64" w:rsidRDefault="003A1F64" w:rsidP="003A1F64">
      <w:pPr>
        <w:widowControl/>
        <w:numPr>
          <w:ilvl w:val="0"/>
          <w:numId w:val="14"/>
        </w:numPr>
        <w:autoSpaceDE/>
        <w:autoSpaceDN/>
        <w:adjustRightInd/>
        <w:jc w:val="both"/>
      </w:pPr>
      <w:r w:rsidRPr="003A1F64">
        <w:t>увеличение объема работ с пестицидами, проведение химпрополки;</w:t>
      </w:r>
    </w:p>
    <w:p w:rsidR="003A1F64" w:rsidRPr="003A1F64" w:rsidRDefault="003A1F64" w:rsidP="003A1F64">
      <w:pPr>
        <w:widowControl/>
        <w:numPr>
          <w:ilvl w:val="0"/>
          <w:numId w:val="14"/>
        </w:numPr>
        <w:autoSpaceDE/>
        <w:autoSpaceDN/>
        <w:adjustRightInd/>
        <w:jc w:val="both"/>
      </w:pPr>
      <w:r w:rsidRPr="003A1F64">
        <w:t>запашку соломы;</w:t>
      </w:r>
    </w:p>
    <w:p w:rsidR="003A1F64" w:rsidRPr="003A1F64" w:rsidRDefault="003A1F64" w:rsidP="003A1F64">
      <w:pPr>
        <w:widowControl/>
        <w:numPr>
          <w:ilvl w:val="0"/>
          <w:numId w:val="14"/>
        </w:numPr>
        <w:autoSpaceDE/>
        <w:autoSpaceDN/>
        <w:adjustRightInd/>
        <w:jc w:val="both"/>
      </w:pPr>
      <w:r w:rsidRPr="003A1F64">
        <w:t>внедрение новых культур и новых сортов, повышающих плодородие почвы.</w:t>
      </w:r>
    </w:p>
    <w:p w:rsidR="003A1F64" w:rsidRPr="003A1F64" w:rsidRDefault="003A1F64" w:rsidP="003A1F64">
      <w:r w:rsidRPr="003A1F64">
        <w:t xml:space="preserve">Предприятие выполняет социальные заказы: по вспашке огородов, заготовке и продажи  сена и фуражного зерна, комбикормов населению в небольшом количестве.   </w:t>
      </w:r>
      <w:r w:rsidRPr="003A1F64">
        <w:tab/>
      </w: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 xml:space="preserve">       Основными задачами, которые будут решаться в следующем году :</w:t>
      </w:r>
    </w:p>
    <w:p w:rsidR="003A1F64" w:rsidRPr="003A1F64" w:rsidRDefault="003A1F64" w:rsidP="003A1F64">
      <w:pPr>
        <w:jc w:val="both"/>
      </w:pPr>
      <w:r w:rsidRPr="003A1F64">
        <w:t>- Реконструкция объектов;</w:t>
      </w:r>
    </w:p>
    <w:p w:rsidR="003A1F64" w:rsidRPr="003A1F64" w:rsidRDefault="003A1F64" w:rsidP="003A1F64">
      <w:pPr>
        <w:jc w:val="both"/>
      </w:pPr>
      <w:r w:rsidRPr="003A1F64">
        <w:t>- Обеспечение выплаты и повышения заработной платы;</w:t>
      </w:r>
    </w:p>
    <w:p w:rsidR="003A1F64" w:rsidRPr="003A1F64" w:rsidRDefault="003A1F64" w:rsidP="003A1F64">
      <w:pPr>
        <w:jc w:val="both"/>
      </w:pPr>
      <w:r w:rsidRPr="003A1F64">
        <w:t>- Сохранение плодородия почв за счет своевременной распашки многолетних трав, применения минеральных удобрений;</w:t>
      </w:r>
    </w:p>
    <w:p w:rsidR="003A1F64" w:rsidRPr="003A1F64" w:rsidRDefault="003A1F64" w:rsidP="003A1F64">
      <w:pPr>
        <w:jc w:val="both"/>
      </w:pPr>
      <w:r w:rsidRPr="003A1F64">
        <w:t>-Увеличение дойного стада, увеличение КРС на откорме;</w:t>
      </w:r>
    </w:p>
    <w:p w:rsidR="003A1F64" w:rsidRPr="003A1F64" w:rsidRDefault="003A1F64" w:rsidP="003A1F64">
      <w:pPr>
        <w:jc w:val="both"/>
      </w:pPr>
      <w:r w:rsidRPr="003A1F64">
        <w:t>- Использование мер государственной поддержки в области кадровой политики:</w:t>
      </w:r>
    </w:p>
    <w:p w:rsidR="003A1F64" w:rsidRPr="003A1F64" w:rsidRDefault="003A1F64" w:rsidP="003A1F64">
      <w:pPr>
        <w:jc w:val="both"/>
      </w:pPr>
      <w:r w:rsidRPr="003A1F64">
        <w:t xml:space="preserve">            - Работа со студентами по их возвращению в родное хозяйство;</w:t>
      </w:r>
    </w:p>
    <w:p w:rsidR="003A1F64" w:rsidRPr="003A1F64" w:rsidRDefault="003A1F64" w:rsidP="003A1F64">
      <w:pPr>
        <w:jc w:val="both"/>
      </w:pPr>
      <w:r w:rsidRPr="003A1F64">
        <w:t xml:space="preserve">            - Решение кадрового вопроса: а) специалисты;</w:t>
      </w:r>
    </w:p>
    <w:p w:rsidR="003A1F64" w:rsidRPr="003A1F64" w:rsidRDefault="003A1F64" w:rsidP="003A1F64">
      <w:pPr>
        <w:jc w:val="both"/>
      </w:pPr>
      <w:r w:rsidRPr="003A1F64">
        <w:t xml:space="preserve">                                                                б) механизаторы;</w:t>
      </w:r>
    </w:p>
    <w:p w:rsidR="003A1F64" w:rsidRPr="003A1F64" w:rsidRDefault="003A1F64" w:rsidP="003A1F64">
      <w:pPr>
        <w:jc w:val="both"/>
      </w:pPr>
      <w:r w:rsidRPr="003A1F64">
        <w:t xml:space="preserve">                                                                в) животноводы.</w:t>
      </w:r>
    </w:p>
    <w:p w:rsidR="003A1F64" w:rsidRPr="003A1F64" w:rsidRDefault="003A1F64" w:rsidP="003A1F64"/>
    <w:p w:rsidR="003A1F64" w:rsidRPr="003A1F64" w:rsidRDefault="003A1F64" w:rsidP="003A1F64"/>
    <w:p w:rsidR="003A1F64" w:rsidRPr="003A1F64" w:rsidRDefault="003A1F64" w:rsidP="003A1F64">
      <w:pPr>
        <w:pStyle w:val="af3"/>
        <w:spacing w:after="0"/>
        <w:ind w:left="720"/>
        <w:rPr>
          <w:rFonts w:ascii="Times New Roman" w:hAnsi="Times New Roman" w:cs="Times New Roman"/>
          <w:b/>
          <w:sz w:val="20"/>
          <w:szCs w:val="20"/>
        </w:rPr>
      </w:pPr>
      <w:r w:rsidRPr="003A1F64">
        <w:rPr>
          <w:rFonts w:ascii="Times New Roman" w:hAnsi="Times New Roman" w:cs="Times New Roman"/>
          <w:b/>
          <w:sz w:val="20"/>
          <w:szCs w:val="20"/>
        </w:rPr>
        <w:t>Наличие предприятий и организаций ( в том числе бюджетных, муниципальных, коммерческих) на территории поселения.</w:t>
      </w:r>
    </w:p>
    <w:p w:rsidR="003A1F64" w:rsidRPr="003A1F64" w:rsidRDefault="003A1F64" w:rsidP="003A1F64">
      <w:pPr>
        <w:pStyle w:val="af3"/>
        <w:spacing w:after="0"/>
        <w:ind w:left="720"/>
        <w:rPr>
          <w:rFonts w:ascii="Times New Roman" w:hAnsi="Times New Roman" w:cs="Times New Roman"/>
          <w:b/>
          <w:sz w:val="20"/>
          <w:szCs w:val="20"/>
        </w:rPr>
      </w:pPr>
    </w:p>
    <w:p w:rsidR="003A1F64" w:rsidRPr="003A1F64" w:rsidRDefault="003A1F64" w:rsidP="003A1F64">
      <w:pPr>
        <w:pStyle w:val="23"/>
        <w:rPr>
          <w:sz w:val="20"/>
          <w:szCs w:val="20"/>
        </w:rPr>
      </w:pPr>
      <w:r w:rsidRPr="003A1F64">
        <w:rPr>
          <w:sz w:val="20"/>
          <w:szCs w:val="20"/>
        </w:rPr>
        <w:t xml:space="preserve"> ООО «Качкашурское – с/х предприятие </w:t>
      </w:r>
    </w:p>
    <w:p w:rsidR="003A1F64" w:rsidRPr="003A1F64" w:rsidRDefault="003A1F64" w:rsidP="003A1F64">
      <w:pPr>
        <w:pStyle w:val="23"/>
        <w:rPr>
          <w:sz w:val="20"/>
          <w:szCs w:val="20"/>
        </w:rPr>
      </w:pPr>
      <w:r w:rsidRPr="003A1F64">
        <w:rPr>
          <w:sz w:val="20"/>
          <w:szCs w:val="20"/>
        </w:rPr>
        <w:t xml:space="preserve">Администрация МО «Дебинское»,  ОП ПЧ-36, спецдом «Ветеран», МКОУ Дебинская средняя общеобразовательная школа,  Дебинское почтовое отделение, Дебинский дом удмуртской культуры, Дебинская библиотека, Дебинский ФАП,   Дебинский магазин –райпо, магазин – ИП «Сигова О.А.» - с.Дебы. </w:t>
      </w:r>
    </w:p>
    <w:p w:rsidR="003A1F64" w:rsidRPr="003A1F64" w:rsidRDefault="003A1F64" w:rsidP="003A1F64">
      <w:pPr>
        <w:pStyle w:val="23"/>
        <w:ind w:left="0"/>
        <w:rPr>
          <w:sz w:val="20"/>
          <w:szCs w:val="20"/>
        </w:rPr>
      </w:pPr>
      <w:r w:rsidRPr="003A1F64">
        <w:rPr>
          <w:sz w:val="20"/>
          <w:szCs w:val="20"/>
        </w:rPr>
        <w:t xml:space="preserve">Самое большое предприятие – </w:t>
      </w:r>
      <w:r w:rsidRPr="003A1F64">
        <w:rPr>
          <w:b/>
          <w:sz w:val="20"/>
          <w:szCs w:val="20"/>
        </w:rPr>
        <w:t>ООО «Качкашурское»</w:t>
      </w:r>
      <w:r w:rsidRPr="003A1F64">
        <w:rPr>
          <w:sz w:val="20"/>
          <w:szCs w:val="20"/>
        </w:rPr>
        <w:t>.</w:t>
      </w:r>
    </w:p>
    <w:p w:rsidR="003A1F64" w:rsidRPr="003A1F64" w:rsidRDefault="003A1F64" w:rsidP="003A1F64">
      <w:pPr>
        <w:pStyle w:val="23"/>
        <w:ind w:left="0"/>
        <w:rPr>
          <w:color w:val="FF0000"/>
          <w:sz w:val="20"/>
          <w:szCs w:val="20"/>
        </w:rPr>
      </w:pPr>
      <w:r w:rsidRPr="003A1F64">
        <w:rPr>
          <w:sz w:val="20"/>
          <w:szCs w:val="20"/>
        </w:rPr>
        <w:lastRenderedPageBreak/>
        <w:t xml:space="preserve">Работающих на </w:t>
      </w:r>
      <w:r w:rsidRPr="003A1F64">
        <w:rPr>
          <w:color w:val="000000" w:themeColor="text1"/>
          <w:sz w:val="20"/>
          <w:szCs w:val="20"/>
        </w:rPr>
        <w:t xml:space="preserve">1.12.2018 г. – </w:t>
      </w:r>
      <w:r w:rsidRPr="003A1F64">
        <w:rPr>
          <w:sz w:val="20"/>
          <w:szCs w:val="20"/>
        </w:rPr>
        <w:t>88</w:t>
      </w:r>
      <w:r w:rsidRPr="003A1F64">
        <w:rPr>
          <w:color w:val="000000" w:themeColor="text1"/>
          <w:sz w:val="20"/>
          <w:szCs w:val="20"/>
        </w:rPr>
        <w:t xml:space="preserve"> чел.</w:t>
      </w:r>
    </w:p>
    <w:p w:rsidR="003A1F64" w:rsidRPr="003A1F64" w:rsidRDefault="003A1F64" w:rsidP="003A1F64">
      <w:pPr>
        <w:jc w:val="center"/>
        <w:rPr>
          <w:b/>
        </w:rPr>
      </w:pPr>
      <w:r w:rsidRPr="003A1F64">
        <w:rPr>
          <w:b/>
        </w:rPr>
        <w:t>Ожидаемое поголовье КРС, в том числе коров, голов</w:t>
      </w:r>
    </w:p>
    <w:p w:rsidR="003A1F64" w:rsidRPr="003A1F64" w:rsidRDefault="003A1F64" w:rsidP="003A1F64">
      <w:pPr>
        <w:jc w:val="right"/>
      </w:pPr>
    </w:p>
    <w:tbl>
      <w:tblPr>
        <w:tblW w:w="9601"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3699"/>
        <w:gridCol w:w="1275"/>
        <w:gridCol w:w="1418"/>
        <w:gridCol w:w="1419"/>
        <w:gridCol w:w="1274"/>
      </w:tblGrid>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b/>
                <w:lang w:eastAsia="en-US"/>
              </w:rPr>
            </w:pPr>
            <w:r w:rsidRPr="003A1F64">
              <w:rPr>
                <w:b/>
                <w:lang w:eastAsia="en-US"/>
              </w:rPr>
              <w:t>№ пп</w:t>
            </w:r>
          </w:p>
        </w:tc>
        <w:tc>
          <w:tcPr>
            <w:tcW w:w="3699"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2017 год, факт</w:t>
            </w:r>
          </w:p>
        </w:tc>
        <w:tc>
          <w:tcPr>
            <w:tcW w:w="141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9 мес. 2018 года,  факт</w:t>
            </w:r>
          </w:p>
        </w:tc>
        <w:tc>
          <w:tcPr>
            <w:tcW w:w="1419"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2018 год, оценка</w:t>
            </w:r>
          </w:p>
        </w:tc>
        <w:tc>
          <w:tcPr>
            <w:tcW w:w="127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2019 год, прогноз</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lang w:eastAsia="en-US"/>
              </w:rPr>
            </w:pPr>
            <w:r w:rsidRPr="003A1F64">
              <w:rPr>
                <w:lang w:eastAsia="en-US"/>
              </w:rPr>
              <w:t>1.</w:t>
            </w:r>
          </w:p>
        </w:tc>
        <w:tc>
          <w:tcPr>
            <w:tcW w:w="3699"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ООО «Качкашурское»</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1539 / 667</w:t>
            </w:r>
          </w:p>
        </w:tc>
        <w:tc>
          <w:tcPr>
            <w:tcW w:w="141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1507 / 748</w:t>
            </w:r>
          </w:p>
        </w:tc>
        <w:tc>
          <w:tcPr>
            <w:tcW w:w="1419"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1534 /748</w:t>
            </w:r>
          </w:p>
        </w:tc>
        <w:tc>
          <w:tcPr>
            <w:tcW w:w="127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1590 /798</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lang w:eastAsia="en-US"/>
              </w:rPr>
            </w:pPr>
          </w:p>
        </w:tc>
        <w:tc>
          <w:tcPr>
            <w:tcW w:w="3699"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418"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419"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27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b/>
                <w:lang w:eastAsia="en-US"/>
              </w:rPr>
            </w:pPr>
          </w:p>
        </w:tc>
        <w:tc>
          <w:tcPr>
            <w:tcW w:w="3699"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1539 / 667</w:t>
            </w:r>
          </w:p>
        </w:tc>
        <w:tc>
          <w:tcPr>
            <w:tcW w:w="1418"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1507 / 748</w:t>
            </w:r>
          </w:p>
        </w:tc>
        <w:tc>
          <w:tcPr>
            <w:tcW w:w="1419"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1534 /748</w:t>
            </w:r>
          </w:p>
        </w:tc>
        <w:tc>
          <w:tcPr>
            <w:tcW w:w="127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1590 /798</w:t>
            </w:r>
          </w:p>
        </w:tc>
      </w:tr>
    </w:tbl>
    <w:p w:rsidR="003A1F64" w:rsidRPr="003A1F64" w:rsidRDefault="003A1F64" w:rsidP="003A1F64">
      <w:pPr>
        <w:rPr>
          <w:b/>
        </w:rPr>
      </w:pPr>
    </w:p>
    <w:p w:rsidR="003A1F64" w:rsidRPr="003A1F64" w:rsidRDefault="003A1F64" w:rsidP="003A1F64">
      <w:pPr>
        <w:rPr>
          <w:b/>
        </w:rPr>
      </w:pPr>
    </w:p>
    <w:p w:rsidR="003A1F64" w:rsidRPr="003A1F64" w:rsidRDefault="003A1F64" w:rsidP="003A1F64">
      <w:pPr>
        <w:jc w:val="center"/>
        <w:rPr>
          <w:b/>
        </w:rPr>
      </w:pPr>
      <w:r w:rsidRPr="003A1F64">
        <w:rPr>
          <w:b/>
        </w:rPr>
        <w:t>Ожидаемый надой на одну корову, кг</w:t>
      </w:r>
    </w:p>
    <w:p w:rsidR="003A1F64" w:rsidRPr="003A1F64" w:rsidRDefault="003A1F64" w:rsidP="003A1F64">
      <w:pPr>
        <w:jc w:val="center"/>
        <w:rPr>
          <w:b/>
        </w:rPr>
      </w:pPr>
      <w:r w:rsidRPr="003A1F64">
        <w:rPr>
          <w:b/>
        </w:rPr>
        <w:t xml:space="preserve">  </w:t>
      </w: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b/>
                <w:lang w:eastAsia="en-US"/>
              </w:rPr>
            </w:pPr>
            <w:r w:rsidRPr="003A1F64">
              <w:rPr>
                <w:b/>
                <w:lang w:eastAsia="en-US"/>
              </w:rPr>
              <w:t>№ пп</w:t>
            </w: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2017год, факт</w:t>
            </w:r>
          </w:p>
        </w:tc>
        <w:tc>
          <w:tcPr>
            <w:tcW w:w="127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9 мес. 2018 года,  факт</w:t>
            </w:r>
          </w:p>
        </w:tc>
        <w:tc>
          <w:tcPr>
            <w:tcW w:w="992"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2018 год, оценка</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2019 год, прогноз</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lang w:eastAsia="en-US"/>
              </w:rPr>
            </w:pPr>
            <w:r w:rsidRPr="003A1F64">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ООО «Качкашурское»</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3840</w:t>
            </w:r>
          </w:p>
        </w:tc>
        <w:tc>
          <w:tcPr>
            <w:tcW w:w="127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2648</w:t>
            </w:r>
          </w:p>
        </w:tc>
        <w:tc>
          <w:tcPr>
            <w:tcW w:w="992"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3251</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5037</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lang w:eastAsia="en-US"/>
              </w:rPr>
            </w:pPr>
          </w:p>
        </w:tc>
        <w:tc>
          <w:tcPr>
            <w:tcW w:w="127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lang w:eastAsia="en-US"/>
              </w:rPr>
            </w:pPr>
          </w:p>
        </w:tc>
        <w:tc>
          <w:tcPr>
            <w:tcW w:w="992"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lang w:eastAsia="en-US"/>
              </w:rPr>
            </w:pP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lang w:eastAsia="en-US"/>
              </w:rPr>
            </w:pP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3840</w:t>
            </w:r>
          </w:p>
        </w:tc>
        <w:tc>
          <w:tcPr>
            <w:tcW w:w="127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2648</w:t>
            </w:r>
          </w:p>
        </w:tc>
        <w:tc>
          <w:tcPr>
            <w:tcW w:w="992"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3251</w:t>
            </w: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5037</w:t>
            </w:r>
          </w:p>
        </w:tc>
      </w:tr>
    </w:tbl>
    <w:p w:rsidR="003A1F64" w:rsidRPr="003A1F64" w:rsidRDefault="003A1F64" w:rsidP="003A1F64">
      <w:pPr>
        <w:rPr>
          <w:b/>
        </w:rPr>
      </w:pPr>
    </w:p>
    <w:p w:rsidR="003A1F64" w:rsidRPr="003A1F64" w:rsidRDefault="003A1F64" w:rsidP="003A1F64">
      <w:pPr>
        <w:rPr>
          <w:b/>
        </w:rPr>
      </w:pPr>
    </w:p>
    <w:p w:rsidR="003A1F64" w:rsidRPr="003A1F64" w:rsidRDefault="003A1F64" w:rsidP="003A1F64">
      <w:pPr>
        <w:jc w:val="center"/>
        <w:rPr>
          <w:b/>
        </w:rPr>
      </w:pPr>
      <w:r w:rsidRPr="003A1F64">
        <w:rPr>
          <w:b/>
        </w:rPr>
        <w:t xml:space="preserve">Ожидаемое валовое производство молока, кг </w:t>
      </w:r>
    </w:p>
    <w:p w:rsidR="003A1F64" w:rsidRPr="003A1F64" w:rsidRDefault="003A1F64" w:rsidP="003A1F64">
      <w:pPr>
        <w:ind w:left="7788" w:firstLine="708"/>
      </w:pPr>
    </w:p>
    <w:tbl>
      <w:tblPr>
        <w:tblW w:w="945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4266"/>
        <w:gridCol w:w="1275"/>
        <w:gridCol w:w="1276"/>
        <w:gridCol w:w="992"/>
        <w:gridCol w:w="1134"/>
      </w:tblGrid>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b/>
                <w:lang w:eastAsia="en-US"/>
              </w:rPr>
            </w:pPr>
            <w:r w:rsidRPr="003A1F64">
              <w:rPr>
                <w:b/>
                <w:lang w:eastAsia="en-US"/>
              </w:rPr>
              <w:t>№ пп</w:t>
            </w: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Наименование предприятия</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2017 год, факт</w:t>
            </w:r>
          </w:p>
        </w:tc>
        <w:tc>
          <w:tcPr>
            <w:tcW w:w="127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9 мес. 2018 года,  факт</w:t>
            </w:r>
          </w:p>
        </w:tc>
        <w:tc>
          <w:tcPr>
            <w:tcW w:w="992"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2018 год, оценка</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b/>
                <w:lang w:eastAsia="en-US"/>
              </w:rPr>
            </w:pPr>
            <w:r w:rsidRPr="003A1F64">
              <w:rPr>
                <w:b/>
                <w:lang w:eastAsia="en-US"/>
              </w:rPr>
              <w:t>2019 год, прогноз</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center"/>
              <w:rPr>
                <w:lang w:eastAsia="en-US"/>
              </w:rPr>
            </w:pPr>
            <w:r w:rsidRPr="003A1F64">
              <w:rPr>
                <w:lang w:eastAsia="en-US"/>
              </w:rPr>
              <w:t>1.</w:t>
            </w: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lang w:eastAsia="en-US"/>
              </w:rPr>
            </w:pPr>
            <w:r w:rsidRPr="003A1F64">
              <w:rPr>
                <w:lang w:eastAsia="en-US"/>
              </w:rPr>
              <w:t>ООО «Качкашурское»</w:t>
            </w:r>
          </w:p>
        </w:tc>
        <w:tc>
          <w:tcPr>
            <w:tcW w:w="127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2568,8</w:t>
            </w:r>
          </w:p>
        </w:tc>
        <w:tc>
          <w:tcPr>
            <w:tcW w:w="127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1800,4</w:t>
            </w:r>
          </w:p>
        </w:tc>
        <w:tc>
          <w:tcPr>
            <w:tcW w:w="992"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2432</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right"/>
              <w:rPr>
                <w:lang w:eastAsia="en-US"/>
              </w:rPr>
            </w:pPr>
            <w:r w:rsidRPr="003A1F64">
              <w:rPr>
                <w:lang w:eastAsia="en-US"/>
              </w:rPr>
              <w:t>3894</w:t>
            </w: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lang w:eastAsia="en-US"/>
              </w:rPr>
            </w:pPr>
          </w:p>
        </w:tc>
        <w:tc>
          <w:tcPr>
            <w:tcW w:w="426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27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992"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p>
        </w:tc>
      </w:tr>
      <w:tr w:rsidR="003A1F64" w:rsidRPr="003A1F64" w:rsidTr="003A1F64">
        <w:tc>
          <w:tcPr>
            <w:tcW w:w="51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center"/>
              <w:rPr>
                <w:b/>
                <w:lang w:eastAsia="en-US"/>
              </w:rPr>
            </w:pPr>
          </w:p>
        </w:tc>
        <w:tc>
          <w:tcPr>
            <w:tcW w:w="4266"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ВСЕГО:</w:t>
            </w:r>
          </w:p>
        </w:tc>
        <w:tc>
          <w:tcPr>
            <w:tcW w:w="127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2568,8</w:t>
            </w:r>
          </w:p>
        </w:tc>
        <w:tc>
          <w:tcPr>
            <w:tcW w:w="1276"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1800,4</w:t>
            </w:r>
          </w:p>
        </w:tc>
        <w:tc>
          <w:tcPr>
            <w:tcW w:w="992"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2432</w:t>
            </w: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right"/>
              <w:rPr>
                <w:b/>
                <w:lang w:eastAsia="en-US"/>
              </w:rPr>
            </w:pPr>
            <w:r w:rsidRPr="003A1F64">
              <w:rPr>
                <w:b/>
                <w:lang w:eastAsia="en-US"/>
              </w:rPr>
              <w:t>3894</w:t>
            </w:r>
          </w:p>
        </w:tc>
      </w:tr>
    </w:tbl>
    <w:p w:rsidR="003A1F64" w:rsidRPr="003A1F64" w:rsidRDefault="003A1F64" w:rsidP="003A1F64">
      <w:pPr>
        <w:pStyle w:val="ConsPlusNonformat"/>
        <w:widowControl/>
        <w:jc w:val="center"/>
        <w:rPr>
          <w:rFonts w:ascii="Times New Roman" w:hAnsi="Times New Roman" w:cs="Times New Roman"/>
          <w:b/>
        </w:rPr>
      </w:pPr>
    </w:p>
    <w:p w:rsidR="003A1F64" w:rsidRPr="003A1F64" w:rsidRDefault="003A1F64" w:rsidP="003A1F64">
      <w:pPr>
        <w:pStyle w:val="ConsPlusNonformat"/>
        <w:widowControl/>
        <w:jc w:val="center"/>
        <w:rPr>
          <w:rFonts w:ascii="Times New Roman" w:hAnsi="Times New Roman" w:cs="Times New Roman"/>
          <w:b/>
        </w:rPr>
      </w:pPr>
      <w:r w:rsidRPr="003A1F64">
        <w:rPr>
          <w:rFonts w:ascii="Times New Roman" w:hAnsi="Times New Roman" w:cs="Times New Roman"/>
          <w:b/>
        </w:rPr>
        <w:tab/>
      </w:r>
    </w:p>
    <w:p w:rsidR="003A1F64" w:rsidRPr="003A1F64" w:rsidRDefault="003A1F64" w:rsidP="003A1F64">
      <w:pPr>
        <w:pStyle w:val="ConsPlusNonformat"/>
        <w:widowControl/>
        <w:jc w:val="center"/>
        <w:rPr>
          <w:rFonts w:ascii="Times New Roman" w:hAnsi="Times New Roman" w:cs="Times New Roman"/>
          <w:b/>
        </w:rPr>
      </w:pPr>
      <w:r w:rsidRPr="003A1F64">
        <w:rPr>
          <w:rFonts w:ascii="Times New Roman" w:hAnsi="Times New Roman" w:cs="Times New Roman"/>
          <w:b/>
        </w:rPr>
        <w:tab/>
      </w:r>
    </w:p>
    <w:p w:rsidR="003A1F64" w:rsidRPr="003A1F64" w:rsidRDefault="003A1F64" w:rsidP="003A1F64">
      <w:pPr>
        <w:pStyle w:val="ConsPlusNonformat"/>
        <w:widowControl/>
        <w:jc w:val="center"/>
        <w:rPr>
          <w:rFonts w:ascii="Times New Roman" w:hAnsi="Times New Roman" w:cs="Times New Roman"/>
          <w:b/>
        </w:rPr>
      </w:pPr>
    </w:p>
    <w:p w:rsidR="003A1F64" w:rsidRPr="003A1F64" w:rsidRDefault="003A1F64" w:rsidP="003A1F64">
      <w:pPr>
        <w:pStyle w:val="ConsPlusNonformat"/>
        <w:widowControl/>
        <w:jc w:val="center"/>
        <w:rPr>
          <w:rFonts w:ascii="Times New Roman" w:hAnsi="Times New Roman" w:cs="Times New Roman"/>
          <w:b/>
        </w:rPr>
      </w:pP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r w:rsidRPr="003A1F64">
        <w:rPr>
          <w:rFonts w:ascii="Times New Roman" w:hAnsi="Times New Roman" w:cs="Times New Roman"/>
          <w:b/>
        </w:rPr>
        <w:tab/>
      </w:r>
    </w:p>
    <w:p w:rsidR="003A1F64" w:rsidRPr="003A1F64" w:rsidRDefault="003A1F64" w:rsidP="003A1F64">
      <w:pPr>
        <w:pStyle w:val="ConsPlusNonformat"/>
        <w:widowControl/>
        <w:jc w:val="center"/>
        <w:rPr>
          <w:rFonts w:ascii="Times New Roman" w:hAnsi="Times New Roman" w:cs="Times New Roman"/>
          <w:b/>
        </w:rPr>
      </w:pPr>
      <w:r w:rsidRPr="003A1F64">
        <w:rPr>
          <w:rFonts w:ascii="Times New Roman" w:hAnsi="Times New Roman" w:cs="Times New Roman"/>
          <w:b/>
        </w:rPr>
        <w:t>Ожидаемые показатели развития растениеводства  на 2019 год</w:t>
      </w:r>
    </w:p>
    <w:p w:rsidR="003A1F64" w:rsidRPr="003A1F64" w:rsidRDefault="003A1F64" w:rsidP="003A1F64">
      <w:pPr>
        <w:pStyle w:val="ConsPlusNonformat"/>
        <w:widowControl/>
        <w:jc w:val="center"/>
        <w:rPr>
          <w:rFonts w:ascii="Times New Roman" w:hAnsi="Times New Roman" w:cs="Times New Roman"/>
        </w:rPr>
      </w:pPr>
    </w:p>
    <w:tbl>
      <w:tblPr>
        <w:tblW w:w="0" w:type="auto"/>
        <w:tblLook w:val="04A0" w:firstRow="1" w:lastRow="0" w:firstColumn="1" w:lastColumn="0" w:noHBand="0" w:noVBand="1"/>
      </w:tblPr>
      <w:tblGrid>
        <w:gridCol w:w="2511"/>
        <w:gridCol w:w="1184"/>
        <w:gridCol w:w="1357"/>
        <w:gridCol w:w="1130"/>
        <w:gridCol w:w="1130"/>
        <w:gridCol w:w="1270"/>
        <w:gridCol w:w="1271"/>
      </w:tblGrid>
      <w:tr w:rsidR="003A1F64" w:rsidRPr="003A1F64" w:rsidTr="003A1F64">
        <w:trPr>
          <w:trHeight w:val="240"/>
        </w:trPr>
        <w:tc>
          <w:tcPr>
            <w:tcW w:w="2511" w:type="dxa"/>
            <w:vMerge w:val="restart"/>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both"/>
              <w:rPr>
                <w:b/>
                <w:lang w:eastAsia="en-US"/>
              </w:rPr>
            </w:pPr>
            <w:r w:rsidRPr="003A1F64">
              <w:rPr>
                <w:b/>
                <w:lang w:eastAsia="en-US"/>
              </w:rPr>
              <w:t xml:space="preserve">Наименование </w:t>
            </w:r>
          </w:p>
        </w:tc>
        <w:tc>
          <w:tcPr>
            <w:tcW w:w="2541" w:type="dxa"/>
            <w:gridSpan w:val="2"/>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Общая посевная площадь, га</w:t>
            </w:r>
          </w:p>
        </w:tc>
        <w:tc>
          <w:tcPr>
            <w:tcW w:w="2260" w:type="dxa"/>
            <w:gridSpan w:val="2"/>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Площади под зерновыми, га</w:t>
            </w:r>
          </w:p>
        </w:tc>
        <w:tc>
          <w:tcPr>
            <w:tcW w:w="2541" w:type="dxa"/>
            <w:gridSpan w:val="2"/>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Зерно в весе после доработки, тонн</w:t>
            </w:r>
          </w:p>
        </w:tc>
      </w:tr>
      <w:tr w:rsidR="003A1F64" w:rsidRPr="003A1F64" w:rsidTr="003A1F64">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3A1F64" w:rsidRPr="003A1F64" w:rsidRDefault="003A1F64" w:rsidP="003A1F64">
            <w:pPr>
              <w:rPr>
                <w:b/>
                <w:lang w:eastAsia="en-US"/>
              </w:rPr>
            </w:pPr>
          </w:p>
        </w:tc>
        <w:tc>
          <w:tcPr>
            <w:tcW w:w="118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spacing w:line="276" w:lineRule="auto"/>
              <w:jc w:val="both"/>
              <w:rPr>
                <w:rFonts w:ascii="Times New Roman" w:hAnsi="Times New Roman" w:cs="Times New Roman"/>
                <w:lang w:eastAsia="en-US"/>
              </w:rPr>
            </w:pPr>
            <w:r w:rsidRPr="003A1F64">
              <w:rPr>
                <w:rFonts w:ascii="Times New Roman" w:hAnsi="Times New Roman" w:cs="Times New Roman"/>
                <w:lang w:eastAsia="en-US"/>
              </w:rPr>
              <w:t>2017 г факт</w:t>
            </w:r>
          </w:p>
        </w:tc>
        <w:tc>
          <w:tcPr>
            <w:tcW w:w="135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r w:rsidRPr="003A1F64">
              <w:rPr>
                <w:rFonts w:ascii="Times New Roman" w:hAnsi="Times New Roman" w:cs="Times New Roman"/>
                <w:lang w:eastAsia="en-US"/>
              </w:rPr>
              <w:t>2018 г план</w:t>
            </w:r>
          </w:p>
        </w:tc>
        <w:tc>
          <w:tcPr>
            <w:tcW w:w="113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spacing w:line="276" w:lineRule="auto"/>
              <w:jc w:val="both"/>
              <w:rPr>
                <w:rFonts w:ascii="Times New Roman" w:hAnsi="Times New Roman" w:cs="Times New Roman"/>
                <w:lang w:eastAsia="en-US"/>
              </w:rPr>
            </w:pPr>
            <w:r w:rsidRPr="003A1F64">
              <w:rPr>
                <w:rFonts w:ascii="Times New Roman" w:hAnsi="Times New Roman" w:cs="Times New Roman"/>
                <w:lang w:eastAsia="en-US"/>
              </w:rPr>
              <w:t>2017 г факт</w:t>
            </w:r>
          </w:p>
        </w:tc>
        <w:tc>
          <w:tcPr>
            <w:tcW w:w="113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r w:rsidRPr="003A1F64">
              <w:rPr>
                <w:rFonts w:ascii="Times New Roman" w:hAnsi="Times New Roman" w:cs="Times New Roman"/>
                <w:lang w:eastAsia="en-US"/>
              </w:rPr>
              <w:t>2018 г план</w:t>
            </w:r>
          </w:p>
        </w:tc>
        <w:tc>
          <w:tcPr>
            <w:tcW w:w="127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jc w:val="both"/>
              <w:rPr>
                <w:rFonts w:ascii="Times New Roman" w:hAnsi="Times New Roman" w:cs="Times New Roman"/>
                <w:lang w:eastAsia="en-US"/>
              </w:rPr>
            </w:pPr>
            <w:r w:rsidRPr="003A1F64">
              <w:rPr>
                <w:rFonts w:ascii="Times New Roman" w:hAnsi="Times New Roman" w:cs="Times New Roman"/>
                <w:lang w:eastAsia="en-US"/>
              </w:rPr>
              <w:t>2017 г факт</w:t>
            </w:r>
          </w:p>
        </w:tc>
        <w:tc>
          <w:tcPr>
            <w:tcW w:w="127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2018 г план</w:t>
            </w:r>
          </w:p>
        </w:tc>
      </w:tr>
      <w:tr w:rsidR="003A1F64" w:rsidRPr="003A1F64" w:rsidTr="003A1F64">
        <w:tc>
          <w:tcPr>
            <w:tcW w:w="25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jc w:val="both"/>
              <w:rPr>
                <w:lang w:eastAsia="en-US"/>
              </w:rPr>
            </w:pPr>
            <w:r w:rsidRPr="003A1F64">
              <w:rPr>
                <w:lang w:eastAsia="en-US"/>
              </w:rPr>
              <w:t>ООО «Качкашурское»</w:t>
            </w:r>
          </w:p>
        </w:tc>
        <w:tc>
          <w:tcPr>
            <w:tcW w:w="118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4333</w:t>
            </w:r>
          </w:p>
        </w:tc>
        <w:tc>
          <w:tcPr>
            <w:tcW w:w="135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4333</w:t>
            </w:r>
          </w:p>
        </w:tc>
        <w:tc>
          <w:tcPr>
            <w:tcW w:w="113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1786</w:t>
            </w:r>
          </w:p>
        </w:tc>
        <w:tc>
          <w:tcPr>
            <w:tcW w:w="113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2473</w:t>
            </w:r>
          </w:p>
        </w:tc>
        <w:tc>
          <w:tcPr>
            <w:tcW w:w="127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2250</w:t>
            </w:r>
          </w:p>
        </w:tc>
        <w:tc>
          <w:tcPr>
            <w:tcW w:w="127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pStyle w:val="ConsPlusNonformat"/>
              <w:widowControl/>
              <w:jc w:val="both"/>
              <w:rPr>
                <w:rFonts w:ascii="Times New Roman" w:hAnsi="Times New Roman" w:cs="Times New Roman"/>
                <w:lang w:eastAsia="en-US"/>
              </w:rPr>
            </w:pPr>
            <w:r w:rsidRPr="003A1F64">
              <w:rPr>
                <w:rFonts w:ascii="Times New Roman" w:hAnsi="Times New Roman" w:cs="Times New Roman"/>
                <w:lang w:eastAsia="en-US"/>
              </w:rPr>
              <w:t>3363</w:t>
            </w:r>
          </w:p>
        </w:tc>
      </w:tr>
      <w:tr w:rsidR="003A1F64" w:rsidRPr="003A1F64" w:rsidTr="003A1F64">
        <w:tc>
          <w:tcPr>
            <w:tcW w:w="251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spacing w:line="276" w:lineRule="auto"/>
              <w:jc w:val="both"/>
              <w:rPr>
                <w:lang w:eastAsia="en-US"/>
              </w:rPr>
            </w:pPr>
          </w:p>
        </w:tc>
        <w:tc>
          <w:tcPr>
            <w:tcW w:w="118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c>
          <w:tcPr>
            <w:tcW w:w="135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c>
          <w:tcPr>
            <w:tcW w:w="113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c>
          <w:tcPr>
            <w:tcW w:w="127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spacing w:line="276" w:lineRule="auto"/>
              <w:jc w:val="both"/>
              <w:rPr>
                <w:rFonts w:ascii="Times New Roman" w:hAnsi="Times New Roman" w:cs="Times New Roman"/>
                <w:lang w:eastAsia="en-US"/>
              </w:rPr>
            </w:pPr>
          </w:p>
        </w:tc>
      </w:tr>
      <w:tr w:rsidR="003A1F64" w:rsidRPr="003A1F64" w:rsidTr="003A1F64">
        <w:tc>
          <w:tcPr>
            <w:tcW w:w="2511"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spacing w:line="276" w:lineRule="auto"/>
              <w:jc w:val="both"/>
              <w:rPr>
                <w:b/>
                <w:lang w:eastAsia="en-US"/>
              </w:rPr>
            </w:pPr>
            <w:r w:rsidRPr="003A1F64">
              <w:rPr>
                <w:b/>
                <w:lang w:eastAsia="en-US"/>
              </w:rPr>
              <w:t>ВСЕГО:</w:t>
            </w:r>
          </w:p>
        </w:tc>
        <w:tc>
          <w:tcPr>
            <w:tcW w:w="118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4333</w:t>
            </w:r>
          </w:p>
        </w:tc>
        <w:tc>
          <w:tcPr>
            <w:tcW w:w="135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4333</w:t>
            </w:r>
          </w:p>
        </w:tc>
        <w:tc>
          <w:tcPr>
            <w:tcW w:w="113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1786</w:t>
            </w:r>
          </w:p>
        </w:tc>
        <w:tc>
          <w:tcPr>
            <w:tcW w:w="113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2473</w:t>
            </w:r>
          </w:p>
        </w:tc>
        <w:tc>
          <w:tcPr>
            <w:tcW w:w="1270"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2250</w:t>
            </w:r>
          </w:p>
        </w:tc>
        <w:tc>
          <w:tcPr>
            <w:tcW w:w="1271"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pStyle w:val="ConsPlusNonformat"/>
              <w:widowControl/>
              <w:jc w:val="both"/>
              <w:rPr>
                <w:rFonts w:ascii="Times New Roman" w:hAnsi="Times New Roman" w:cs="Times New Roman"/>
                <w:b/>
                <w:lang w:eastAsia="en-US"/>
              </w:rPr>
            </w:pPr>
            <w:r w:rsidRPr="003A1F64">
              <w:rPr>
                <w:rFonts w:ascii="Times New Roman" w:hAnsi="Times New Roman" w:cs="Times New Roman"/>
                <w:b/>
                <w:lang w:eastAsia="en-US"/>
              </w:rPr>
              <w:t>3363</w:t>
            </w:r>
          </w:p>
        </w:tc>
      </w:tr>
    </w:tbl>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rPr>
          <w:b/>
        </w:rPr>
      </w:pPr>
    </w:p>
    <w:p w:rsidR="003A1F64" w:rsidRPr="003A1F64" w:rsidRDefault="003A1F64" w:rsidP="003A1F64"/>
    <w:p w:rsidR="003A1F64" w:rsidRPr="003A1F64" w:rsidRDefault="003A1F64" w:rsidP="003A1F64">
      <w:pPr>
        <w:pStyle w:val="23"/>
        <w:ind w:left="0"/>
        <w:rPr>
          <w:sz w:val="20"/>
          <w:szCs w:val="20"/>
        </w:rPr>
      </w:pPr>
    </w:p>
    <w:p w:rsidR="003A1F64" w:rsidRPr="003A1F64" w:rsidRDefault="003A1F64" w:rsidP="003A1F64">
      <w:pPr>
        <w:pStyle w:val="23"/>
        <w:ind w:left="0"/>
        <w:rPr>
          <w:sz w:val="20"/>
          <w:szCs w:val="20"/>
        </w:rPr>
      </w:pPr>
    </w:p>
    <w:p w:rsidR="003A1F64" w:rsidRPr="003A1F64" w:rsidRDefault="003A1F64" w:rsidP="003A1F64">
      <w:pPr>
        <w:pStyle w:val="23"/>
        <w:ind w:left="0"/>
        <w:rPr>
          <w:sz w:val="20"/>
          <w:szCs w:val="20"/>
        </w:rPr>
      </w:pPr>
    </w:p>
    <w:p w:rsidR="003A1F64" w:rsidRPr="003A1F64" w:rsidRDefault="003A1F64" w:rsidP="003A1F64">
      <w:pPr>
        <w:ind w:left="360"/>
      </w:pPr>
    </w:p>
    <w:p w:rsidR="003A1F64" w:rsidRPr="003A1F64" w:rsidRDefault="003A1F64" w:rsidP="003A1F64">
      <w:pPr>
        <w:rPr>
          <w:b/>
          <w:bCs/>
          <w:color w:val="0000FF"/>
        </w:rPr>
        <w:sectPr w:rsidR="003A1F64" w:rsidRPr="003A1F64">
          <w:headerReference w:type="even" r:id="rId12"/>
          <w:headerReference w:type="default" r:id="rId13"/>
          <w:footerReference w:type="even" r:id="rId14"/>
          <w:footerReference w:type="default" r:id="rId15"/>
          <w:headerReference w:type="first" r:id="rId16"/>
          <w:footerReference w:type="first" r:id="rId17"/>
          <w:pgSz w:w="11906" w:h="16838"/>
          <w:pgMar w:top="567" w:right="851" w:bottom="851" w:left="1418" w:header="709" w:footer="709" w:gutter="0"/>
          <w:cols w:space="720"/>
        </w:sectPr>
      </w:pPr>
    </w:p>
    <w:p w:rsidR="003A1F64" w:rsidRPr="003A1F64" w:rsidRDefault="003A1F64" w:rsidP="003A1F64">
      <w:pPr>
        <w:pStyle w:val="ConsNonformat"/>
        <w:widowControl/>
        <w:jc w:val="both"/>
        <w:rPr>
          <w:rFonts w:ascii="Times New Roman" w:hAnsi="Times New Roman" w:cs="Times New Roman"/>
        </w:rPr>
      </w:pPr>
    </w:p>
    <w:p w:rsidR="003A1F64" w:rsidRPr="003A1F64" w:rsidRDefault="003A1F64" w:rsidP="003A1F64">
      <w:pPr>
        <w:pStyle w:val="2"/>
        <w:ind w:firstLine="900"/>
        <w:jc w:val="center"/>
        <w:rPr>
          <w:rFonts w:ascii="Times New Roman" w:hAnsi="Times New Roman" w:cs="Times New Roman"/>
          <w:color w:val="000000" w:themeColor="text1"/>
          <w:sz w:val="20"/>
          <w:szCs w:val="20"/>
        </w:rPr>
      </w:pPr>
      <w:r w:rsidRPr="003A1F64">
        <w:rPr>
          <w:rFonts w:ascii="Times New Roman" w:hAnsi="Times New Roman" w:cs="Times New Roman"/>
          <w:i/>
          <w:iCs/>
          <w:color w:val="000000" w:themeColor="text1"/>
          <w:sz w:val="20"/>
          <w:szCs w:val="20"/>
        </w:rPr>
        <w:t>Личные подсобные хозяйства</w:t>
      </w:r>
    </w:p>
    <w:p w:rsidR="003A1F64" w:rsidRPr="003A1F64" w:rsidRDefault="003A1F64" w:rsidP="003A1F64">
      <w:pPr>
        <w:spacing w:before="100" w:beforeAutospacing="1" w:after="100" w:afterAutospacing="1"/>
        <w:ind w:firstLine="900"/>
      </w:pPr>
      <w:r w:rsidRPr="003A1F64">
        <w:t xml:space="preserve">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3A1F64" w:rsidRPr="003A1F64" w:rsidRDefault="003A1F64" w:rsidP="003A1F64">
      <w:pPr>
        <w:spacing w:before="100" w:beforeAutospacing="1" w:after="100" w:afterAutospacing="1"/>
        <w:jc w:val="both"/>
      </w:pPr>
      <w:r w:rsidRPr="003A1F64">
        <w:t xml:space="preserve">         На территории муниципального образования находится 229 личных подсобных хозяйств, которые занимаются выращиванием скота и овощей (закрытого и открытого грунта), картофеля, зерновых и зернобобовых культур.</w:t>
      </w:r>
    </w:p>
    <w:p w:rsidR="003A1F64" w:rsidRPr="003A1F64" w:rsidRDefault="003A1F64" w:rsidP="003A1F64">
      <w:pPr>
        <w:ind w:left="360"/>
      </w:pPr>
      <w:r w:rsidRPr="003A1F64">
        <w:t xml:space="preserve">Посевная площадь ЛПХ по МО «Дебинское» </w:t>
      </w:r>
    </w:p>
    <w:p w:rsidR="003A1F64" w:rsidRPr="003A1F64" w:rsidRDefault="003A1F64" w:rsidP="003A1F64">
      <w:pPr>
        <w:ind w:left="360"/>
      </w:pPr>
      <w:r w:rsidRPr="003A1F64">
        <w:t xml:space="preserve">составляет – </w:t>
      </w:r>
      <w:smartTag w:uri="urn:schemas-microsoft-com:office:smarttags" w:element="metricconverter">
        <w:smartTagPr>
          <w:attr w:name="ProductID" w:val="212 га"/>
        </w:smartTagPr>
        <w:r w:rsidRPr="003A1F64">
          <w:t>212 га</w:t>
        </w:r>
      </w:smartTag>
      <w:r w:rsidRPr="003A1F64">
        <w:t>.</w:t>
      </w:r>
    </w:p>
    <w:p w:rsidR="003A1F64" w:rsidRPr="003A1F64" w:rsidRDefault="003A1F64" w:rsidP="003A1F64">
      <w:pPr>
        <w:ind w:left="360"/>
      </w:pPr>
      <w:r w:rsidRPr="003A1F64">
        <w:t>В т.ч.  зерновые – 6 га</w:t>
      </w:r>
    </w:p>
    <w:p w:rsidR="003A1F64" w:rsidRPr="003A1F64" w:rsidRDefault="003A1F64" w:rsidP="003A1F64">
      <w:pPr>
        <w:ind w:left="360"/>
      </w:pPr>
      <w:r w:rsidRPr="003A1F64">
        <w:t xml:space="preserve">            картофель – 19 га</w:t>
      </w:r>
    </w:p>
    <w:p w:rsidR="003A1F64" w:rsidRPr="003A1F64" w:rsidRDefault="003A1F64" w:rsidP="003A1F64">
      <w:pPr>
        <w:ind w:left="360"/>
      </w:pPr>
      <w:r w:rsidRPr="003A1F64">
        <w:t xml:space="preserve">            Овощи -  6 га</w:t>
      </w:r>
    </w:p>
    <w:p w:rsidR="003A1F64" w:rsidRPr="003A1F64" w:rsidRDefault="003A1F64" w:rsidP="003A1F64">
      <w:pPr>
        <w:ind w:left="360"/>
      </w:pPr>
      <w:r w:rsidRPr="003A1F64">
        <w:t xml:space="preserve">       Другие культуры –181 га</w:t>
      </w:r>
    </w:p>
    <w:p w:rsidR="003A1F64" w:rsidRPr="003A1F64" w:rsidRDefault="003A1F64" w:rsidP="003A1F64">
      <w:pPr>
        <w:ind w:left="360"/>
      </w:pPr>
    </w:p>
    <w:p w:rsidR="003A1F64" w:rsidRPr="003A1F64" w:rsidRDefault="003A1F64" w:rsidP="003A1F64">
      <w:pPr>
        <w:ind w:left="360"/>
      </w:pPr>
      <w:r w:rsidRPr="003A1F64">
        <w:t xml:space="preserve">                                                                                                                                  </w:t>
      </w:r>
    </w:p>
    <w:tbl>
      <w:tblPr>
        <w:tblW w:w="12949" w:type="dxa"/>
        <w:tblInd w:w="40" w:type="dxa"/>
        <w:tblCellMar>
          <w:left w:w="0" w:type="dxa"/>
          <w:right w:w="0" w:type="dxa"/>
        </w:tblCellMar>
        <w:tblLook w:val="04A0" w:firstRow="1" w:lastRow="0" w:firstColumn="1" w:lastColumn="0" w:noHBand="0" w:noVBand="1"/>
      </w:tblPr>
      <w:tblGrid>
        <w:gridCol w:w="4140"/>
        <w:gridCol w:w="1200"/>
        <w:gridCol w:w="1121"/>
        <w:gridCol w:w="919"/>
        <w:gridCol w:w="919"/>
        <w:gridCol w:w="919"/>
        <w:gridCol w:w="919"/>
        <w:gridCol w:w="2812"/>
      </w:tblGrid>
      <w:tr w:rsidR="003A1F64" w:rsidRPr="003A1F64" w:rsidTr="003A1F64">
        <w:trPr>
          <w:gridAfter w:val="1"/>
          <w:wAfter w:w="2812" w:type="dxa"/>
          <w:trHeight w:val="309"/>
        </w:trPr>
        <w:tc>
          <w:tcPr>
            <w:tcW w:w="4140" w:type="dxa"/>
            <w:tcBorders>
              <w:top w:val="single" w:sz="8" w:space="0" w:color="auto"/>
              <w:left w:val="single" w:sz="8"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line="276" w:lineRule="auto"/>
              <w:rPr>
                <w:lang w:eastAsia="en-US"/>
              </w:rPr>
            </w:pPr>
            <w:r w:rsidRPr="003A1F64">
              <w:rPr>
                <w:color w:val="000000"/>
                <w:lang w:eastAsia="en-US"/>
              </w:rPr>
              <w:t>кол-во дворов на территории поселения</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line="276" w:lineRule="auto"/>
              <w:rPr>
                <w:lang w:eastAsia="en-US"/>
              </w:rPr>
            </w:pPr>
            <w:r w:rsidRPr="003A1F64">
              <w:rPr>
                <w:lang w:eastAsia="en-US"/>
              </w:rPr>
              <w:t>2014</w:t>
            </w:r>
          </w:p>
        </w:tc>
        <w:tc>
          <w:tcPr>
            <w:tcW w:w="1121" w:type="dxa"/>
            <w:tcBorders>
              <w:top w:val="single" w:sz="8"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line="276" w:lineRule="auto"/>
              <w:rPr>
                <w:lang w:eastAsia="en-US"/>
              </w:rPr>
            </w:pPr>
            <w:r w:rsidRPr="003A1F64">
              <w:rPr>
                <w:lang w:eastAsia="en-US"/>
              </w:rPr>
              <w:t>2015</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2016</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2017</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2018</w:t>
            </w:r>
          </w:p>
        </w:tc>
        <w:tc>
          <w:tcPr>
            <w:tcW w:w="919" w:type="dxa"/>
            <w:tcBorders>
              <w:top w:val="single" w:sz="8"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Прогноз на 2019</w:t>
            </w:r>
          </w:p>
        </w:tc>
      </w:tr>
      <w:tr w:rsidR="003A1F64" w:rsidRPr="003A1F64" w:rsidTr="003A1F64">
        <w:trPr>
          <w:gridAfter w:val="1"/>
          <w:wAfter w:w="2812" w:type="dxa"/>
          <w:trHeight w:val="25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в разрезе населенных пунктов:</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color w:val="FF0000"/>
                <w:lang w:eastAsia="en-US"/>
              </w:rPr>
            </w:pP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color w:val="FF0000"/>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p>
        </w:tc>
      </w:tr>
      <w:tr w:rsidR="003A1F64" w:rsidRPr="003A1F64" w:rsidTr="003A1F64">
        <w:trPr>
          <w:gridAfter w:val="1"/>
          <w:wAfter w:w="2812" w:type="dxa"/>
          <w:trHeight w:val="26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С.Дебы</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139</w:t>
            </w:r>
          </w:p>
        </w:tc>
      </w:tr>
      <w:tr w:rsidR="003A1F64" w:rsidRPr="003A1F64" w:rsidTr="003A1F64">
        <w:trPr>
          <w:gridAfter w:val="1"/>
          <w:wAfter w:w="2812" w:type="dxa"/>
          <w:trHeight w:val="272"/>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Д.Зотово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17</w:t>
            </w:r>
          </w:p>
        </w:tc>
      </w:tr>
      <w:tr w:rsidR="003A1F64" w:rsidRPr="003A1F64" w:rsidTr="003A1F64">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Д.Тукташ</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21</w:t>
            </w:r>
          </w:p>
        </w:tc>
      </w:tr>
      <w:tr w:rsidR="003A1F64" w:rsidRPr="003A1F64" w:rsidTr="003A1F64">
        <w:trPr>
          <w:gridAfter w:val="1"/>
          <w:wAfter w:w="2812" w:type="dxa"/>
          <w:trHeight w:val="280"/>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Д.Ст.Качкашур</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18</w:t>
            </w:r>
          </w:p>
        </w:tc>
      </w:tr>
      <w:tr w:rsidR="003A1F64" w:rsidRPr="003A1F64" w:rsidTr="003A1F64">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Д.Удм.Караул</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32</w:t>
            </w:r>
          </w:p>
        </w:tc>
      </w:tr>
      <w:tr w:rsidR="003A1F64" w:rsidRPr="003A1F64" w:rsidTr="003A1F64">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Д.Рус.Караул</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w:t>
            </w:r>
          </w:p>
        </w:tc>
      </w:tr>
      <w:tr w:rsidR="003A1F64" w:rsidRPr="003A1F64" w:rsidTr="003A1F64">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Д.Ивановцы</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r>
      <w:tr w:rsidR="003A1F64" w:rsidRPr="003A1F64" w:rsidTr="003A1F64">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Д.Нохрино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w:t>
            </w:r>
          </w:p>
        </w:tc>
        <w:tc>
          <w:tcPr>
            <w:tcW w:w="919"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p>
        </w:tc>
      </w:tr>
      <w:tr w:rsidR="003A1F64" w:rsidRPr="003A1F64" w:rsidTr="003A1F64">
        <w:trPr>
          <w:gridAfter w:val="1"/>
          <w:wAfter w:w="2812" w:type="dxa"/>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ИТОГО:</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r>
      <w:tr w:rsidR="003A1F64" w:rsidRPr="003A1F64" w:rsidTr="003A1F64">
        <w:trPr>
          <w:trHeight w:val="171"/>
        </w:trPr>
        <w:tc>
          <w:tcPr>
            <w:tcW w:w="41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Кол-во дворов занимающихся ЛПХ</w:t>
            </w:r>
          </w:p>
        </w:tc>
        <w:tc>
          <w:tcPr>
            <w:tcW w:w="120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1121"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919"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lang w:eastAsia="en-US"/>
              </w:rPr>
              <w:t>229</w:t>
            </w:r>
          </w:p>
        </w:tc>
        <w:tc>
          <w:tcPr>
            <w:tcW w:w="2812" w:type="dxa"/>
          </w:tcPr>
          <w:p w:rsidR="003A1F64" w:rsidRPr="003A1F64" w:rsidRDefault="003A1F64" w:rsidP="003A1F64">
            <w:pPr>
              <w:shd w:val="clear" w:color="auto" w:fill="FFFFFF"/>
              <w:spacing w:before="100" w:beforeAutospacing="1" w:after="100" w:afterAutospacing="1" w:line="276" w:lineRule="auto"/>
              <w:rPr>
                <w:lang w:eastAsia="en-US"/>
              </w:rPr>
            </w:pPr>
          </w:p>
        </w:tc>
      </w:tr>
    </w:tbl>
    <w:p w:rsidR="003A1F64" w:rsidRPr="003A1F64" w:rsidRDefault="003A1F64" w:rsidP="003A1F64">
      <w:pPr>
        <w:spacing w:before="100" w:beforeAutospacing="1" w:after="100" w:afterAutospacing="1"/>
        <w:ind w:firstLine="720"/>
        <w:jc w:val="both"/>
      </w:pPr>
      <w:r w:rsidRPr="003A1F64">
        <w:t> </w:t>
      </w:r>
      <w:r w:rsidRPr="003A1F64">
        <w:rPr>
          <w:b/>
          <w:bCs/>
          <w:color w:val="000000"/>
        </w:rPr>
        <w:t xml:space="preserve">Наличие животных на территории сельского поселения по ЛПХ </w:t>
      </w:r>
      <w:r w:rsidRPr="003A1F64">
        <w:t>                 </w:t>
      </w:r>
    </w:p>
    <w:tbl>
      <w:tblPr>
        <w:tblW w:w="0" w:type="auto"/>
        <w:tblInd w:w="40" w:type="dxa"/>
        <w:tblCellMar>
          <w:left w:w="0" w:type="dxa"/>
          <w:right w:w="0" w:type="dxa"/>
        </w:tblCellMar>
        <w:tblLook w:val="04A0" w:firstRow="1" w:lastRow="0" w:firstColumn="1" w:lastColumn="0" w:noHBand="0" w:noVBand="1"/>
      </w:tblPr>
      <w:tblGrid>
        <w:gridCol w:w="2033"/>
        <w:gridCol w:w="1096"/>
        <w:gridCol w:w="1120"/>
        <w:gridCol w:w="964"/>
        <w:gridCol w:w="905"/>
        <w:gridCol w:w="825"/>
        <w:gridCol w:w="825"/>
        <w:gridCol w:w="705"/>
        <w:gridCol w:w="887"/>
      </w:tblGrid>
      <w:tr w:rsidR="003A1F64" w:rsidRPr="003A1F64" w:rsidTr="003A1F64">
        <w:trPr>
          <w:trHeight w:val="305"/>
        </w:trPr>
        <w:tc>
          <w:tcPr>
            <w:tcW w:w="2033" w:type="dxa"/>
            <w:tcBorders>
              <w:top w:val="single" w:sz="8" w:space="0" w:color="auto"/>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line="276" w:lineRule="auto"/>
              <w:rPr>
                <w:lang w:eastAsia="en-US"/>
              </w:rPr>
            </w:pPr>
            <w:r w:rsidRPr="003A1F64">
              <w:rPr>
                <w:lang w:eastAsia="en-US"/>
              </w:rPr>
              <w:t>Вид животных (гол.)</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line="276" w:lineRule="auto"/>
              <w:ind w:left="136"/>
              <w:rPr>
                <w:lang w:eastAsia="en-US"/>
              </w:rPr>
            </w:pPr>
            <w:r w:rsidRPr="003A1F64">
              <w:rPr>
                <w:lang w:eastAsia="en-US"/>
              </w:rPr>
              <w:t>01.01.</w:t>
            </w:r>
          </w:p>
          <w:p w:rsidR="003A1F64" w:rsidRPr="003A1F64" w:rsidRDefault="003A1F64" w:rsidP="003A1F64">
            <w:pPr>
              <w:shd w:val="clear" w:color="auto" w:fill="FFFFFF"/>
              <w:spacing w:line="276" w:lineRule="auto"/>
              <w:ind w:left="136"/>
              <w:rPr>
                <w:lang w:eastAsia="en-US"/>
              </w:rPr>
            </w:pPr>
            <w:r w:rsidRPr="003A1F64">
              <w:rPr>
                <w:lang w:eastAsia="en-US"/>
              </w:rPr>
              <w:t>2013</w:t>
            </w:r>
          </w:p>
        </w:tc>
        <w:tc>
          <w:tcPr>
            <w:tcW w:w="1120"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line="276" w:lineRule="auto"/>
              <w:ind w:left="136"/>
              <w:rPr>
                <w:lang w:eastAsia="en-US"/>
              </w:rPr>
            </w:pPr>
            <w:r w:rsidRPr="003A1F64">
              <w:rPr>
                <w:lang w:eastAsia="en-US"/>
              </w:rPr>
              <w:t>01.01.</w:t>
            </w:r>
          </w:p>
          <w:p w:rsidR="003A1F64" w:rsidRPr="003A1F64" w:rsidRDefault="003A1F64" w:rsidP="003A1F64">
            <w:pPr>
              <w:shd w:val="clear" w:color="auto" w:fill="FFFFFF"/>
              <w:spacing w:line="276" w:lineRule="auto"/>
              <w:ind w:left="136"/>
              <w:rPr>
                <w:lang w:eastAsia="en-US"/>
              </w:rPr>
            </w:pPr>
            <w:r w:rsidRPr="003A1F64">
              <w:rPr>
                <w:lang w:eastAsia="en-US"/>
              </w:rPr>
              <w:t>2014</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01.01.</w:t>
            </w:r>
          </w:p>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2015</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01.01. 2016</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01.01.</w:t>
            </w:r>
          </w:p>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2017</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 xml:space="preserve"> 01.01. 2018</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01.01.</w:t>
            </w:r>
          </w:p>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2019</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jc w:val="center"/>
              <w:rPr>
                <w:color w:val="000000"/>
                <w:spacing w:val="-2"/>
                <w:lang w:eastAsia="en-US"/>
              </w:rPr>
            </w:pPr>
            <w:r w:rsidRPr="003A1F64">
              <w:rPr>
                <w:color w:val="000000"/>
                <w:spacing w:val="-2"/>
                <w:lang w:eastAsia="en-US"/>
              </w:rPr>
              <w:t>Прогноз на 2018</w:t>
            </w:r>
          </w:p>
        </w:tc>
      </w:tr>
      <w:tr w:rsidR="003A1F64" w:rsidRPr="003A1F64" w:rsidTr="003A1F64">
        <w:trPr>
          <w:trHeight w:val="276"/>
        </w:trPr>
        <w:tc>
          <w:tcPr>
            <w:tcW w:w="2033"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КРС всего</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400</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274</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213</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167</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163</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147</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108</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120</w:t>
            </w:r>
          </w:p>
        </w:tc>
      </w:tr>
      <w:tr w:rsidR="003A1F64" w:rsidRPr="003A1F64" w:rsidTr="003A1F64">
        <w:trPr>
          <w:trHeight w:val="276"/>
        </w:trPr>
        <w:tc>
          <w:tcPr>
            <w:tcW w:w="2033"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 xml:space="preserve">коров </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120</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92</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68</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53</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46</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34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29</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27</w:t>
            </w:r>
          </w:p>
        </w:tc>
      </w:tr>
      <w:tr w:rsidR="003A1F64" w:rsidRPr="003A1F64" w:rsidTr="003A1F64">
        <w:trPr>
          <w:trHeight w:val="276"/>
        </w:trPr>
        <w:tc>
          <w:tcPr>
            <w:tcW w:w="2033"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 xml:space="preserve">свиней </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18</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170</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160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151</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151</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146</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124</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130</w:t>
            </w:r>
          </w:p>
        </w:tc>
      </w:tr>
      <w:tr w:rsidR="003A1F64" w:rsidRPr="003A1F64" w:rsidTr="003A1F64">
        <w:trPr>
          <w:trHeight w:val="276"/>
        </w:trPr>
        <w:tc>
          <w:tcPr>
            <w:tcW w:w="2033"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 xml:space="preserve">Лошадей </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w:t>
            </w:r>
          </w:p>
        </w:tc>
      </w:tr>
      <w:tr w:rsidR="003A1F64" w:rsidRPr="003A1F64" w:rsidTr="003A1F64">
        <w:trPr>
          <w:trHeight w:val="295"/>
        </w:trPr>
        <w:tc>
          <w:tcPr>
            <w:tcW w:w="2033"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lang w:eastAsia="en-US"/>
              </w:rPr>
            </w:pPr>
            <w:r w:rsidRPr="003A1F64">
              <w:rPr>
                <w:color w:val="000000"/>
                <w:lang w:eastAsia="en-US"/>
              </w:rPr>
              <w:t>козы всего:</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27</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20</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37</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43</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60</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61</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57</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60</w:t>
            </w:r>
          </w:p>
        </w:tc>
      </w:tr>
      <w:tr w:rsidR="003A1F64" w:rsidRPr="003A1F64" w:rsidTr="003A1F64">
        <w:trPr>
          <w:trHeight w:val="295"/>
        </w:trPr>
        <w:tc>
          <w:tcPr>
            <w:tcW w:w="2033"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color w:val="000000"/>
                <w:lang w:eastAsia="en-US"/>
              </w:rPr>
            </w:pPr>
            <w:r w:rsidRPr="003A1F64">
              <w:rPr>
                <w:color w:val="000000"/>
                <w:lang w:eastAsia="en-US"/>
              </w:rPr>
              <w:t>Овцы всего</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53</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33</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43</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20</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19</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22</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17</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20</w:t>
            </w:r>
          </w:p>
        </w:tc>
      </w:tr>
      <w:tr w:rsidR="003A1F64" w:rsidRPr="003A1F64" w:rsidTr="003A1F64">
        <w:trPr>
          <w:trHeight w:val="295"/>
        </w:trPr>
        <w:tc>
          <w:tcPr>
            <w:tcW w:w="2033" w:type="dxa"/>
            <w:tcBorders>
              <w:top w:val="nil"/>
              <w:left w:val="single" w:sz="8" w:space="0" w:color="auto"/>
              <w:bottom w:val="nil"/>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color w:val="000000"/>
                <w:lang w:eastAsia="en-US"/>
              </w:rPr>
            </w:pPr>
            <w:r w:rsidRPr="003A1F64">
              <w:rPr>
                <w:color w:val="000000"/>
                <w:lang w:eastAsia="en-US"/>
              </w:rPr>
              <w:t>птица</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1432</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1500</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1600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1330</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1291</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1300</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1256</w:t>
            </w:r>
          </w:p>
        </w:tc>
        <w:tc>
          <w:tcPr>
            <w:tcW w:w="887"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1300</w:t>
            </w:r>
          </w:p>
        </w:tc>
      </w:tr>
      <w:tr w:rsidR="003A1F64" w:rsidRPr="003A1F64" w:rsidTr="003A1F64">
        <w:trPr>
          <w:trHeight w:val="295"/>
        </w:trPr>
        <w:tc>
          <w:tcPr>
            <w:tcW w:w="2033" w:type="dxa"/>
            <w:tcBorders>
              <w:top w:val="nil"/>
              <w:left w:val="single" w:sz="8" w:space="0" w:color="auto"/>
              <w:bottom w:val="single" w:sz="8" w:space="0" w:color="auto"/>
              <w:right w:val="single" w:sz="4" w:space="0" w:color="auto"/>
            </w:tcBorders>
            <w:shd w:val="clear" w:color="auto" w:fill="FFFFFF"/>
            <w:tcMar>
              <w:top w:w="0" w:type="dxa"/>
              <w:left w:w="40" w:type="dxa"/>
              <w:bottom w:w="0" w:type="dxa"/>
              <w:right w:w="40" w:type="dxa"/>
            </w:tcMar>
            <w:hideMark/>
          </w:tcPr>
          <w:p w:rsidR="003A1F64" w:rsidRPr="003A1F64" w:rsidRDefault="003A1F64" w:rsidP="003A1F64">
            <w:pPr>
              <w:shd w:val="clear" w:color="auto" w:fill="FFFFFF"/>
              <w:spacing w:before="100" w:beforeAutospacing="1" w:after="100" w:afterAutospacing="1" w:line="276" w:lineRule="auto"/>
              <w:rPr>
                <w:color w:val="000000"/>
                <w:lang w:eastAsia="en-US"/>
              </w:rPr>
            </w:pPr>
            <w:r w:rsidRPr="003A1F64">
              <w:rPr>
                <w:color w:val="000000"/>
                <w:lang w:eastAsia="en-US"/>
              </w:rPr>
              <w:t>пчелосемьи</w:t>
            </w:r>
          </w:p>
        </w:tc>
        <w:tc>
          <w:tcPr>
            <w:tcW w:w="1096"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82</w:t>
            </w:r>
          </w:p>
        </w:tc>
        <w:tc>
          <w:tcPr>
            <w:tcW w:w="1120"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lang w:eastAsia="en-US"/>
              </w:rPr>
            </w:pPr>
            <w:r w:rsidRPr="003A1F64">
              <w:rPr>
                <w:lang w:eastAsia="en-US"/>
              </w:rPr>
              <w:t>80</w:t>
            </w:r>
          </w:p>
        </w:tc>
        <w:tc>
          <w:tcPr>
            <w:tcW w:w="964"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80</w:t>
            </w:r>
          </w:p>
        </w:tc>
        <w:tc>
          <w:tcPr>
            <w:tcW w:w="90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116</w:t>
            </w:r>
          </w:p>
        </w:tc>
        <w:tc>
          <w:tcPr>
            <w:tcW w:w="825"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84</w:t>
            </w:r>
          </w:p>
        </w:tc>
        <w:tc>
          <w:tcPr>
            <w:tcW w:w="82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lang w:eastAsia="en-US"/>
              </w:rPr>
            </w:pPr>
            <w:r w:rsidRPr="003A1F64">
              <w:rPr>
                <w:color w:val="000000"/>
                <w:lang w:eastAsia="en-US"/>
              </w:rPr>
              <w:t>54</w:t>
            </w:r>
          </w:p>
        </w:tc>
        <w:tc>
          <w:tcPr>
            <w:tcW w:w="705" w:type="dxa"/>
            <w:tcBorders>
              <w:top w:val="single" w:sz="4" w:space="0" w:color="auto"/>
              <w:left w:val="single" w:sz="4" w:space="0" w:color="auto"/>
              <w:bottom w:val="single" w:sz="4" w:space="0" w:color="auto"/>
              <w:right w:val="single" w:sz="4" w:space="0" w:color="auto"/>
            </w:tcBorders>
            <w:shd w:val="clear" w:color="auto" w:fill="FFFFFF"/>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50</w:t>
            </w:r>
          </w:p>
        </w:tc>
        <w:tc>
          <w:tcPr>
            <w:tcW w:w="887" w:type="dxa"/>
            <w:tcBorders>
              <w:top w:val="single" w:sz="4" w:space="0" w:color="auto"/>
              <w:left w:val="single" w:sz="4" w:space="0" w:color="auto"/>
              <w:bottom w:val="single" w:sz="4" w:space="0" w:color="auto"/>
              <w:right w:val="single" w:sz="4" w:space="0" w:color="auto"/>
            </w:tcBorders>
            <w:shd w:val="clear" w:color="auto" w:fill="FFFFFF"/>
            <w:hideMark/>
          </w:tcPr>
          <w:p w:rsidR="003A1F64" w:rsidRPr="003A1F64" w:rsidRDefault="003A1F64" w:rsidP="003A1F64">
            <w:pPr>
              <w:shd w:val="clear" w:color="auto" w:fill="FFFFFF"/>
              <w:spacing w:before="100" w:beforeAutospacing="1" w:after="100" w:afterAutospacing="1" w:line="276" w:lineRule="auto"/>
              <w:ind w:left="136"/>
              <w:rPr>
                <w:color w:val="000000" w:themeColor="text1"/>
                <w:lang w:eastAsia="en-US"/>
              </w:rPr>
            </w:pPr>
            <w:r w:rsidRPr="003A1F64">
              <w:rPr>
                <w:color w:val="000000" w:themeColor="text1"/>
                <w:lang w:eastAsia="en-US"/>
              </w:rPr>
              <w:t>80</w:t>
            </w:r>
          </w:p>
        </w:tc>
      </w:tr>
    </w:tbl>
    <w:p w:rsidR="003A1F64" w:rsidRPr="003A1F64" w:rsidRDefault="003A1F64" w:rsidP="003A1F64">
      <w:pPr>
        <w:spacing w:before="100" w:beforeAutospacing="1" w:after="100" w:afterAutospacing="1"/>
        <w:ind w:firstLine="900"/>
        <w:jc w:val="both"/>
      </w:pPr>
      <w:r w:rsidRPr="003A1F64">
        <w:t>В последние годы наблюдается тенденции снижения поголовья коров и свиней в частном секторе.</w:t>
      </w:r>
    </w:p>
    <w:p w:rsidR="003A1F64" w:rsidRPr="003A1F64" w:rsidRDefault="003A1F64" w:rsidP="003A1F64">
      <w:pPr>
        <w:spacing w:before="100" w:beforeAutospacing="1" w:after="100" w:afterAutospacing="1"/>
        <w:ind w:firstLine="900"/>
        <w:jc w:val="both"/>
      </w:pPr>
      <w:r w:rsidRPr="003A1F64">
        <w:t>Причины, сдерживающие развитие личных подсобных хозяйств, следующие:</w:t>
      </w:r>
    </w:p>
    <w:p w:rsidR="003A1F64" w:rsidRPr="003A1F64" w:rsidRDefault="003A1F64" w:rsidP="003A1F64">
      <w:pPr>
        <w:spacing w:before="100" w:beforeAutospacing="1" w:after="100" w:afterAutospacing="1"/>
        <w:ind w:firstLine="900"/>
        <w:jc w:val="both"/>
      </w:pPr>
      <w:r w:rsidRPr="003A1F64">
        <w:t xml:space="preserve">- Существенной причиной, сдерживающей рост численности поголовья скота у населения, является трудности с обеспечением кормами. Предприятия сегодня работают в условиях рынка,  и  не  имеют достаточных ресурсов, чтобы оказывать гражданам  помощь в необходимых объемах, в заготовке кормов. </w:t>
      </w:r>
    </w:p>
    <w:p w:rsidR="003A1F64" w:rsidRPr="003A1F64" w:rsidRDefault="003A1F64" w:rsidP="003A1F64">
      <w:pPr>
        <w:spacing w:before="100" w:beforeAutospacing="1" w:after="100" w:afterAutospacing="1"/>
        <w:ind w:firstLine="900"/>
        <w:jc w:val="both"/>
      </w:pPr>
      <w:r w:rsidRPr="003A1F64">
        <w:lastRenderedPageBreak/>
        <w:t xml:space="preserve">- Закуп сельскохозяйственной продукции производятся по низким ценам.  </w:t>
      </w:r>
    </w:p>
    <w:p w:rsidR="003A1F64" w:rsidRPr="003A1F64" w:rsidRDefault="003A1F64" w:rsidP="003A1F64">
      <w:pPr>
        <w:ind w:firstLine="902"/>
        <w:jc w:val="both"/>
      </w:pPr>
      <w:r w:rsidRPr="003A1F64">
        <w:t>В связи с этим органы местного самоуправления должны ставить перед собой первостепенную задачу по разрешению имеющихся узких мест:</w:t>
      </w:r>
    </w:p>
    <w:p w:rsidR="003A1F64" w:rsidRPr="003A1F64" w:rsidRDefault="003A1F64" w:rsidP="003A1F64">
      <w:pPr>
        <w:ind w:firstLine="902"/>
        <w:jc w:val="both"/>
      </w:pPr>
      <w:r w:rsidRPr="003A1F64">
        <w:t>-производство и поставка кормов для ЛПХ;</w:t>
      </w:r>
    </w:p>
    <w:p w:rsidR="003A1F64" w:rsidRPr="003A1F64" w:rsidRDefault="003A1F64" w:rsidP="003A1F64">
      <w:pPr>
        <w:ind w:firstLine="902"/>
        <w:jc w:val="both"/>
      </w:pPr>
      <w:r w:rsidRPr="003A1F64">
        <w:t>- содействие обеспечение молодняком;</w:t>
      </w:r>
    </w:p>
    <w:p w:rsidR="003A1F64" w:rsidRPr="003A1F64" w:rsidRDefault="003A1F64" w:rsidP="003A1F64">
      <w:pPr>
        <w:ind w:firstLine="902"/>
        <w:jc w:val="both"/>
      </w:pPr>
      <w:r w:rsidRPr="003A1F64">
        <w:t>- организация закупа скота и молока.</w:t>
      </w:r>
    </w:p>
    <w:p w:rsidR="003A1F64" w:rsidRPr="003A1F64" w:rsidRDefault="003A1F64" w:rsidP="003A1F64">
      <w:pPr>
        <w:spacing w:before="100" w:beforeAutospacing="1" w:after="100" w:afterAutospacing="1"/>
        <w:ind w:firstLine="900"/>
        <w:jc w:val="both"/>
      </w:pPr>
      <w:r w:rsidRPr="003A1F64">
        <w:t>Способствуя и регулируя процесс развития ЛПХ в поселении можно решать эту проблему.</w:t>
      </w:r>
    </w:p>
    <w:p w:rsidR="003A1F64" w:rsidRPr="003A1F64" w:rsidRDefault="003A1F64" w:rsidP="003A1F64">
      <w:pPr>
        <w:spacing w:before="100" w:beforeAutospacing="1" w:after="100" w:afterAutospacing="1"/>
        <w:ind w:firstLine="900"/>
        <w:jc w:val="both"/>
      </w:pPr>
      <w:r w:rsidRPr="003A1F64">
        <w:t>Развитие животноводства и огородничества, как одно из  направлений развития ЛПХ.</w:t>
      </w:r>
    </w:p>
    <w:p w:rsidR="003A1F64" w:rsidRPr="003A1F64" w:rsidRDefault="003A1F64" w:rsidP="003A1F64">
      <w:pPr>
        <w:spacing w:before="100" w:beforeAutospacing="1" w:after="100" w:afterAutospacing="1"/>
        <w:ind w:firstLine="900"/>
        <w:jc w:val="both"/>
      </w:pPr>
      <w:r w:rsidRPr="003A1F64">
        <w:t>Производство продукции  животноводства  в  личных подсобных хозяйствах является приоритетным направлением в решении главного вопроса - самозанятость сельского населения.</w:t>
      </w:r>
    </w:p>
    <w:p w:rsidR="003A1F64" w:rsidRPr="003A1F64" w:rsidRDefault="003A1F64" w:rsidP="003A1F64">
      <w:pPr>
        <w:spacing w:before="100" w:beforeAutospacing="1" w:after="100" w:afterAutospacing="1"/>
        <w:ind w:firstLine="900"/>
        <w:jc w:val="both"/>
      </w:pPr>
      <w:r w:rsidRPr="003A1F64">
        <w:t xml:space="preserve">Эту проблему,  возможно  решить следующим путем: </w:t>
      </w:r>
    </w:p>
    <w:p w:rsidR="003A1F64" w:rsidRPr="003A1F64" w:rsidRDefault="003A1F64" w:rsidP="003A1F64">
      <w:pPr>
        <w:spacing w:before="100" w:beforeAutospacing="1" w:after="100" w:afterAutospacing="1"/>
        <w:ind w:firstLine="900"/>
        <w:jc w:val="both"/>
      </w:pPr>
      <w:r w:rsidRPr="003A1F64">
        <w:t>- более интенсивно привлекать льготные кредитные ресурсы для развития ЛПХ в поселении;</w:t>
      </w:r>
    </w:p>
    <w:p w:rsidR="003A1F64" w:rsidRPr="003A1F64" w:rsidRDefault="003A1F64" w:rsidP="003A1F64">
      <w:pPr>
        <w:spacing w:before="100" w:beforeAutospacing="1" w:after="100" w:afterAutospacing="1"/>
        <w:ind w:firstLine="900"/>
        <w:jc w:val="both"/>
      </w:pPr>
      <w:r w:rsidRPr="003A1F64">
        <w:t xml:space="preserve"> - увеличения продажи  населению  молодняка  крупного  рогатого скота, свиней сельскохозяйственными предприятиями. </w:t>
      </w:r>
    </w:p>
    <w:p w:rsidR="003A1F64" w:rsidRPr="003A1F64" w:rsidRDefault="003A1F64" w:rsidP="003A1F64">
      <w:pPr>
        <w:spacing w:before="100" w:beforeAutospacing="1" w:after="100" w:afterAutospacing="1"/>
        <w:ind w:firstLine="900"/>
        <w:jc w:val="both"/>
      </w:pPr>
      <w:r w:rsidRPr="003A1F64">
        <w:t xml:space="preserve">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3A1F64" w:rsidRPr="003A1F64" w:rsidRDefault="003A1F64" w:rsidP="003A1F64">
      <w:pPr>
        <w:spacing w:before="100" w:beforeAutospacing="1" w:after="100" w:afterAutospacing="1"/>
        <w:ind w:firstLine="900"/>
        <w:jc w:val="both"/>
      </w:pPr>
      <w:r w:rsidRPr="003A1F64">
        <w:t>- обеспечить  искусственное осеменение животных. Активно вовлекать  в данный процесс  ООО «Качкашурское». Субсидировать затраты по искусственному осеменению.</w:t>
      </w:r>
    </w:p>
    <w:p w:rsidR="003A1F64" w:rsidRPr="003A1F64" w:rsidRDefault="003A1F64" w:rsidP="003A1F64">
      <w:pPr>
        <w:spacing w:before="100" w:beforeAutospacing="1" w:after="100" w:afterAutospacing="1"/>
        <w:ind w:firstLine="900"/>
        <w:jc w:val="both"/>
      </w:pPr>
      <w:r w:rsidRPr="003A1F64">
        <w:t>- обеспечить  высокий уровень ветеринарного   обслуживания   в  личных подсобных    хозяйствах    в    соответствии     с     действующим законодательством;</w:t>
      </w:r>
    </w:p>
    <w:p w:rsidR="003A1F64" w:rsidRPr="003A1F64" w:rsidRDefault="003A1F64" w:rsidP="003A1F64">
      <w:pPr>
        <w:spacing w:before="100" w:beforeAutospacing="1" w:after="100" w:afterAutospacing="1"/>
        <w:ind w:firstLine="900"/>
        <w:jc w:val="both"/>
      </w:pPr>
      <w:r w:rsidRPr="003A1F64">
        <w:t>-  необходимо  всячески поддерживать инициативу граждан,  которые сегодня оказывают услуги по заготовке кормов, вспашке огородов, сбору молока;</w:t>
      </w:r>
    </w:p>
    <w:p w:rsidR="003A1F64" w:rsidRPr="003A1F64" w:rsidRDefault="003A1F64" w:rsidP="003A1F64">
      <w:pPr>
        <w:spacing w:before="100" w:beforeAutospacing="1" w:after="100" w:afterAutospacing="1"/>
        <w:ind w:firstLine="900"/>
        <w:jc w:val="both"/>
      </w:pPr>
      <w:r w:rsidRPr="003A1F64">
        <w:t>-   создавать условия для создания и развития потребительско-сбытовых кооперативов на территории села и деревень поселения.</w:t>
      </w:r>
    </w:p>
    <w:p w:rsidR="003A1F64" w:rsidRPr="003A1F64" w:rsidRDefault="003A1F64" w:rsidP="003A1F64">
      <w:pPr>
        <w:shd w:val="clear" w:color="auto" w:fill="FFFFFF"/>
        <w:spacing w:before="38" w:line="269" w:lineRule="atLeast"/>
        <w:ind w:right="125"/>
        <w:jc w:val="both"/>
      </w:pPr>
      <w:r w:rsidRPr="003A1F64">
        <w:t xml:space="preserve">           </w:t>
      </w:r>
    </w:p>
    <w:p w:rsidR="003A1F64" w:rsidRPr="003A1F64" w:rsidRDefault="003A1F64" w:rsidP="003A1F64">
      <w:pPr>
        <w:shd w:val="clear" w:color="auto" w:fill="FFFFFF"/>
        <w:spacing w:before="14" w:after="100" w:afterAutospacing="1" w:line="274" w:lineRule="atLeast"/>
        <w:jc w:val="both"/>
      </w:pPr>
      <w:r w:rsidRPr="003A1F64">
        <w:rPr>
          <w:color w:val="000000"/>
          <w:spacing w:val="-3"/>
        </w:rPr>
        <w:t>            На территории осуществляют торговую деятельность Красногорское райпо и  ИП «Сигова О.А.»</w:t>
      </w:r>
    </w:p>
    <w:p w:rsidR="003A1F64" w:rsidRPr="003A1F64" w:rsidRDefault="003A1F64" w:rsidP="003A1F64">
      <w:pPr>
        <w:spacing w:before="100" w:beforeAutospacing="1" w:after="100" w:afterAutospacing="1"/>
      </w:pPr>
      <w:r w:rsidRPr="003A1F64">
        <w:t xml:space="preserve">            Одной из значимых экономических составляющих для поселения, являются личные подсобные хозяйства и от их развития  во многом, зависит сегодня благосостояние населения. </w:t>
      </w:r>
    </w:p>
    <w:p w:rsidR="003A1F64" w:rsidRPr="003A1F64" w:rsidRDefault="003A1F64" w:rsidP="003A1F64">
      <w:r w:rsidRPr="003A1F64">
        <w:t xml:space="preserve">           </w:t>
      </w:r>
    </w:p>
    <w:p w:rsidR="003A1F64" w:rsidRPr="003A1F64" w:rsidRDefault="003A1F64" w:rsidP="003A1F64">
      <w:r w:rsidRPr="003A1F64">
        <w:t xml:space="preserve">           Откровенно слабо  развито ЛПХ, фермерство, что, несомненно, является проблемой, требующей скорейшего решения.</w:t>
      </w:r>
    </w:p>
    <w:p w:rsidR="003A1F64" w:rsidRPr="003A1F64" w:rsidRDefault="003A1F64" w:rsidP="003A1F64">
      <w:r w:rsidRPr="003A1F64">
        <w:t xml:space="preserve">            Причины, сдерживающие развитие личных подсобных хозяйств, следующие:</w:t>
      </w:r>
    </w:p>
    <w:p w:rsidR="003A1F64" w:rsidRPr="003A1F64" w:rsidRDefault="003A1F64" w:rsidP="003A1F64">
      <w:r w:rsidRPr="003A1F64">
        <w:t xml:space="preserve">- Существенной причиной, сдерживающей рост численности поголовья скота у населения, является трудности с обеспечением кормами. Предприятие, сегодня работает в условиях рынка и  не  имеет достаточных ресурсов, чтобы оказывать гражданам  помощь в необходимых объемах, в заготовке кормов. </w:t>
      </w:r>
    </w:p>
    <w:p w:rsidR="003A1F64" w:rsidRPr="003A1F64" w:rsidRDefault="003A1F64" w:rsidP="003A1F64">
      <w:r w:rsidRPr="003A1F64">
        <w:t xml:space="preserve">- Закуп сельскохозяйственной продукции производятся по низким ценам.  </w:t>
      </w:r>
    </w:p>
    <w:p w:rsidR="003A1F64" w:rsidRPr="003A1F64" w:rsidRDefault="003A1F64" w:rsidP="003A1F64">
      <w:r w:rsidRPr="003A1F64">
        <w:t>- Старение населения из-за ухудшающейся демографической ситуации.</w:t>
      </w:r>
    </w:p>
    <w:p w:rsidR="003A1F64" w:rsidRPr="003A1F64" w:rsidRDefault="003A1F64" w:rsidP="003A1F64">
      <w:r w:rsidRPr="003A1F64">
        <w:t xml:space="preserve">           В связи с этим органы местного самоуправления ставят перед собой первостепенную задачу занятости и самозанятости населения, способствуя и регулируя процесс развития ЛПХ в поселении можно решить эту проблему.</w:t>
      </w:r>
    </w:p>
    <w:p w:rsidR="003A1F64" w:rsidRPr="003A1F64" w:rsidRDefault="003A1F64" w:rsidP="003A1F64">
      <w:r w:rsidRPr="003A1F64">
        <w:t xml:space="preserve">          Развитие животноводства и огородничества, как одно из  направлений развития ЛПХ.</w:t>
      </w:r>
    </w:p>
    <w:p w:rsidR="003A1F64" w:rsidRPr="003A1F64" w:rsidRDefault="003A1F64" w:rsidP="003A1F64">
      <w:r w:rsidRPr="003A1F64">
        <w:t>Производство продукции  животноводства  в  личных подсобных хозяйствах является приоритетным направлением в решении главного вопроса - самозанятость сельского населения.</w:t>
      </w:r>
    </w:p>
    <w:p w:rsidR="003A1F64" w:rsidRPr="003A1F64" w:rsidRDefault="003A1F64" w:rsidP="003A1F64">
      <w:r w:rsidRPr="003A1F64">
        <w:lastRenderedPageBreak/>
        <w:t xml:space="preserve">Эту проблему,  возможно,  решить следующим путем: </w:t>
      </w:r>
    </w:p>
    <w:p w:rsidR="003A1F64" w:rsidRPr="003A1F64" w:rsidRDefault="003A1F64" w:rsidP="003A1F64">
      <w:r w:rsidRPr="003A1F64">
        <w:t>      - более интенсивно привлекать льготные кредитные ресурсы для развития ЛПХ в поселении;</w:t>
      </w:r>
    </w:p>
    <w:p w:rsidR="003A1F64" w:rsidRPr="003A1F64" w:rsidRDefault="003A1F64" w:rsidP="003A1F64">
      <w:r w:rsidRPr="003A1F64">
        <w:t xml:space="preserve">      - увеличения продажи  населению  молодняка  крупного  рогатого скота, ООО «Качкашурское»; </w:t>
      </w:r>
    </w:p>
    <w:p w:rsidR="003A1F64" w:rsidRPr="003A1F64" w:rsidRDefault="003A1F64" w:rsidP="003A1F64">
      <w:r w:rsidRPr="003A1F64">
        <w:t xml:space="preserve">      - увеличения продажи населению птицы различных видов  и  пород через птицеводческие предприятия;</w:t>
      </w:r>
    </w:p>
    <w:p w:rsidR="003A1F64" w:rsidRPr="003A1F64" w:rsidRDefault="003A1F64" w:rsidP="003A1F64">
      <w:r w:rsidRPr="003A1F64">
        <w:t xml:space="preserve">         Для повышения  племенной  ценности молодняка крупнорогатого скота, находящегося в личных подсобных хозяйствах, и экономической эффективности производства животноводческой продукции необходимо: </w:t>
      </w:r>
    </w:p>
    <w:p w:rsidR="003A1F64" w:rsidRPr="003A1F64" w:rsidRDefault="003A1F64" w:rsidP="003A1F64">
      <w:r w:rsidRPr="003A1F64">
        <w:t>       - обеспечить  искусственное осеменение животных. Активно вовлекать  в данный процесс  ООО «Качкашурское».</w:t>
      </w:r>
    </w:p>
    <w:p w:rsidR="003A1F64" w:rsidRPr="003A1F64" w:rsidRDefault="003A1F64" w:rsidP="003A1F64">
      <w:r w:rsidRPr="003A1F64">
        <w:t>       - обеспечить  высокий уровень ветеринарного   обслуживания   в  личных подсобных    хозяйствах    в    соответствии     с     действующим законодательством;</w:t>
      </w:r>
    </w:p>
    <w:p w:rsidR="003A1F64" w:rsidRPr="003A1F64" w:rsidRDefault="003A1F64" w:rsidP="003A1F64">
      <w:r w:rsidRPr="003A1F64">
        <w:t xml:space="preserve">        -  необходимо  всячески поддерживать инициативу граждан,  которые сегодня оказывают услуги по заготовке кормов, вспашке огородов;    </w:t>
      </w:r>
    </w:p>
    <w:p w:rsidR="003A1F64" w:rsidRPr="003A1F64" w:rsidRDefault="003A1F64" w:rsidP="003A1F64">
      <w:pPr>
        <w:spacing w:before="100" w:beforeAutospacing="1" w:after="100" w:afterAutospacing="1"/>
        <w:rPr>
          <w:b/>
        </w:rPr>
      </w:pPr>
      <w:r w:rsidRPr="003A1F64">
        <w:rPr>
          <w:b/>
        </w:rPr>
        <w:t xml:space="preserve"> Основные стратегические направления развития поселения</w:t>
      </w:r>
    </w:p>
    <w:p w:rsidR="003A1F64" w:rsidRPr="003A1F64" w:rsidRDefault="003A1F64" w:rsidP="003A1F64">
      <w:pPr>
        <w:spacing w:before="100" w:beforeAutospacing="1" w:after="100" w:afterAutospacing="1"/>
        <w:ind w:left="9" w:firstLine="558"/>
      </w:pPr>
      <w:r w:rsidRPr="003A1F64">
        <w:t>Из   анализа вытекает, что стратегическими направлениями развития поселения должны стать  следующие действия:</w:t>
      </w:r>
    </w:p>
    <w:p w:rsidR="003A1F64" w:rsidRPr="003A1F64" w:rsidRDefault="003A1F64" w:rsidP="003A1F64">
      <w:pPr>
        <w:spacing w:before="100" w:beforeAutospacing="1" w:after="100" w:afterAutospacing="1"/>
        <w:jc w:val="both"/>
        <w:rPr>
          <w:b/>
        </w:rPr>
      </w:pPr>
      <w:r w:rsidRPr="003A1F64">
        <w:rPr>
          <w:b/>
        </w:rPr>
        <w:t> </w:t>
      </w:r>
      <w:r w:rsidRPr="003A1F64">
        <w:rPr>
          <w:b/>
          <w:bCs/>
        </w:rPr>
        <w:t>Экономические:</w:t>
      </w:r>
    </w:p>
    <w:p w:rsidR="003A1F64" w:rsidRPr="003A1F64" w:rsidRDefault="003A1F64" w:rsidP="003A1F64">
      <w:pPr>
        <w:spacing w:before="100" w:beforeAutospacing="1" w:after="100" w:afterAutospacing="1"/>
        <w:ind w:firstLine="567"/>
      </w:pPr>
      <w:r w:rsidRPr="003A1F64">
        <w:t>1.                      Содействие развитию ООО «Качкашурское».</w:t>
      </w:r>
    </w:p>
    <w:p w:rsidR="003A1F64" w:rsidRPr="003A1F64" w:rsidRDefault="003A1F64" w:rsidP="003A1F64">
      <w:pPr>
        <w:spacing w:before="100" w:beforeAutospacing="1" w:after="100" w:afterAutospacing="1"/>
        <w:ind w:firstLine="540"/>
      </w:pPr>
      <w:r w:rsidRPr="003A1F64">
        <w:t>2.                       Содействие развитию   малого бизнеса через помощь в привлечении льготных кредитов на проекты, значимые для развития поселения и организации новых рабочих мест:</w:t>
      </w:r>
    </w:p>
    <w:p w:rsidR="003A1F64" w:rsidRPr="003A1F64" w:rsidRDefault="003A1F64" w:rsidP="003A1F64">
      <w:r w:rsidRPr="003A1F64">
        <w:rPr>
          <w:i/>
        </w:rPr>
        <w:t xml:space="preserve">             </w:t>
      </w:r>
      <w:r w:rsidRPr="003A1F64">
        <w:t>- развитие сферы услуг, в том числе ремонт и сервисное обслуживание автомобилей;</w:t>
      </w:r>
    </w:p>
    <w:p w:rsidR="003A1F64" w:rsidRPr="003A1F64" w:rsidRDefault="003A1F64" w:rsidP="003A1F64">
      <w:r w:rsidRPr="003A1F64">
        <w:t>             -предоставление парикмахерских услуг;</w:t>
      </w:r>
    </w:p>
    <w:p w:rsidR="003A1F64" w:rsidRPr="003A1F64" w:rsidRDefault="003A1F64" w:rsidP="003A1F64">
      <w:r w:rsidRPr="003A1F64">
        <w:t>             - ремонт и пошив одежды, ремонт обуви.</w:t>
      </w:r>
    </w:p>
    <w:p w:rsidR="003A1F64" w:rsidRPr="003A1F64" w:rsidRDefault="003A1F64" w:rsidP="003A1F64">
      <w:r w:rsidRPr="003A1F64">
        <w:t>             - распиловка и продажа пиломатериала, столярные услуги, заточка инструментов;</w:t>
      </w:r>
    </w:p>
    <w:p w:rsidR="003A1F64" w:rsidRPr="003A1F64" w:rsidRDefault="003A1F64" w:rsidP="003A1F64">
      <w:r w:rsidRPr="003A1F64">
        <w:t xml:space="preserve">             - услуги печника, ремонт и монтаж местного отопления, услуги электрика; </w:t>
      </w:r>
    </w:p>
    <w:p w:rsidR="003A1F64" w:rsidRPr="003A1F64" w:rsidRDefault="003A1F64" w:rsidP="003A1F64">
      <w:r w:rsidRPr="003A1F64">
        <w:t>             -  развитие сферы сбора закупа и переработки дикорастущего сырья;</w:t>
      </w:r>
    </w:p>
    <w:p w:rsidR="003A1F64" w:rsidRPr="003A1F64" w:rsidRDefault="003A1F64" w:rsidP="003A1F64">
      <w:r w:rsidRPr="003A1F64">
        <w:t>             - развитие специализированных видов туризма (охота, рыболовство, пешие маршруты выходного дня по рекам и озерам поселения) вовлечение местных жителей в обслуживание различных сфер туристической деятельности.</w:t>
      </w:r>
    </w:p>
    <w:p w:rsidR="003A1F64" w:rsidRPr="003A1F64" w:rsidRDefault="003A1F64" w:rsidP="003A1F64">
      <w:pPr>
        <w:spacing w:before="100" w:beforeAutospacing="1" w:after="100" w:afterAutospacing="1"/>
        <w:rPr>
          <w:b/>
        </w:rPr>
      </w:pPr>
      <w:r w:rsidRPr="003A1F64">
        <w:rPr>
          <w:i/>
          <w:iCs/>
        </w:rPr>
        <w:t> </w:t>
      </w:r>
      <w:r w:rsidRPr="003A1F64">
        <w:t>   </w:t>
      </w:r>
      <w:r w:rsidRPr="003A1F64">
        <w:rPr>
          <w:b/>
        </w:rPr>
        <w:t xml:space="preserve"> </w:t>
      </w:r>
      <w:r w:rsidRPr="003A1F64">
        <w:rPr>
          <w:b/>
          <w:bCs/>
        </w:rPr>
        <w:t>Социальные</w:t>
      </w:r>
      <w:r w:rsidRPr="003A1F64">
        <w:rPr>
          <w:b/>
        </w:rPr>
        <w:t>:</w:t>
      </w:r>
    </w:p>
    <w:p w:rsidR="003A1F64" w:rsidRPr="003A1F64" w:rsidRDefault="003A1F64" w:rsidP="003A1F64">
      <w:pPr>
        <w:spacing w:before="100" w:beforeAutospacing="1" w:after="100" w:afterAutospacing="1"/>
        <w:ind w:firstLine="708"/>
      </w:pPr>
      <w:r w:rsidRPr="003A1F64">
        <w:t xml:space="preserve">1.          Развитие социальной инфраструктуры, образования, здравоохранения, культуры, физкультуры и спорта: </w:t>
      </w:r>
    </w:p>
    <w:p w:rsidR="003A1F64" w:rsidRPr="003A1F64" w:rsidRDefault="003A1F64" w:rsidP="003A1F64">
      <w:pPr>
        <w:spacing w:before="100" w:beforeAutospacing="1" w:after="100" w:afterAutospacing="1"/>
        <w:ind w:left="708"/>
      </w:pPr>
      <w:r w:rsidRPr="003A1F64">
        <w:rPr>
          <w:iCs/>
        </w:rPr>
        <w:t>- участие в отраслевых  районных, республиканских программах, Российских грантах по развитию и укреплению данных отраслей;</w:t>
      </w:r>
    </w:p>
    <w:p w:rsidR="003A1F64" w:rsidRPr="003A1F64" w:rsidRDefault="003A1F64" w:rsidP="003A1F64">
      <w:pPr>
        <w:spacing w:before="100" w:beforeAutospacing="1" w:after="100" w:afterAutospacing="1"/>
        <w:ind w:left="708"/>
      </w:pPr>
      <w:r w:rsidRPr="003A1F64">
        <w:rPr>
          <w:iCs/>
        </w:rPr>
        <w:t xml:space="preserve">- содействие предпринимательской инициативы по развитию данных направлений и всяческое ее поощрение  (развитие и увеличение объемов платных услуг предоставляемых учреждениями образования, здравоохранения, культуры, спорта на территории поселения).  </w:t>
      </w:r>
    </w:p>
    <w:p w:rsidR="003A1F64" w:rsidRPr="003A1F64" w:rsidRDefault="003A1F64" w:rsidP="003A1F64">
      <w:pPr>
        <w:spacing w:before="100" w:beforeAutospacing="1" w:after="100" w:afterAutospacing="1"/>
        <w:ind w:firstLine="708"/>
      </w:pPr>
      <w:r w:rsidRPr="003A1F64">
        <w:t>2.          Развитие личного подворья граждан, как источника доходов населения и развития  на этом фоне мини предприятий переработки (глубокая заморозка, сушка, консервация овощей,  ягод, грибов, реализация свежих овощей.</w:t>
      </w:r>
    </w:p>
    <w:p w:rsidR="003A1F64" w:rsidRPr="003A1F64" w:rsidRDefault="003A1F64" w:rsidP="003A1F64">
      <w:pPr>
        <w:spacing w:before="100" w:beforeAutospacing="1" w:after="100" w:afterAutospacing="1"/>
        <w:ind w:firstLine="708"/>
      </w:pPr>
      <w:r w:rsidRPr="003A1F64">
        <w:rPr>
          <w:iCs/>
        </w:rPr>
        <w:t>- привлечение льготных кредитов из республиканского и федерального  бюджетов на развитие личных подсобных хозяйств;</w:t>
      </w:r>
    </w:p>
    <w:p w:rsidR="003A1F64" w:rsidRPr="003A1F64" w:rsidRDefault="003A1F64" w:rsidP="003A1F64">
      <w:pPr>
        <w:spacing w:before="100" w:beforeAutospacing="1" w:after="100" w:afterAutospacing="1"/>
        <w:ind w:firstLine="708"/>
      </w:pPr>
      <w:r w:rsidRPr="003A1F64">
        <w:rPr>
          <w:iCs/>
        </w:rPr>
        <w:t>- организация торговли населения продукцией с личных подворий на «Районном  рынке»;</w:t>
      </w:r>
    </w:p>
    <w:p w:rsidR="003A1F64" w:rsidRPr="003A1F64" w:rsidRDefault="003A1F64" w:rsidP="003A1F64">
      <w:pPr>
        <w:spacing w:before="100" w:beforeAutospacing="1" w:after="100" w:afterAutospacing="1"/>
        <w:ind w:firstLine="708"/>
      </w:pPr>
      <w:r w:rsidRPr="003A1F64">
        <w:rPr>
          <w:iCs/>
        </w:rPr>
        <w:t>-по максимуму привлечение населения к участию в сезонных ярмарках на «Районном рынке» для торговли своей продукцией;</w:t>
      </w:r>
    </w:p>
    <w:p w:rsidR="003A1F64" w:rsidRPr="003A1F64" w:rsidRDefault="003A1F64" w:rsidP="003A1F64">
      <w:pPr>
        <w:spacing w:before="100" w:beforeAutospacing="1" w:after="100" w:afterAutospacing="1"/>
        <w:ind w:firstLine="708"/>
      </w:pPr>
      <w:r w:rsidRPr="003A1F64">
        <w:rPr>
          <w:iCs/>
        </w:rPr>
        <w:lastRenderedPageBreak/>
        <w:t>-организация закупа молока от населения;</w:t>
      </w:r>
    </w:p>
    <w:p w:rsidR="003A1F64" w:rsidRPr="003A1F64" w:rsidRDefault="003A1F64" w:rsidP="003A1F64">
      <w:pPr>
        <w:spacing w:before="100" w:beforeAutospacing="1" w:after="100" w:afterAutospacing="1"/>
        <w:ind w:firstLine="708"/>
      </w:pPr>
      <w:r w:rsidRPr="003A1F64">
        <w:rPr>
          <w:iCs/>
        </w:rPr>
        <w:t>-помощь населению в реализации мяса с личных подсобных хозяйств;</w:t>
      </w:r>
    </w:p>
    <w:p w:rsidR="003A1F64" w:rsidRPr="003A1F64" w:rsidRDefault="003A1F64" w:rsidP="003A1F64">
      <w:pPr>
        <w:spacing w:before="100" w:beforeAutospacing="1" w:after="100" w:afterAutospacing="1"/>
        <w:ind w:firstLine="708"/>
      </w:pPr>
      <w:r w:rsidRPr="003A1F64">
        <w:rPr>
          <w:iCs/>
        </w:rPr>
        <w:t xml:space="preserve">-поддержка предпринимателей ведущих закуп продукции с личных подсобных хозяйств на выгодных для населения условиях;  </w:t>
      </w:r>
    </w:p>
    <w:p w:rsidR="003A1F64" w:rsidRPr="003A1F64" w:rsidRDefault="003A1F64" w:rsidP="003A1F64">
      <w:pPr>
        <w:spacing w:before="100" w:beforeAutospacing="1" w:after="100" w:afterAutospacing="1"/>
        <w:ind w:firstLine="708"/>
      </w:pPr>
      <w:r w:rsidRPr="003A1F64">
        <w:t>3.         Содействие в привлечении молодых специалистов в поселение (работников культуры, муниципальных служащих);</w:t>
      </w:r>
    </w:p>
    <w:p w:rsidR="003A1F64" w:rsidRPr="003A1F64" w:rsidRDefault="003A1F64" w:rsidP="003A1F64">
      <w:pPr>
        <w:spacing w:before="100" w:beforeAutospacing="1" w:after="100" w:afterAutospacing="1"/>
        <w:ind w:firstLine="708"/>
      </w:pPr>
      <w:r w:rsidRPr="003A1F64">
        <w:t> </w:t>
      </w:r>
      <w:r w:rsidRPr="003A1F64">
        <w:rPr>
          <w:iCs/>
        </w:rPr>
        <w:t>-помощь членам их семей в устройстве на работу;</w:t>
      </w:r>
    </w:p>
    <w:p w:rsidR="003A1F64" w:rsidRPr="003A1F64" w:rsidRDefault="003A1F64" w:rsidP="003A1F64">
      <w:pPr>
        <w:spacing w:before="100" w:beforeAutospacing="1" w:after="100" w:afterAutospacing="1"/>
        <w:ind w:firstLine="708"/>
      </w:pPr>
      <w:r w:rsidRPr="003A1F64">
        <w:rPr>
          <w:iCs/>
        </w:rPr>
        <w:t> -помощь в решении вопросов по  приобретению  этими  специалистами жилья через районные, республиканские и федеральные программы, направленные на строительство приобретения жилья, помощь в получении кредитов, в том числе ипотечных на жильё;</w:t>
      </w:r>
    </w:p>
    <w:p w:rsidR="003A1F64" w:rsidRPr="003A1F64" w:rsidRDefault="003A1F64" w:rsidP="003A1F64">
      <w:pPr>
        <w:spacing w:before="100" w:beforeAutospacing="1" w:after="100" w:afterAutospacing="1"/>
        <w:ind w:firstLine="708"/>
      </w:pPr>
      <w:r w:rsidRPr="003A1F64">
        <w:t>4.         Содействие в обеспечении социальной поддержки слабозащищенным слоям населения:</w:t>
      </w:r>
    </w:p>
    <w:p w:rsidR="003A1F64" w:rsidRPr="003A1F64" w:rsidRDefault="003A1F64" w:rsidP="003A1F64">
      <w:pPr>
        <w:spacing w:before="100" w:beforeAutospacing="1" w:after="100" w:afterAutospacing="1"/>
        <w:ind w:firstLine="708"/>
      </w:pPr>
      <w:r w:rsidRPr="003A1F64">
        <w:rPr>
          <w:iCs/>
        </w:rPr>
        <w:t>-консультирование, помощь в получении субсидий, пособий различных льготных выплат;</w:t>
      </w:r>
    </w:p>
    <w:p w:rsidR="003A1F64" w:rsidRPr="003A1F64" w:rsidRDefault="003A1F64" w:rsidP="003A1F64">
      <w:pPr>
        <w:spacing w:before="100" w:beforeAutospacing="1" w:after="100" w:afterAutospacing="1"/>
        <w:ind w:firstLine="708"/>
      </w:pPr>
      <w:r w:rsidRPr="003A1F64">
        <w:rPr>
          <w:iCs/>
        </w:rPr>
        <w:t>-содействие в привлечении бюджетных средств, спонсорской помощи для поддержания одиноких пенсионеров, инвалидов, многодетных семей (заготовка твердого топлива, пиломатериал для ремонта жилья, проведение ремонта жилья,  лечение в учреждениях здравоохранения, льготное санаторно - курортное лечение);</w:t>
      </w:r>
    </w:p>
    <w:p w:rsidR="003A1F64" w:rsidRPr="003A1F64" w:rsidRDefault="003A1F64" w:rsidP="003A1F64">
      <w:pPr>
        <w:spacing w:before="100" w:beforeAutospacing="1" w:after="100" w:afterAutospacing="1"/>
        <w:ind w:firstLine="708"/>
      </w:pPr>
      <w:r w:rsidRPr="003A1F64">
        <w:t>5.         Привлечение средств из республиканского и федерального бюджетов на укрепление жилищно-коммунальной сферы:</w:t>
      </w:r>
    </w:p>
    <w:p w:rsidR="003A1F64" w:rsidRPr="003A1F64" w:rsidRDefault="003A1F64" w:rsidP="003A1F64">
      <w:pPr>
        <w:spacing w:before="100" w:beforeAutospacing="1" w:after="100" w:afterAutospacing="1"/>
        <w:ind w:firstLine="708"/>
      </w:pPr>
      <w:r w:rsidRPr="003A1F64">
        <w:rPr>
          <w:iCs/>
        </w:rPr>
        <w:t xml:space="preserve"> -по «Программе модернизации ЖКХ» на восстановление водопроводов; </w:t>
      </w:r>
    </w:p>
    <w:p w:rsidR="003A1F64" w:rsidRPr="003A1F64" w:rsidRDefault="003A1F64" w:rsidP="003A1F64">
      <w:pPr>
        <w:spacing w:before="100" w:beforeAutospacing="1" w:after="100" w:afterAutospacing="1"/>
        <w:ind w:firstLine="708"/>
      </w:pPr>
      <w:r w:rsidRPr="003A1F64">
        <w:rPr>
          <w:iCs/>
        </w:rPr>
        <w:t>- по «Программе ветхое жилье» для ремонта и строительства жилья;</w:t>
      </w:r>
    </w:p>
    <w:p w:rsidR="003A1F64" w:rsidRPr="003A1F64" w:rsidRDefault="003A1F64" w:rsidP="003A1F64">
      <w:pPr>
        <w:spacing w:before="100" w:beforeAutospacing="1" w:after="100" w:afterAutospacing="1"/>
        <w:ind w:firstLine="708"/>
      </w:pPr>
      <w:r w:rsidRPr="003A1F64">
        <w:rPr>
          <w:iCs/>
        </w:rPr>
        <w:t>- по программам молодая семья, сельское жилье, жилье для молодых специалистов, ипотечное кредитование для строительства приобретения жилья гражданами, работающими проживающими на территории поселения  в поселении;</w:t>
      </w:r>
    </w:p>
    <w:p w:rsidR="003A1F64" w:rsidRPr="003A1F64" w:rsidRDefault="003A1F64" w:rsidP="003A1F64">
      <w:pPr>
        <w:spacing w:before="100" w:beforeAutospacing="1" w:after="100" w:afterAutospacing="1"/>
        <w:ind w:firstLine="708"/>
        <w:jc w:val="both"/>
      </w:pPr>
      <w:r w:rsidRPr="003A1F64">
        <w:t>6.         Содействие в развитие систем телефонной и сотовой связи, охват сотовой связью удаленных и труднодоступных населенных пунктов поселения.</w:t>
      </w:r>
    </w:p>
    <w:p w:rsidR="003A1F64" w:rsidRPr="003A1F64" w:rsidRDefault="003A1F64" w:rsidP="003A1F64">
      <w:pPr>
        <w:spacing w:before="100" w:beforeAutospacing="1" w:after="100" w:afterAutospacing="1"/>
        <w:ind w:firstLine="708"/>
        <w:jc w:val="both"/>
      </w:pPr>
      <w:r w:rsidRPr="003A1F64">
        <w:t>7.         Окончательное освещение населенных пунктов поселения.</w:t>
      </w:r>
    </w:p>
    <w:p w:rsidR="003A1F64" w:rsidRPr="003A1F64" w:rsidRDefault="003A1F64" w:rsidP="003A1F64">
      <w:pPr>
        <w:spacing w:before="100" w:beforeAutospacing="1" w:after="100" w:afterAutospacing="1"/>
        <w:ind w:firstLine="708"/>
        <w:jc w:val="both"/>
      </w:pPr>
      <w:r w:rsidRPr="003A1F64">
        <w:t>8.         Привлечение средств  из республиканского и федерального бюджетов на строительство и ремонт внутри-поселковых дорог.</w:t>
      </w:r>
    </w:p>
    <w:p w:rsidR="003A1F64" w:rsidRPr="003A1F64" w:rsidRDefault="003A1F64" w:rsidP="003A1F64">
      <w:pPr>
        <w:spacing w:before="100" w:beforeAutospacing="1" w:after="100" w:afterAutospacing="1"/>
        <w:ind w:firstLine="708"/>
        <w:jc w:val="both"/>
      </w:pPr>
      <w:r w:rsidRPr="003A1F64">
        <w:t>9.         Привлечение средств из бюджетов различных уровней для благоустройства деревень поселения.</w:t>
      </w:r>
    </w:p>
    <w:p w:rsidR="003A1F64" w:rsidRPr="003A1F64" w:rsidRDefault="003A1F64" w:rsidP="003A1F64">
      <w:pPr>
        <w:ind w:firstLine="720"/>
        <w:jc w:val="both"/>
        <w:rPr>
          <w:b/>
          <w:bCs/>
        </w:rPr>
      </w:pPr>
      <w:r w:rsidRPr="003A1F64">
        <w:rPr>
          <w:b/>
          <w:bCs/>
        </w:rPr>
        <w:t> </w:t>
      </w:r>
    </w:p>
    <w:p w:rsidR="003A1F64" w:rsidRPr="003A1F64" w:rsidRDefault="003A1F64" w:rsidP="003A1F64">
      <w:pPr>
        <w:ind w:firstLine="900"/>
        <w:jc w:val="both"/>
      </w:pPr>
      <w:r w:rsidRPr="003A1F64">
        <w:t>Таким образом, Прогноз муниципального образования «Дебинское» на 2019г.  представлен в виде совокупности конкретных мероприятий и ожидаемых результатов, сгруппированных по обозначенным выше системным признакам и направленных на достижение основных социально-экономических целей поселения, на основе эффективного использования имеющихся ресурсов и потенциала территории.</w:t>
      </w:r>
    </w:p>
    <w:p w:rsidR="003A1F64" w:rsidRPr="003A1F64" w:rsidRDefault="003A1F64" w:rsidP="003A1F64">
      <w:pPr>
        <w:ind w:firstLine="900"/>
        <w:jc w:val="center"/>
        <w:rPr>
          <w:b/>
        </w:rPr>
      </w:pPr>
    </w:p>
    <w:p w:rsidR="003A1F64" w:rsidRPr="003A1F64" w:rsidRDefault="003A1F64" w:rsidP="003A1F64">
      <w:pPr>
        <w:ind w:firstLine="900"/>
        <w:jc w:val="center"/>
        <w:rPr>
          <w:b/>
        </w:rPr>
      </w:pPr>
    </w:p>
    <w:p w:rsidR="003A1F64" w:rsidRPr="003A1F64" w:rsidRDefault="003A1F64" w:rsidP="00664CCA">
      <w:pPr>
        <w:tabs>
          <w:tab w:val="left" w:pos="709"/>
        </w:tabs>
        <w:jc w:val="center"/>
        <w:rPr>
          <w:b/>
        </w:rPr>
      </w:pPr>
      <w:r w:rsidRPr="003A1F64">
        <w:rPr>
          <w:b/>
          <w:bCs/>
          <w:noProof/>
        </w:rPr>
        <w:lastRenderedPageBreak/>
        <w:drawing>
          <wp:inline distT="0" distB="0" distL="0" distR="0" wp14:anchorId="43B25546" wp14:editId="2B7E4203">
            <wp:extent cx="800100" cy="8477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p>
    <w:p w:rsidR="003A1F64" w:rsidRPr="00664CCA" w:rsidRDefault="003A1F64" w:rsidP="00664CCA">
      <w:pPr>
        <w:pStyle w:val="1"/>
        <w:jc w:val="center"/>
        <w:rPr>
          <w:rFonts w:ascii="Times New Roman" w:hAnsi="Times New Roman" w:cs="Times New Roman"/>
          <w:color w:val="auto"/>
          <w:sz w:val="20"/>
          <w:szCs w:val="20"/>
        </w:rPr>
      </w:pPr>
      <w:r w:rsidRPr="00664CCA">
        <w:rPr>
          <w:rFonts w:ascii="Times New Roman" w:hAnsi="Times New Roman" w:cs="Times New Roman"/>
          <w:color w:val="auto"/>
          <w:sz w:val="20"/>
          <w:szCs w:val="20"/>
        </w:rPr>
        <w:t>РЕШЕНИЕ</w:t>
      </w:r>
    </w:p>
    <w:p w:rsidR="003A1F64" w:rsidRPr="00664CCA" w:rsidRDefault="003A1F64" w:rsidP="00664CCA">
      <w:pPr>
        <w:jc w:val="center"/>
        <w:rPr>
          <w:b/>
        </w:rPr>
      </w:pPr>
      <w:r w:rsidRPr="00664CCA">
        <w:rPr>
          <w:b/>
        </w:rPr>
        <w:t>Совета депутатов муниципального образования</w:t>
      </w:r>
    </w:p>
    <w:p w:rsidR="003A1F64" w:rsidRPr="00664CCA" w:rsidRDefault="003A1F64" w:rsidP="00664CCA">
      <w:pPr>
        <w:jc w:val="center"/>
        <w:rPr>
          <w:b/>
        </w:rPr>
      </w:pPr>
      <w:r w:rsidRPr="00664CCA">
        <w:rPr>
          <w:b/>
        </w:rPr>
        <w:t>« Дебинское»</w:t>
      </w:r>
    </w:p>
    <w:p w:rsidR="003A1F64" w:rsidRPr="00664CCA" w:rsidRDefault="003A1F64" w:rsidP="00664CCA">
      <w:pPr>
        <w:jc w:val="center"/>
        <w:rPr>
          <w:b/>
        </w:rPr>
      </w:pPr>
    </w:p>
    <w:p w:rsidR="003A1F64" w:rsidRPr="00664CCA" w:rsidRDefault="003A1F64" w:rsidP="00664CCA">
      <w:pPr>
        <w:jc w:val="center"/>
        <w:rPr>
          <w:b/>
        </w:rPr>
      </w:pPr>
      <w:r w:rsidRPr="00664CCA">
        <w:rPr>
          <w:b/>
        </w:rPr>
        <w:t>О бюджете муниципального образования</w:t>
      </w:r>
    </w:p>
    <w:p w:rsidR="003A1F64" w:rsidRPr="00664CCA" w:rsidRDefault="003A1F64" w:rsidP="00664CCA">
      <w:pPr>
        <w:jc w:val="center"/>
        <w:rPr>
          <w:b/>
        </w:rPr>
      </w:pPr>
      <w:r w:rsidRPr="00664CCA">
        <w:rPr>
          <w:b/>
        </w:rPr>
        <w:t xml:space="preserve">«Дебинское» </w:t>
      </w:r>
      <w:r w:rsidRPr="00664CCA">
        <w:rPr>
          <w:b/>
        </w:rPr>
        <w:br/>
        <w:t xml:space="preserve"> на 2019 год и на плановый период 2020-2021 годов</w:t>
      </w:r>
    </w:p>
    <w:p w:rsidR="003A1F64" w:rsidRPr="003A1F64" w:rsidRDefault="003A1F64" w:rsidP="003A1F64">
      <w:pPr>
        <w:jc w:val="center"/>
      </w:pPr>
    </w:p>
    <w:p w:rsidR="003A1F64" w:rsidRPr="003A1F64" w:rsidRDefault="003A1F64" w:rsidP="003A1F64">
      <w:pPr>
        <w:tabs>
          <w:tab w:val="left" w:pos="709"/>
        </w:tabs>
        <w:ind w:firstLine="540"/>
        <w:jc w:val="both"/>
        <w:rPr>
          <w:b/>
        </w:rPr>
      </w:pPr>
    </w:p>
    <w:p w:rsidR="003A1F64" w:rsidRPr="003A1F64" w:rsidRDefault="003A1F64" w:rsidP="003A1F64">
      <w:pPr>
        <w:tabs>
          <w:tab w:val="left" w:pos="709"/>
        </w:tabs>
        <w:ind w:left="-142" w:right="-1"/>
        <w:outlineLvl w:val="1"/>
        <w:rPr>
          <w:caps/>
        </w:rPr>
      </w:pPr>
      <w:r w:rsidRPr="003A1F64">
        <w:t xml:space="preserve">       Принято Советом депутатов                                                 21  декабря   2018 года</w:t>
      </w:r>
    </w:p>
    <w:p w:rsidR="003A1F64" w:rsidRPr="003A1F64" w:rsidRDefault="003A1F64" w:rsidP="003A1F64">
      <w:pPr>
        <w:tabs>
          <w:tab w:val="left" w:pos="709"/>
        </w:tabs>
        <w:ind w:left="-142" w:right="-143"/>
        <w:jc w:val="both"/>
        <w:outlineLvl w:val="1"/>
        <w:rPr>
          <w:caps/>
        </w:rPr>
      </w:pPr>
    </w:p>
    <w:p w:rsidR="003A1F64" w:rsidRPr="003A1F64" w:rsidRDefault="003A1F64" w:rsidP="003A1F64">
      <w:pPr>
        <w:tabs>
          <w:tab w:val="left" w:pos="709"/>
        </w:tabs>
        <w:ind w:left="-142" w:right="-143"/>
        <w:jc w:val="both"/>
        <w:outlineLvl w:val="1"/>
        <w:rPr>
          <w:caps/>
        </w:rPr>
      </w:pPr>
    </w:p>
    <w:p w:rsidR="003A1F64" w:rsidRPr="003A1F64" w:rsidRDefault="003A1F64" w:rsidP="003A1F64">
      <w:pPr>
        <w:tabs>
          <w:tab w:val="left" w:pos="709"/>
        </w:tabs>
        <w:ind w:left="-142" w:right="-143"/>
        <w:jc w:val="center"/>
        <w:outlineLvl w:val="1"/>
        <w:rPr>
          <w:b/>
          <w:caps/>
        </w:rPr>
      </w:pPr>
      <w:r w:rsidRPr="003A1F64">
        <w:rPr>
          <w:b/>
          <w:caps/>
        </w:rPr>
        <w:t>Совет депутатов муниципального образования «Дебинское»</w:t>
      </w:r>
    </w:p>
    <w:p w:rsidR="003A1F64" w:rsidRPr="003A1F64" w:rsidRDefault="003A1F64" w:rsidP="003A1F64">
      <w:pPr>
        <w:tabs>
          <w:tab w:val="left" w:pos="709"/>
        </w:tabs>
        <w:ind w:left="-142" w:right="-143"/>
        <w:outlineLvl w:val="1"/>
        <w:rPr>
          <w:b/>
          <w:caps/>
        </w:rPr>
      </w:pPr>
    </w:p>
    <w:p w:rsidR="003A1F64" w:rsidRPr="003A1F64" w:rsidRDefault="003A1F64" w:rsidP="003A1F64">
      <w:pPr>
        <w:tabs>
          <w:tab w:val="left" w:pos="709"/>
        </w:tabs>
        <w:ind w:left="-142" w:right="-143"/>
        <w:outlineLvl w:val="1"/>
        <w:rPr>
          <w:b/>
          <w:caps/>
        </w:rPr>
      </w:pPr>
    </w:p>
    <w:p w:rsidR="003A1F64" w:rsidRPr="003A1F64" w:rsidRDefault="003A1F64" w:rsidP="003A1F64">
      <w:pPr>
        <w:tabs>
          <w:tab w:val="left" w:pos="709"/>
        </w:tabs>
        <w:ind w:left="-142" w:right="-143"/>
        <w:jc w:val="center"/>
        <w:outlineLvl w:val="1"/>
        <w:rPr>
          <w:caps/>
        </w:rPr>
      </w:pPr>
      <w:r w:rsidRPr="003A1F64">
        <w:rPr>
          <w:caps/>
        </w:rPr>
        <w:t>РЕШАЕТ:</w:t>
      </w:r>
    </w:p>
    <w:p w:rsidR="003A1F64" w:rsidRPr="003A1F64" w:rsidRDefault="003A1F64" w:rsidP="00664CCA">
      <w:pPr>
        <w:tabs>
          <w:tab w:val="left" w:pos="709"/>
        </w:tabs>
        <w:ind w:right="-143"/>
        <w:jc w:val="both"/>
        <w:outlineLvl w:val="1"/>
        <w:rPr>
          <w:caps/>
        </w:rPr>
      </w:pPr>
    </w:p>
    <w:p w:rsidR="003A1F64" w:rsidRPr="003A1F64" w:rsidRDefault="003A1F64" w:rsidP="003A1F64">
      <w:pPr>
        <w:tabs>
          <w:tab w:val="left" w:pos="709"/>
        </w:tabs>
        <w:ind w:firstLine="540"/>
        <w:jc w:val="both"/>
        <w:outlineLvl w:val="1"/>
        <w:rPr>
          <w:b/>
        </w:rPr>
      </w:pPr>
      <w:r w:rsidRPr="003A1F64">
        <w:t>Статья 1.</w:t>
      </w:r>
      <w:r w:rsidRPr="003A1F64">
        <w:rPr>
          <w:b/>
        </w:rPr>
        <w:t xml:space="preserve">  Основные характеристики бюджета муниципального образования «Дебинское»( далее по тексту – поселение)   на 2019 год и на плановый период 2020 и 2021 годов</w:t>
      </w:r>
    </w:p>
    <w:p w:rsidR="003A1F64" w:rsidRPr="003A1F64" w:rsidRDefault="003A1F64" w:rsidP="003A1F64">
      <w:pPr>
        <w:tabs>
          <w:tab w:val="left" w:pos="709"/>
        </w:tabs>
        <w:ind w:firstLine="540"/>
        <w:jc w:val="both"/>
        <w:rPr>
          <w:b/>
        </w:rPr>
      </w:pPr>
    </w:p>
    <w:p w:rsidR="003A1F64" w:rsidRPr="003A1F64" w:rsidRDefault="003A1F64" w:rsidP="003A1F64">
      <w:pPr>
        <w:tabs>
          <w:tab w:val="left" w:pos="709"/>
        </w:tabs>
        <w:ind w:firstLine="540"/>
        <w:jc w:val="both"/>
      </w:pPr>
      <w:r w:rsidRPr="003A1F64">
        <w:t>1. Утвердить основные характеристики бюджета муниципального образования  «Дебинское»  на 2019 год:</w:t>
      </w:r>
    </w:p>
    <w:p w:rsidR="003A1F64" w:rsidRPr="003A1F64" w:rsidRDefault="003A1F64" w:rsidP="003A1F64">
      <w:pPr>
        <w:tabs>
          <w:tab w:val="left" w:pos="709"/>
        </w:tabs>
        <w:ind w:firstLine="540"/>
        <w:jc w:val="both"/>
      </w:pPr>
      <w:r w:rsidRPr="003A1F64">
        <w:t xml:space="preserve">1) прогнозируемый общий объем доходов бюджета муниципального образования  «Дебинское»  в сумме </w:t>
      </w:r>
      <w:r w:rsidRPr="003A1F64">
        <w:rPr>
          <w:b/>
          <w:u w:val="single"/>
        </w:rPr>
        <w:t>1779,5</w:t>
      </w:r>
      <w:r w:rsidRPr="003A1F64">
        <w:t xml:space="preserve"> тыс. рублей, в том числе объем безвозмездных поступлений в сумме </w:t>
      </w:r>
      <w:r w:rsidRPr="003A1F64">
        <w:rPr>
          <w:u w:val="single"/>
        </w:rPr>
        <w:t>1649,5</w:t>
      </w:r>
      <w:r w:rsidRPr="003A1F64">
        <w:t xml:space="preserve"> тыс.рублей, из них объем межбюджетных трансфертов, получаемых из бюджетов бюджетной системы Российской Федерации, в сумме  </w:t>
      </w:r>
      <w:r w:rsidRPr="003A1F64">
        <w:rPr>
          <w:b/>
          <w:u w:val="single"/>
        </w:rPr>
        <w:t xml:space="preserve">1544,5 </w:t>
      </w:r>
      <w:r w:rsidRPr="003A1F64">
        <w:t xml:space="preserve">тыс.рублей согласно </w:t>
      </w:r>
      <w:r w:rsidRPr="003A1F64">
        <w:rPr>
          <w:b/>
        </w:rPr>
        <w:t>приложению 1</w:t>
      </w:r>
      <w:r w:rsidRPr="003A1F64">
        <w:t xml:space="preserve"> к настоящему Решению;</w:t>
      </w:r>
    </w:p>
    <w:p w:rsidR="003A1F64" w:rsidRPr="003A1F64" w:rsidRDefault="003A1F64" w:rsidP="003A1F64">
      <w:pPr>
        <w:tabs>
          <w:tab w:val="left" w:pos="709"/>
        </w:tabs>
        <w:ind w:firstLine="540"/>
        <w:jc w:val="both"/>
      </w:pPr>
      <w:r w:rsidRPr="003A1F64">
        <w:t xml:space="preserve">2) общий объем расходов бюджета муниципального образования « Дебинское» в сумме  </w:t>
      </w:r>
      <w:r w:rsidRPr="003A1F64">
        <w:rPr>
          <w:b/>
          <w:u w:val="single"/>
        </w:rPr>
        <w:t>1779,5</w:t>
      </w:r>
      <w:r w:rsidRPr="003A1F64">
        <w:t xml:space="preserve"> тыс. рублей ;</w:t>
      </w:r>
    </w:p>
    <w:p w:rsidR="003A1F64" w:rsidRPr="003A1F64" w:rsidRDefault="003A1F64" w:rsidP="003A1F64">
      <w:pPr>
        <w:tabs>
          <w:tab w:val="left" w:pos="709"/>
        </w:tabs>
        <w:ind w:firstLine="540"/>
        <w:jc w:val="both"/>
      </w:pPr>
      <w:r w:rsidRPr="003A1F64">
        <w:t xml:space="preserve">3) верхний предел муниципального внутреннего долга на 1 января 2020 года в сумме   </w:t>
      </w:r>
      <w:r w:rsidRPr="003A1F64">
        <w:rPr>
          <w:b/>
          <w:u w:val="single"/>
        </w:rPr>
        <w:t>117,5</w:t>
      </w:r>
      <w:r w:rsidRPr="003A1F64">
        <w:t xml:space="preserve"> тыс. рублей;</w:t>
      </w:r>
    </w:p>
    <w:p w:rsidR="003A1F64" w:rsidRPr="003A1F64" w:rsidRDefault="003A1F64" w:rsidP="003A1F64">
      <w:pPr>
        <w:tabs>
          <w:tab w:val="left" w:pos="709"/>
        </w:tabs>
        <w:ind w:firstLine="540"/>
        <w:jc w:val="both"/>
      </w:pPr>
      <w:r w:rsidRPr="003A1F64">
        <w:t xml:space="preserve">4) предельный объем муниципального долга муниципального образования  «Дебинское»  на 2019 год в сумме  </w:t>
      </w:r>
      <w:r w:rsidRPr="003A1F64">
        <w:rPr>
          <w:b/>
          <w:u w:val="single"/>
        </w:rPr>
        <w:t>117,5</w:t>
      </w:r>
      <w:r w:rsidRPr="003A1F64">
        <w:t xml:space="preserve"> тыс. рублей;</w:t>
      </w:r>
    </w:p>
    <w:p w:rsidR="003A1F64" w:rsidRPr="003A1F64" w:rsidRDefault="003A1F64" w:rsidP="003A1F64">
      <w:pPr>
        <w:tabs>
          <w:tab w:val="left" w:pos="709"/>
        </w:tabs>
        <w:ind w:firstLine="540"/>
        <w:jc w:val="both"/>
      </w:pPr>
      <w:r w:rsidRPr="003A1F64">
        <w:t xml:space="preserve">5) дефицит бюджета муниципального образования « Дебинское»  в сумме </w:t>
      </w:r>
      <w:r w:rsidRPr="003A1F64">
        <w:rPr>
          <w:b/>
          <w:u w:val="single"/>
        </w:rPr>
        <w:t>0</w:t>
      </w:r>
      <w:r w:rsidRPr="003A1F64">
        <w:t xml:space="preserve"> тыс. рублей .</w:t>
      </w:r>
    </w:p>
    <w:p w:rsidR="003A1F64" w:rsidRPr="003A1F64" w:rsidRDefault="003A1F64" w:rsidP="003A1F64">
      <w:pPr>
        <w:tabs>
          <w:tab w:val="left" w:pos="709"/>
        </w:tabs>
        <w:ind w:firstLine="540"/>
        <w:jc w:val="both"/>
      </w:pPr>
      <w:r w:rsidRPr="003A1F64">
        <w:t>2. Утвердить основные характеристики бюджета муниципального образования «Дебинское»  на 2020 год и на 2021 год:</w:t>
      </w:r>
    </w:p>
    <w:p w:rsidR="003A1F64" w:rsidRPr="003A1F64" w:rsidRDefault="003A1F64" w:rsidP="003A1F64">
      <w:pPr>
        <w:tabs>
          <w:tab w:val="left" w:pos="709"/>
        </w:tabs>
        <w:ind w:firstLine="540"/>
        <w:jc w:val="both"/>
      </w:pPr>
      <w:r w:rsidRPr="003A1F64">
        <w:t xml:space="preserve">1) прогнозируемый общий объем доходов бюджета муниципального образования  «Дебинское»  на 2020 год в сумме </w:t>
      </w:r>
      <w:r w:rsidRPr="003A1F64">
        <w:rPr>
          <w:b/>
          <w:u w:val="single"/>
        </w:rPr>
        <w:t>1626,5</w:t>
      </w:r>
      <w:r w:rsidRPr="003A1F64">
        <w:t xml:space="preserve"> тыс. рублей, в том числе объем безвозмездных поступлений в сумме </w:t>
      </w:r>
      <w:r w:rsidRPr="003A1F64">
        <w:rPr>
          <w:u w:val="single"/>
        </w:rPr>
        <w:t>1387,5</w:t>
      </w:r>
      <w:r w:rsidRPr="003A1F64">
        <w:t xml:space="preserve"> тыс.рублей, из них объем межбюджетных трансфертов, получаемых из бюджетов бюджетной системы Российской Федерации, в сумме </w:t>
      </w:r>
      <w:r w:rsidRPr="003A1F64">
        <w:rPr>
          <w:b/>
          <w:u w:val="single"/>
        </w:rPr>
        <w:t>1387,5</w:t>
      </w:r>
      <w:r w:rsidRPr="003A1F64">
        <w:t xml:space="preserve">  тыс. рублей, и на 2021 год в сумме </w:t>
      </w:r>
      <w:r w:rsidRPr="003A1F64">
        <w:rPr>
          <w:b/>
          <w:u w:val="single"/>
        </w:rPr>
        <w:t>1626,5</w:t>
      </w:r>
      <w:r w:rsidRPr="003A1F64">
        <w:t xml:space="preserve"> тыс. рублей, в том числе объем безвозмездных поступлений в сумме </w:t>
      </w:r>
      <w:r w:rsidRPr="003A1F64">
        <w:rPr>
          <w:u w:val="single"/>
        </w:rPr>
        <w:t>1383,5</w:t>
      </w:r>
      <w:r w:rsidRPr="003A1F64">
        <w:t xml:space="preserve"> тыс.рублей, из них объем межбюджетных трансфертов, получаемых из бюджетов бюджетной системы Российской Федерации, в сумме  </w:t>
      </w:r>
      <w:r w:rsidRPr="003A1F64">
        <w:rPr>
          <w:b/>
          <w:u w:val="single"/>
        </w:rPr>
        <w:t>1383,5</w:t>
      </w:r>
      <w:r w:rsidRPr="003A1F64">
        <w:t xml:space="preserve">  тыс. рублей ; </w:t>
      </w:r>
    </w:p>
    <w:p w:rsidR="003A1F64" w:rsidRPr="003A1F64" w:rsidRDefault="003A1F64" w:rsidP="003A1F64">
      <w:pPr>
        <w:tabs>
          <w:tab w:val="left" w:pos="709"/>
        </w:tabs>
        <w:ind w:firstLine="540"/>
        <w:jc w:val="both"/>
      </w:pPr>
      <w:r w:rsidRPr="003A1F64">
        <w:t xml:space="preserve">2) общий объем расходов бюджета муниципального образования « Дебинское»  на 2020 год в сумме </w:t>
      </w:r>
      <w:r w:rsidRPr="003A1F64">
        <w:rPr>
          <w:b/>
          <w:u w:val="single"/>
        </w:rPr>
        <w:t>1626,5</w:t>
      </w:r>
      <w:r w:rsidRPr="003A1F64">
        <w:t xml:space="preserve"> тыс. рублей,  и на 2021 год в сумме  </w:t>
      </w:r>
      <w:r w:rsidRPr="003A1F64">
        <w:rPr>
          <w:b/>
          <w:u w:val="single"/>
        </w:rPr>
        <w:t>1626,5</w:t>
      </w:r>
      <w:r w:rsidRPr="003A1F64">
        <w:t xml:space="preserve"> тыс. рублей ; </w:t>
      </w:r>
    </w:p>
    <w:p w:rsidR="003A1F64" w:rsidRPr="003A1F64" w:rsidRDefault="003A1F64" w:rsidP="003A1F64">
      <w:pPr>
        <w:tabs>
          <w:tab w:val="left" w:pos="709"/>
        </w:tabs>
        <w:ind w:firstLine="540"/>
        <w:jc w:val="both"/>
      </w:pPr>
      <w:r w:rsidRPr="003A1F64">
        <w:t xml:space="preserve">3) верхний предел муниципального внутреннего долга муниципального образования « Дебинское» на 1 января 2021 года в сумме  </w:t>
      </w:r>
      <w:r w:rsidRPr="003A1F64">
        <w:rPr>
          <w:b/>
          <w:u w:val="single"/>
        </w:rPr>
        <w:t>119,5</w:t>
      </w:r>
      <w:r w:rsidRPr="003A1F64">
        <w:t xml:space="preserve"> тыс. рублей и на 1 января 2022 года в сумме  </w:t>
      </w:r>
      <w:r w:rsidRPr="003A1F64">
        <w:rPr>
          <w:b/>
          <w:u w:val="single"/>
        </w:rPr>
        <w:t>121,5</w:t>
      </w:r>
      <w:r w:rsidRPr="003A1F64">
        <w:t xml:space="preserve"> тыс. рублей;</w:t>
      </w:r>
    </w:p>
    <w:p w:rsidR="003A1F64" w:rsidRPr="003A1F64" w:rsidRDefault="003A1F64" w:rsidP="003A1F64">
      <w:pPr>
        <w:tabs>
          <w:tab w:val="left" w:pos="709"/>
        </w:tabs>
        <w:ind w:firstLine="540"/>
        <w:jc w:val="both"/>
      </w:pPr>
      <w:r w:rsidRPr="003A1F64">
        <w:t xml:space="preserve">4) предельный объем муниципального долга муниципального образования  «Дебинское» на 2020 год в сумме </w:t>
      </w:r>
      <w:r w:rsidRPr="003A1F64">
        <w:rPr>
          <w:b/>
          <w:u w:val="single"/>
        </w:rPr>
        <w:t>119,5</w:t>
      </w:r>
      <w:r w:rsidRPr="003A1F64">
        <w:t xml:space="preserve"> тыс. рублей, и на 2021 год в сумме </w:t>
      </w:r>
      <w:r w:rsidRPr="003A1F64">
        <w:rPr>
          <w:b/>
          <w:u w:val="single"/>
        </w:rPr>
        <w:t>121,5</w:t>
      </w:r>
      <w:r w:rsidRPr="003A1F64">
        <w:t xml:space="preserve"> тыс. рублей;</w:t>
      </w:r>
    </w:p>
    <w:p w:rsidR="003A1F64" w:rsidRPr="003A1F64" w:rsidRDefault="003A1F64" w:rsidP="003A1F64">
      <w:pPr>
        <w:tabs>
          <w:tab w:val="left" w:pos="709"/>
        </w:tabs>
        <w:ind w:firstLine="540"/>
        <w:jc w:val="both"/>
      </w:pPr>
      <w:r w:rsidRPr="003A1F64">
        <w:t xml:space="preserve">5) дефицит бюджета муниципального образования « Дебинское» на 2020 год в сумме </w:t>
      </w:r>
      <w:r w:rsidRPr="003A1F64">
        <w:rPr>
          <w:b/>
          <w:u w:val="single"/>
        </w:rPr>
        <w:t>0</w:t>
      </w:r>
      <w:r w:rsidRPr="003A1F64">
        <w:t xml:space="preserve"> тыс. рублей и на 2021 год в сумме  </w:t>
      </w:r>
      <w:r w:rsidRPr="003A1F64">
        <w:rPr>
          <w:b/>
          <w:u w:val="single"/>
        </w:rPr>
        <w:t>0</w:t>
      </w:r>
      <w:r w:rsidRPr="003A1F64">
        <w:t xml:space="preserve"> тыс. рублей.</w:t>
      </w:r>
    </w:p>
    <w:p w:rsidR="003A1F64" w:rsidRPr="003A1F64" w:rsidRDefault="003A1F64" w:rsidP="003A1F64">
      <w:pPr>
        <w:tabs>
          <w:tab w:val="left" w:pos="709"/>
        </w:tabs>
        <w:ind w:firstLine="540"/>
        <w:jc w:val="both"/>
      </w:pPr>
      <w:r w:rsidRPr="003A1F64">
        <w:t xml:space="preserve">3. Утвердить источники внутреннего финансирования дефицита бюджета муниципального образования « Дебинское» на 2019 год согласно </w:t>
      </w:r>
      <w:r w:rsidRPr="003A1F64">
        <w:rPr>
          <w:b/>
        </w:rPr>
        <w:t>приложению 2</w:t>
      </w:r>
      <w:r w:rsidRPr="003A1F64">
        <w:t xml:space="preserve"> к настоящему Решению и на плановый период 2020 и 2021 годов согласно </w:t>
      </w:r>
      <w:r w:rsidRPr="003A1F64">
        <w:rPr>
          <w:b/>
        </w:rPr>
        <w:t>приложению 3</w:t>
      </w:r>
      <w:r w:rsidRPr="003A1F64">
        <w:t xml:space="preserve"> к настоящему Решению. </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outlineLvl w:val="1"/>
        <w:rPr>
          <w:b/>
        </w:rPr>
      </w:pPr>
      <w:r w:rsidRPr="003A1F64">
        <w:lastRenderedPageBreak/>
        <w:t>Статья 2.</w:t>
      </w:r>
      <w:r w:rsidRPr="003A1F64">
        <w:rPr>
          <w:b/>
        </w:rPr>
        <w:t xml:space="preserve"> Главные администраторы доходов бюджета муниципального образования «Дебинское» и главные администраторы источников финансирования дефицита бюджета муниципального образования « Дебинское»</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 xml:space="preserve">1. Утвердить перечень и коды главных администраторов доходов бюджета муниципального образования « Дебинское» согласно </w:t>
      </w:r>
      <w:r w:rsidRPr="003A1F64">
        <w:rPr>
          <w:b/>
        </w:rPr>
        <w:t>приложению 4</w:t>
      </w:r>
      <w:r w:rsidRPr="003A1F64">
        <w:t xml:space="preserve"> к настоящему Решению.</w:t>
      </w:r>
    </w:p>
    <w:p w:rsidR="003A1F64" w:rsidRPr="003A1F64" w:rsidRDefault="003A1F64" w:rsidP="003A1F64">
      <w:pPr>
        <w:tabs>
          <w:tab w:val="left" w:pos="709"/>
        </w:tabs>
        <w:ind w:firstLine="540"/>
        <w:jc w:val="both"/>
      </w:pPr>
      <w:r w:rsidRPr="003A1F64">
        <w:t xml:space="preserve">2. Утвердить перечень главных администраторов источников финансирования дефицита бюджета муниципального образования « Дебинское» согласно </w:t>
      </w:r>
      <w:r w:rsidRPr="003A1F64">
        <w:rPr>
          <w:b/>
        </w:rPr>
        <w:t>приложению 5</w:t>
      </w:r>
      <w:r w:rsidRPr="003A1F64">
        <w:t xml:space="preserve"> к настоящему  Решению.</w:t>
      </w:r>
    </w:p>
    <w:p w:rsidR="003A1F64" w:rsidRPr="003A1F64" w:rsidRDefault="003A1F64" w:rsidP="003A1F64">
      <w:pPr>
        <w:tabs>
          <w:tab w:val="left" w:pos="709"/>
        </w:tabs>
        <w:ind w:firstLine="540"/>
        <w:jc w:val="both"/>
        <w:outlineLvl w:val="1"/>
      </w:pPr>
      <w:r w:rsidRPr="003A1F64">
        <w:t>3. В случае изменения состава и (или) функций главных администраторов доходов бюджета муниципального образования « Дебинское» или главных администраторов источников финансирования дефицита бюджета муниципального образование  «Дебинское»,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дефицитов бюджетов внесение изменений в перечень главных администраторов доходов бюджета муниципального образования  «Дебинское»  и перечень главных администраторов источников финансирования дефицита бюджета муниципального образования «Дебинское», а также в состав закрепленных за ними кодов классификации доходов бюджетов Российской Федерации или классификации источников финансирования дефицитов бюджетов осуществляется нормативным правовым актом Управления финансов Администрации МО «Красногорский район» без внесения изменений в настоящее Решение.</w:t>
      </w:r>
    </w:p>
    <w:p w:rsidR="003A1F64" w:rsidRPr="003A1F64" w:rsidRDefault="003A1F64" w:rsidP="003A1F64">
      <w:pPr>
        <w:tabs>
          <w:tab w:val="left" w:pos="709"/>
        </w:tabs>
        <w:ind w:firstLine="540"/>
        <w:jc w:val="both"/>
        <w:outlineLvl w:val="1"/>
      </w:pPr>
    </w:p>
    <w:p w:rsidR="003A1F64" w:rsidRPr="003A1F64" w:rsidRDefault="003A1F64" w:rsidP="003A1F64">
      <w:pPr>
        <w:tabs>
          <w:tab w:val="left" w:pos="709"/>
        </w:tabs>
        <w:ind w:firstLine="540"/>
        <w:jc w:val="both"/>
        <w:outlineLvl w:val="1"/>
        <w:rPr>
          <w:b/>
        </w:rPr>
      </w:pPr>
      <w:r w:rsidRPr="003A1F64">
        <w:t>Статья 3.</w:t>
      </w:r>
      <w:r w:rsidRPr="003A1F64">
        <w:rPr>
          <w:b/>
        </w:rPr>
        <w:t xml:space="preserve">   Бюджетные ассигнования  бюджета муниципального образования  «Дебинское»  на 2019 год и на плановый период 2020 и 2021 годов</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1. Утвердить ведомственную структуру расходов бюджета муниципального образования « Дебинское»:</w:t>
      </w:r>
    </w:p>
    <w:p w:rsidR="003A1F64" w:rsidRPr="003A1F64" w:rsidRDefault="003A1F64" w:rsidP="003A1F64">
      <w:pPr>
        <w:tabs>
          <w:tab w:val="left" w:pos="709"/>
        </w:tabs>
        <w:ind w:firstLine="540"/>
        <w:jc w:val="both"/>
      </w:pPr>
      <w:r w:rsidRPr="003A1F64">
        <w:t xml:space="preserve">1)  на 2019 год согласно </w:t>
      </w:r>
      <w:r w:rsidRPr="003A1F64">
        <w:rPr>
          <w:b/>
        </w:rPr>
        <w:t>приложению 6</w:t>
      </w:r>
      <w:r w:rsidRPr="003A1F64">
        <w:t xml:space="preserve"> к настоящему Решению;</w:t>
      </w:r>
    </w:p>
    <w:p w:rsidR="003A1F64" w:rsidRPr="003A1F64" w:rsidRDefault="003A1F64" w:rsidP="003A1F64">
      <w:pPr>
        <w:tabs>
          <w:tab w:val="left" w:pos="709"/>
        </w:tabs>
        <w:ind w:firstLine="540"/>
        <w:jc w:val="both"/>
      </w:pPr>
      <w:r w:rsidRPr="003A1F64">
        <w:t xml:space="preserve">2) на плановый период 2020 и 2021 годов согласно </w:t>
      </w:r>
      <w:r w:rsidRPr="003A1F64">
        <w:rPr>
          <w:b/>
        </w:rPr>
        <w:t>приложению 7</w:t>
      </w:r>
      <w:r w:rsidRPr="003A1F64">
        <w:t xml:space="preserve"> к настоящему Решению.</w:t>
      </w:r>
    </w:p>
    <w:p w:rsidR="003A1F64" w:rsidRPr="003A1F64" w:rsidRDefault="003A1F64" w:rsidP="003A1F64">
      <w:pPr>
        <w:pStyle w:val="Style8"/>
        <w:widowControl/>
        <w:tabs>
          <w:tab w:val="left" w:pos="1090"/>
        </w:tabs>
        <w:ind w:firstLine="0"/>
        <w:rPr>
          <w:rStyle w:val="FontStyle176"/>
          <w:sz w:val="20"/>
          <w:szCs w:val="20"/>
        </w:rPr>
      </w:pPr>
      <w:r w:rsidRPr="003A1F64">
        <w:rPr>
          <w:color w:val="000000"/>
          <w:sz w:val="20"/>
          <w:szCs w:val="20"/>
        </w:rPr>
        <w:t xml:space="preserve">      </w:t>
      </w:r>
      <w:r w:rsidRPr="003A1F64">
        <w:rPr>
          <w:rStyle w:val="FontStyle176"/>
          <w:sz w:val="20"/>
          <w:szCs w:val="20"/>
        </w:rPr>
        <w:t xml:space="preserve">     2.  Утвердить  распределение бюджетных ассигнований по целевым статьям  (непрограммным направлениям деятельности), группам ( группам и подгруппам) видов расходов классификации расходов бюджета муниципального образования « Дебинское»:</w:t>
      </w:r>
    </w:p>
    <w:p w:rsidR="003A1F64" w:rsidRPr="003A1F64" w:rsidRDefault="003A1F64" w:rsidP="003A1F64">
      <w:pPr>
        <w:tabs>
          <w:tab w:val="left" w:pos="709"/>
        </w:tabs>
        <w:ind w:firstLine="540"/>
        <w:jc w:val="both"/>
      </w:pPr>
      <w:r w:rsidRPr="003A1F64">
        <w:t xml:space="preserve">1) на 2019 год согласно </w:t>
      </w:r>
      <w:r w:rsidRPr="003A1F64">
        <w:rPr>
          <w:b/>
        </w:rPr>
        <w:t>приложению 8</w:t>
      </w:r>
      <w:r w:rsidRPr="003A1F64">
        <w:t xml:space="preserve"> к настоящему Решению ;</w:t>
      </w:r>
    </w:p>
    <w:p w:rsidR="003A1F64" w:rsidRPr="003A1F64" w:rsidRDefault="003A1F64" w:rsidP="003A1F64">
      <w:pPr>
        <w:tabs>
          <w:tab w:val="left" w:pos="709"/>
        </w:tabs>
        <w:ind w:firstLine="540"/>
        <w:jc w:val="both"/>
      </w:pPr>
      <w:r w:rsidRPr="003A1F64">
        <w:t xml:space="preserve">2) на плановый период 2020 и 2021 годов согласно </w:t>
      </w:r>
      <w:r w:rsidRPr="003A1F64">
        <w:rPr>
          <w:b/>
        </w:rPr>
        <w:t>приложению 9</w:t>
      </w:r>
      <w:r w:rsidRPr="003A1F64">
        <w:t xml:space="preserve"> к настоящему Решению. </w:t>
      </w:r>
    </w:p>
    <w:p w:rsidR="003A1F64" w:rsidRPr="003A1F64" w:rsidRDefault="003A1F64" w:rsidP="003A1F64">
      <w:pPr>
        <w:tabs>
          <w:tab w:val="left" w:pos="709"/>
        </w:tabs>
        <w:ind w:firstLine="540"/>
        <w:jc w:val="both"/>
      </w:pPr>
      <w:r w:rsidRPr="003A1F64">
        <w:t>3. Утвердить распределение бюджетных ассигнований по разделам и подразделам, целевым статьям, группам ( группам и подгруппам)  видов расходов классификации расходов бюджета муниципального образования « Дебинское»:</w:t>
      </w:r>
    </w:p>
    <w:p w:rsidR="003A1F64" w:rsidRPr="003A1F64" w:rsidRDefault="003A1F64" w:rsidP="003A1F64">
      <w:pPr>
        <w:tabs>
          <w:tab w:val="left" w:pos="709"/>
        </w:tabs>
        <w:ind w:firstLine="540"/>
        <w:jc w:val="both"/>
      </w:pPr>
      <w:r w:rsidRPr="003A1F64">
        <w:t xml:space="preserve">1) на 2019 год согласно </w:t>
      </w:r>
      <w:r w:rsidRPr="003A1F64">
        <w:rPr>
          <w:b/>
        </w:rPr>
        <w:t>приложению 10</w:t>
      </w:r>
      <w:r w:rsidRPr="003A1F64">
        <w:t xml:space="preserve"> к настоящему Решению ;</w:t>
      </w:r>
    </w:p>
    <w:p w:rsidR="003A1F64" w:rsidRPr="003A1F64" w:rsidRDefault="003A1F64" w:rsidP="003A1F64">
      <w:pPr>
        <w:tabs>
          <w:tab w:val="left" w:pos="709"/>
        </w:tabs>
        <w:ind w:firstLine="540"/>
        <w:jc w:val="both"/>
      </w:pPr>
      <w:r w:rsidRPr="003A1F64">
        <w:t xml:space="preserve">2) на плановый период 2020 и 2021 годов согласно </w:t>
      </w:r>
      <w:r w:rsidRPr="003A1F64">
        <w:rPr>
          <w:b/>
        </w:rPr>
        <w:t>приложению 11</w:t>
      </w:r>
      <w:r w:rsidRPr="003A1F64">
        <w:t xml:space="preserve"> к настоящему Решению.</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rPr>
          <w:b/>
        </w:rPr>
      </w:pPr>
      <w:r w:rsidRPr="003A1F64">
        <w:t>Статья 4</w:t>
      </w:r>
      <w:r w:rsidRPr="003A1F64">
        <w:rPr>
          <w:b/>
        </w:rPr>
        <w:t>. Бюджетные ассигнования бюджета муниципального образования  «Дебинское» на исполнение публичных нормативных обязательств в 2019 году и плановом периоде 2020 и 2021 годов</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 xml:space="preserve">1. Утвердить общий объем бюджетных ассигнований, направляемых на исполнение публичных нормативных обязательств,  в   2019 году в сумме 0 тыс. рублей согласно </w:t>
      </w:r>
      <w:r w:rsidRPr="003A1F64">
        <w:rPr>
          <w:b/>
        </w:rPr>
        <w:t>приложению 12</w:t>
      </w:r>
      <w:r w:rsidRPr="003A1F64">
        <w:t xml:space="preserve"> к настоящему Решению,  на 2020 год в сумме 0  тыс. рублей  в 2021 году   в сумме 0  тыс. рублей согласно </w:t>
      </w:r>
      <w:r w:rsidRPr="003A1F64">
        <w:rPr>
          <w:b/>
        </w:rPr>
        <w:t>приложению  13</w:t>
      </w:r>
      <w:r w:rsidRPr="003A1F64">
        <w:t xml:space="preserve"> к настоящему Решению.</w:t>
      </w:r>
    </w:p>
    <w:p w:rsidR="003A1F64" w:rsidRPr="003A1F64" w:rsidRDefault="003A1F64" w:rsidP="003A1F64">
      <w:pPr>
        <w:tabs>
          <w:tab w:val="left" w:pos="709"/>
        </w:tabs>
        <w:ind w:firstLine="540"/>
        <w:jc w:val="both"/>
      </w:pPr>
      <w:r w:rsidRPr="003A1F64">
        <w:t>2. Установить, что общий объем бюджетных ассигнований, предусмотренный частью 1 настоящей статьи, может быть изменен  в связи с изменением законодательства.</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rPr>
          <w:b/>
        </w:rPr>
      </w:pPr>
      <w:r w:rsidRPr="003A1F64">
        <w:t>Статья 5</w:t>
      </w:r>
      <w:r w:rsidRPr="003A1F64">
        <w:rPr>
          <w:b/>
        </w:rPr>
        <w:t>. Особенности использования средств, получаемых муниципальными учреждениями  муниципального образования « Дебинское»</w:t>
      </w:r>
    </w:p>
    <w:p w:rsidR="003A1F64" w:rsidRPr="003A1F64" w:rsidRDefault="003A1F64" w:rsidP="003A1F64">
      <w:pPr>
        <w:tabs>
          <w:tab w:val="left" w:pos="709"/>
        </w:tabs>
        <w:ind w:firstLine="540"/>
        <w:jc w:val="both"/>
        <w:rPr>
          <w:b/>
        </w:rPr>
      </w:pPr>
    </w:p>
    <w:p w:rsidR="003A1F64" w:rsidRPr="003A1F64" w:rsidRDefault="003A1F64" w:rsidP="003A1F64">
      <w:pPr>
        <w:shd w:val="clear" w:color="auto" w:fill="FFFFFF"/>
        <w:tabs>
          <w:tab w:val="left" w:pos="1051"/>
        </w:tabs>
        <w:spacing w:before="7" w:line="310" w:lineRule="exact"/>
        <w:jc w:val="both"/>
        <w:rPr>
          <w:color w:val="000000"/>
          <w:spacing w:val="-20"/>
        </w:rPr>
      </w:pPr>
      <w:r w:rsidRPr="003A1F64">
        <w:rPr>
          <w:color w:val="000000"/>
          <w:spacing w:val="-30"/>
        </w:rPr>
        <w:t xml:space="preserve">               1. </w:t>
      </w:r>
      <w:r w:rsidRPr="003A1F64">
        <w:rPr>
          <w:color w:val="000000"/>
          <w:spacing w:val="-4"/>
        </w:rPr>
        <w:t xml:space="preserve">Установить, что безвозмездные   поступления от физических и </w:t>
      </w:r>
      <w:r w:rsidRPr="003A1F64">
        <w:rPr>
          <w:color w:val="000000"/>
          <w:spacing w:val="-6"/>
        </w:rPr>
        <w:t xml:space="preserve">юридических лиц, </w:t>
      </w:r>
      <w:r w:rsidRPr="003A1F64">
        <w:rPr>
          <w:color w:val="000000"/>
          <w:spacing w:val="-2"/>
        </w:rPr>
        <w:t xml:space="preserve">   в    том    числе    добровольные    пожертвования,    казенным </w:t>
      </w:r>
      <w:r w:rsidRPr="003A1F64">
        <w:rPr>
          <w:color w:val="000000"/>
          <w:spacing w:val="-3"/>
        </w:rPr>
        <w:t>учреждениям муниципального образования « Дебинское» поступившие в бюджет поселения</w:t>
      </w:r>
      <w:r w:rsidRPr="003A1F64">
        <w:rPr>
          <w:color w:val="000000"/>
          <w:spacing w:val="-6"/>
        </w:rPr>
        <w:t xml:space="preserve">, и неиспользованные по состоянию на 1 января 2019 года остатки </w:t>
      </w:r>
      <w:r w:rsidRPr="003A1F64">
        <w:rPr>
          <w:color w:val="000000"/>
          <w:spacing w:val="-1"/>
        </w:rPr>
        <w:t xml:space="preserve">указанных  средств  направляются  в  2019  году  на  увеличение  расходов </w:t>
      </w:r>
      <w:r w:rsidRPr="003A1F64">
        <w:rPr>
          <w:color w:val="000000"/>
          <w:spacing w:val="-2"/>
        </w:rPr>
        <w:t xml:space="preserve">соответствующего казенного учреждения  поселения  путем </w:t>
      </w:r>
      <w:r w:rsidRPr="003A1F64">
        <w:rPr>
          <w:color w:val="000000"/>
          <w:spacing w:val="-5"/>
        </w:rPr>
        <w:t xml:space="preserve">внесения   изменений   в   сводную   бюджетную  роспись   по   предложению </w:t>
      </w:r>
      <w:r w:rsidRPr="003A1F64">
        <w:rPr>
          <w:color w:val="000000"/>
          <w:spacing w:val="-4"/>
        </w:rPr>
        <w:t xml:space="preserve">главных  распорядителей   средств  бюджета муниципального образования « Дебинское»   без </w:t>
      </w:r>
      <w:r w:rsidRPr="003A1F64">
        <w:rPr>
          <w:color w:val="000000"/>
          <w:spacing w:val="-6"/>
        </w:rPr>
        <w:t>внесения изменений в настоящее Решение.</w:t>
      </w:r>
    </w:p>
    <w:p w:rsidR="003A1F64" w:rsidRPr="003A1F64" w:rsidRDefault="003A1F64" w:rsidP="003A1F64">
      <w:pPr>
        <w:shd w:val="clear" w:color="auto" w:fill="FFFFFF"/>
        <w:tabs>
          <w:tab w:val="left" w:pos="857"/>
        </w:tabs>
        <w:spacing w:before="7" w:line="310" w:lineRule="exact"/>
        <w:jc w:val="both"/>
        <w:rPr>
          <w:color w:val="000000"/>
          <w:spacing w:val="-15"/>
        </w:rPr>
      </w:pPr>
      <w:r w:rsidRPr="003A1F64">
        <w:rPr>
          <w:color w:val="000000"/>
          <w:spacing w:val="-3"/>
        </w:rPr>
        <w:lastRenderedPageBreak/>
        <w:t xml:space="preserve">       2. При создании казенного учреждения муниципального образования « Дебинское» путем </w:t>
      </w:r>
      <w:r w:rsidRPr="003A1F64">
        <w:rPr>
          <w:color w:val="000000"/>
          <w:spacing w:val="-2"/>
        </w:rPr>
        <w:t xml:space="preserve">изменения типа существующего бюджетного или автономного учреждения поселения </w:t>
      </w:r>
      <w:r w:rsidRPr="003A1F64">
        <w:rPr>
          <w:color w:val="000000"/>
          <w:spacing w:val="-4"/>
        </w:rPr>
        <w:t xml:space="preserve">остатки средств от оказания бюджетным учреждением муниципального образования « Дебинское» платных услуг и осуществления иной </w:t>
      </w:r>
      <w:r w:rsidRPr="003A1F64">
        <w:rPr>
          <w:color w:val="000000"/>
          <w:spacing w:val="1"/>
        </w:rPr>
        <w:t xml:space="preserve">приносящей доход деятельности  или  прибыли  автономного учреждения </w:t>
      </w:r>
      <w:r w:rsidRPr="003A1F64">
        <w:rPr>
          <w:color w:val="000000"/>
          <w:spacing w:val="-4"/>
        </w:rPr>
        <w:t xml:space="preserve">после налогообложения, безвозмездные  поступления  от   физических  и </w:t>
      </w:r>
      <w:r w:rsidRPr="003A1F64">
        <w:rPr>
          <w:color w:val="000000"/>
          <w:spacing w:val="-6"/>
        </w:rPr>
        <w:t xml:space="preserve">юридических лиц, </w:t>
      </w:r>
      <w:r w:rsidRPr="003A1F64">
        <w:rPr>
          <w:color w:val="000000"/>
          <w:spacing w:val="-4"/>
        </w:rPr>
        <w:t xml:space="preserve"> в том числе добровольные пожертвования, на момент изменения </w:t>
      </w:r>
      <w:r w:rsidRPr="003A1F64">
        <w:rPr>
          <w:color w:val="000000"/>
          <w:spacing w:val="2"/>
        </w:rPr>
        <w:t>типа учреждения подлежат перечислению в доход  бюджета  муниципального образования « Дебинское».</w:t>
      </w:r>
    </w:p>
    <w:p w:rsidR="003A1F64" w:rsidRPr="003A1F64" w:rsidRDefault="003A1F64" w:rsidP="003A1F64">
      <w:pPr>
        <w:shd w:val="clear" w:color="auto" w:fill="FFFFFF"/>
        <w:tabs>
          <w:tab w:val="left" w:pos="857"/>
        </w:tabs>
        <w:spacing w:before="22" w:line="302" w:lineRule="exact"/>
        <w:jc w:val="both"/>
        <w:rPr>
          <w:b/>
          <w:bCs/>
          <w:color w:val="000000"/>
          <w:spacing w:val="-20"/>
        </w:rPr>
      </w:pPr>
      <w:r w:rsidRPr="003A1F64">
        <w:rPr>
          <w:bCs/>
          <w:color w:val="000000"/>
        </w:rPr>
        <w:t xml:space="preserve">      3.Установить</w:t>
      </w:r>
      <w:r w:rsidRPr="003A1F64">
        <w:rPr>
          <w:b/>
          <w:bCs/>
          <w:color w:val="000000"/>
        </w:rPr>
        <w:t xml:space="preserve">,  </w:t>
      </w:r>
      <w:r w:rsidRPr="003A1F64">
        <w:rPr>
          <w:color w:val="000000"/>
        </w:rPr>
        <w:t xml:space="preserve">что не использованные в 2018  году остатки средств, </w:t>
      </w:r>
      <w:r w:rsidRPr="003A1F64">
        <w:rPr>
          <w:color w:val="000000"/>
          <w:spacing w:val="-5"/>
        </w:rPr>
        <w:t>предоставленных  бюджетным   и   автономным   учреждениям  муниципального образования  « Дебинское»</w:t>
      </w:r>
      <w:r w:rsidRPr="003A1F64">
        <w:rPr>
          <w:color w:val="000000"/>
          <w:spacing w:val="-1"/>
        </w:rPr>
        <w:t xml:space="preserve"> из бюджета поселения в соответствии с абзацем </w:t>
      </w:r>
      <w:r w:rsidRPr="003A1F64">
        <w:rPr>
          <w:color w:val="000000"/>
        </w:rPr>
        <w:t xml:space="preserve">первым пункта 1 статьи 78.1 Бюджетного кодекса Российской Федерации, </w:t>
      </w:r>
      <w:r w:rsidRPr="003A1F64">
        <w:rPr>
          <w:color w:val="000000"/>
          <w:spacing w:val="-5"/>
        </w:rPr>
        <w:t>используются  в 2019 году на те же цели.</w:t>
      </w:r>
    </w:p>
    <w:p w:rsidR="003A1F64" w:rsidRPr="003A1F64" w:rsidRDefault="003A1F64" w:rsidP="003A1F64">
      <w:pPr>
        <w:shd w:val="clear" w:color="auto" w:fill="FFFFFF"/>
        <w:tabs>
          <w:tab w:val="left" w:pos="857"/>
        </w:tabs>
        <w:spacing w:line="302" w:lineRule="exact"/>
        <w:jc w:val="both"/>
      </w:pPr>
      <w:r w:rsidRPr="003A1F64">
        <w:rPr>
          <w:color w:val="000000"/>
          <w:spacing w:val="2"/>
        </w:rPr>
        <w:t xml:space="preserve">     4.Установить, что не использованные в 2018 году остатки средств, </w:t>
      </w:r>
      <w:r w:rsidRPr="003A1F64">
        <w:rPr>
          <w:color w:val="000000"/>
          <w:spacing w:val="-6"/>
        </w:rPr>
        <w:t>предоставленных   бюджетным   и   автономным   учреждениям  муниципального образования « Дебинское»</w:t>
      </w:r>
      <w:r w:rsidRPr="003A1F64">
        <w:rPr>
          <w:color w:val="000000"/>
          <w:spacing w:val="-1"/>
        </w:rPr>
        <w:t xml:space="preserve"> из бюджета поселения в соответствии с абзацем вторым пункта 1 статьи 78.1 и пунктом 5 статьи 79 Бюджетного кодекса Российской Федерации, и в отношении которых Администрацией Красногорского района, осуществляющей функции и полномочия учредителя указанных учреждений, не принято решение о наличии потребности в направлении их на те же цели в 2019 году, подлежат взысканию в бюджет  муниципального образования « Дебинское» в порядке, утвержденном Управлением финансов Администрации Красногорского района.</w:t>
      </w:r>
    </w:p>
    <w:p w:rsidR="003A1F64" w:rsidRPr="003A1F64" w:rsidRDefault="003A1F64" w:rsidP="003A1F64">
      <w:pPr>
        <w:tabs>
          <w:tab w:val="left" w:pos="709"/>
        </w:tabs>
        <w:ind w:firstLine="540"/>
        <w:jc w:val="both"/>
        <w:outlineLvl w:val="1"/>
      </w:pPr>
    </w:p>
    <w:p w:rsidR="003A1F64" w:rsidRPr="003A1F64" w:rsidRDefault="003A1F64" w:rsidP="003A1F64">
      <w:pPr>
        <w:tabs>
          <w:tab w:val="left" w:pos="709"/>
        </w:tabs>
        <w:ind w:firstLine="540"/>
        <w:jc w:val="both"/>
        <w:rPr>
          <w:b/>
        </w:rPr>
      </w:pPr>
      <w:r w:rsidRPr="003A1F64">
        <w:t>Статья 6.</w:t>
      </w:r>
      <w:r w:rsidRPr="003A1F64">
        <w:rPr>
          <w:b/>
        </w:rPr>
        <w:t xml:space="preserve"> Организация кассового обслуживания исполнения бюджета муниципального образования « Дебинское»    </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pPr>
      <w:r w:rsidRPr="003A1F64">
        <w:t>1. Установить, что в 2019 году кассовое обслуживание исполнения бюджета муниципального образования « Дебинское»  осуществляется в условиях открытия в  территориальном органе Федерального казначейства по Красногорскому району  лицевого счета  муниципального образования « Дебинское»  по учету средств бюджета муниципального образования  «Дебинское».</w:t>
      </w:r>
    </w:p>
    <w:p w:rsidR="003A1F64" w:rsidRPr="003A1F64" w:rsidRDefault="003A1F64" w:rsidP="003A1F64">
      <w:pPr>
        <w:tabs>
          <w:tab w:val="left" w:pos="709"/>
        </w:tabs>
        <w:ind w:firstLine="540"/>
        <w:jc w:val="both"/>
      </w:pPr>
      <w:r w:rsidRPr="003A1F64">
        <w:t>2. Ведение лицевых счетов главных распорядителей, получателей средств бюджета муниципального образования « Дебинское» и главных администраторов источников финансирования дефицита бюджета муниципального образования « Дебинское», а также санкционирование расходов бюджета муниципального образования  «Дебинское»  и оплаты денежных обязательств, подлежащих исполнению за счет бюджетных ассигнований по источникам финансирования дефицита бюджета муниципального образования « Дебинское», осуществляются Управлением финансов Администрации муниципального образования « Красногорский район».</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outlineLvl w:val="1"/>
        <w:rPr>
          <w:b/>
        </w:rPr>
      </w:pPr>
      <w:r w:rsidRPr="003A1F64">
        <w:t xml:space="preserve">Статья 7. </w:t>
      </w:r>
      <w:r w:rsidRPr="003A1F64">
        <w:rPr>
          <w:b/>
        </w:rPr>
        <w:t>Порядок заключения и оплаты органами местного самоуправления,  бюджетными учреждениями муниципального образования «Дебинское» контрактов( договоров), исполнение которых осуществляется за счет средств бюджета муниципального образования « Дебинское»</w:t>
      </w:r>
      <w:r w:rsidRPr="003A1F64">
        <w:t xml:space="preserve"> </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1. Установить, что заключение и оплата органами местного самоуправления муниципального образования « Дебинское», муниципальных контрактов(договоров), исполнение которых осуществляется за счет средств бюджета муниципального образования « Дебинское», производятся в пределах доведенных им по кодам классификации расходов бюджета муниципального образования « Дебинское» лимитов бюджетных обязательств с учетом ранее принятых и неисполненных обязательств.</w:t>
      </w:r>
    </w:p>
    <w:p w:rsidR="003A1F64" w:rsidRPr="003A1F64" w:rsidRDefault="003A1F64" w:rsidP="003A1F64">
      <w:pPr>
        <w:tabs>
          <w:tab w:val="left" w:pos="709"/>
        </w:tabs>
        <w:ind w:firstLine="540"/>
        <w:jc w:val="both"/>
      </w:pPr>
      <w:r w:rsidRPr="003A1F64">
        <w:t>2. Обязательства, вытекающие из муниципальных контрактов(договоров) исполнение которых осуществляется за счет средств бюджета муниципального образования « Дебинское», принятые органами местного самоуправления муниципального образования « Дебинское», сверх доведенных им лимитов бюджетных обязательств, не подлежат оплате за счет средств бюджета муниципального образования  «Дебинское» .</w:t>
      </w:r>
    </w:p>
    <w:p w:rsidR="003A1F64" w:rsidRPr="003A1F64" w:rsidRDefault="003A1F64" w:rsidP="003A1F64">
      <w:pPr>
        <w:tabs>
          <w:tab w:val="left" w:pos="709"/>
        </w:tabs>
        <w:ind w:firstLine="540"/>
        <w:jc w:val="both"/>
      </w:pPr>
      <w:r w:rsidRPr="003A1F64">
        <w:t>3. Установить, что орган муниципального самоуправления, казенное учреждение, бюджетное учреждение муниципального образования « Дебинское» при заключении муниципальных контрактов(договоров) на поставку товаров, выполнение работ, оказание услуг вправе предусматривать авансовые платежи:</w:t>
      </w:r>
    </w:p>
    <w:p w:rsidR="003A1F64" w:rsidRPr="003A1F64" w:rsidRDefault="003A1F64" w:rsidP="003A1F64">
      <w:pPr>
        <w:ind w:firstLine="540"/>
        <w:jc w:val="both"/>
      </w:pPr>
      <w:r w:rsidRPr="003A1F64">
        <w:t xml:space="preserve">1) в размере до 100 процентов цены муниципального контракта(договора) - по муниципальным контрактам (договорам)) поставки дорогостоящих видов медицинских услуг, о предоставлении услуг связи, о подписке на печатные издания и их приобретении, об оказании услуг по </w:t>
      </w:r>
      <w:r w:rsidRPr="003A1F64">
        <w:rPr>
          <w:rFonts w:eastAsia="Calibri"/>
        </w:rPr>
        <w:t>профессиональной переподготовке, повышению квалификации и стажировке работников</w:t>
      </w:r>
      <w:r w:rsidRPr="003A1F64">
        <w:t xml:space="preserve">, о приобретении горюче-смазочных </w:t>
      </w:r>
      <w:r w:rsidRPr="003A1F64">
        <w:lastRenderedPageBreak/>
        <w:t>материалов, авиа- и железнодорожных билетов, билетов для проезда городским и пригородным транспортом, путевок на санаторно-курортное лечение, а также специальное лечение, путевок на каникулярный отдых детей, подростков и молодежи, об оказании услуг на проведение мероприятий по организации круглогодичной занятости детей, подростков и молодежи, об оказании услуг обязательного страхования гражданской ответственности владельцев транспортных средств, а также по договорам (муниципальным контрактам) о приобретении технически сложного научного и учебного оборудования, производимого ограниченным числом поставщиков (производителей) (по заключению соответствующего главного распорядителя), а также при осуществлении закупки товара, работы или услуги на сумму, не превышающую ста тысяч рублей;</w:t>
      </w:r>
    </w:p>
    <w:p w:rsidR="003A1F64" w:rsidRPr="003A1F64" w:rsidRDefault="003A1F64" w:rsidP="003A1F64">
      <w:pPr>
        <w:tabs>
          <w:tab w:val="left" w:pos="709"/>
        </w:tabs>
        <w:ind w:firstLine="540"/>
        <w:jc w:val="both"/>
      </w:pPr>
      <w:r w:rsidRPr="003A1F64">
        <w:t>3) в размере 30 процентов цены муниципального контракта - по остальным муниципальным контрактам, если иное не предусмотрено законодательством Российской Федерации и законодательством Удмуртской Республики.</w:t>
      </w:r>
    </w:p>
    <w:p w:rsidR="003A1F64" w:rsidRPr="003A1F64" w:rsidRDefault="003A1F64" w:rsidP="003A1F64">
      <w:pPr>
        <w:tabs>
          <w:tab w:val="left" w:pos="709"/>
        </w:tabs>
        <w:ind w:firstLine="540"/>
        <w:jc w:val="both"/>
      </w:pPr>
      <w:r w:rsidRPr="003A1F64">
        <w:t>4. Установить, что действие части 3 настоящей статьи  распространяется  на бюджетные учреждения муниципального образования « Дебинское» в отношении средств, предоставленных указанным учреждениям из бюджета муниципального образования « Дебинское» в соответствии  с абзацем вторым пункта 1 статьи 78.1 Бюджетного кодекса  Российской Федерации.</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outlineLvl w:val="1"/>
        <w:rPr>
          <w:b/>
        </w:rPr>
      </w:pPr>
      <w:r w:rsidRPr="003A1F64">
        <w:t>Статья 8.</w:t>
      </w:r>
      <w:r w:rsidRPr="003A1F64">
        <w:rPr>
          <w:b/>
        </w:rPr>
        <w:t xml:space="preserve"> Учет бюджетных обязательств, принятых получателями средств бюджета муниципального образования « Дебинское»</w:t>
      </w:r>
    </w:p>
    <w:p w:rsidR="003A1F64" w:rsidRPr="003A1F64" w:rsidRDefault="003A1F64" w:rsidP="003A1F64">
      <w:pPr>
        <w:tabs>
          <w:tab w:val="left" w:pos="709"/>
        </w:tabs>
        <w:ind w:firstLine="540"/>
        <w:jc w:val="both"/>
        <w:rPr>
          <w:b/>
        </w:rPr>
      </w:pPr>
    </w:p>
    <w:p w:rsidR="003A1F64" w:rsidRPr="003A1F64" w:rsidRDefault="003A1F64" w:rsidP="003A1F64">
      <w:pPr>
        <w:tabs>
          <w:tab w:val="left" w:pos="709"/>
        </w:tabs>
        <w:ind w:firstLine="540"/>
        <w:jc w:val="both"/>
      </w:pPr>
      <w:r w:rsidRPr="003A1F64">
        <w:t xml:space="preserve">1. Установить, что в 2019 году бюджетные обязательства, принимаемые получателями средств бюджета муниципального образования « Дебинское» в соответствии с муниципальными контрактами, иными договорами, заключенными с физическими, юридическими лицами и индивидуальными предпринимателями, или в соответствии с федеральными законами, законами Удмуртской Республики, иными нормативными правовыми актами, подлежат учету в Управлении  финансов Администрации муниципального образования « Красногорский район»  по всем кодам бюджетной классификации Российской Федерации в  порядке, установленном Управлением финансов Администрации муниципального  образования « Красногорский район». </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outlineLvl w:val="1"/>
        <w:rPr>
          <w:b/>
        </w:rPr>
      </w:pPr>
      <w:r w:rsidRPr="003A1F64">
        <w:t>Статья 9.</w:t>
      </w:r>
      <w:r w:rsidRPr="003A1F64">
        <w:rPr>
          <w:b/>
        </w:rPr>
        <w:t xml:space="preserve"> Порядок использования бюджетных ассигнований в случае недополучения в бюджет муниципального образования « Дебинское»</w:t>
      </w:r>
      <w:r w:rsidRPr="003A1F64">
        <w:t xml:space="preserve"> </w:t>
      </w:r>
      <w:r w:rsidRPr="003A1F64">
        <w:rPr>
          <w:b/>
        </w:rPr>
        <w:t xml:space="preserve"> доходов и средств из источников внутреннего финансирования дефицита бюджета муниципального образования « Дебинское»</w:t>
      </w:r>
      <w:r w:rsidRPr="003A1F64">
        <w:t xml:space="preserve"> </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Установить, что в случае недополучения в бюджет муниципального образования  «Дебинское»  доходов, утвержденных статьей 1 настоящего Решения, а также средств из источников внутреннего финансирования дефицита бюджета муниципального образования « Дебинское» Администрация муниципального образования  «Дебинское»   бюджетные ассигнования, в первоочередном порядке, последовательно направляются на выплату заработной платы работникам организаций бюджетной сферы, на обеспечение гарантированных государством мер социальной поддержки населения и социальных выплат населению поселения.</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outlineLvl w:val="1"/>
        <w:rPr>
          <w:b/>
        </w:rPr>
      </w:pPr>
      <w:r w:rsidRPr="003A1F64">
        <w:t>Статья 10.</w:t>
      </w:r>
      <w:r w:rsidRPr="003A1F64">
        <w:rPr>
          <w:b/>
        </w:rPr>
        <w:t xml:space="preserve"> Фонд финансовой поддержки  муниципальному образованию  «Дебинское»  на 2019 год и на плановый период 2020 и на 2021 годов</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pPr>
      <w:r w:rsidRPr="003A1F64">
        <w:t xml:space="preserve">1. Утвердить распределение дотаций  из районного Фонда финансовой поддержки поселениям муниципального образования « Красногорский район»  муниципальному образованию « Дебинское»  на 2019 год в сумме </w:t>
      </w:r>
      <w:r w:rsidRPr="003A1F64">
        <w:rPr>
          <w:b/>
          <w:u w:val="single"/>
        </w:rPr>
        <w:t>1098,2</w:t>
      </w:r>
      <w:r w:rsidRPr="003A1F64">
        <w:t xml:space="preserve"> тыс. рублей, на 2020 год в сумме </w:t>
      </w:r>
      <w:r w:rsidRPr="003A1F64">
        <w:rPr>
          <w:b/>
          <w:u w:val="single"/>
        </w:rPr>
        <w:t>1094,2</w:t>
      </w:r>
      <w:r w:rsidRPr="003A1F64">
        <w:t xml:space="preserve"> тыс. рублей, на 2021 год в сумме </w:t>
      </w:r>
      <w:r w:rsidRPr="003A1F64">
        <w:rPr>
          <w:b/>
          <w:u w:val="single"/>
        </w:rPr>
        <w:t>1090,2</w:t>
      </w:r>
      <w:r w:rsidRPr="003A1F64">
        <w:t xml:space="preserve">  тыс. рублей.</w:t>
      </w:r>
    </w:p>
    <w:p w:rsidR="003A1F64" w:rsidRPr="003A1F64" w:rsidRDefault="003A1F64" w:rsidP="003A1F64">
      <w:pPr>
        <w:tabs>
          <w:tab w:val="left" w:pos="709"/>
        </w:tabs>
        <w:ind w:firstLine="540"/>
        <w:jc w:val="both"/>
      </w:pPr>
      <w:r w:rsidRPr="003A1F64">
        <w:t>2. Утвердить распределение дотаций  на выравнивание бюджетной обеспеченности поселений из районного Фонда финансовой поддержки поселениям  муниципальному образованию « Дебинское» :</w:t>
      </w:r>
    </w:p>
    <w:p w:rsidR="003A1F64" w:rsidRPr="003A1F64" w:rsidRDefault="003A1F64" w:rsidP="003A1F64">
      <w:pPr>
        <w:tabs>
          <w:tab w:val="left" w:pos="709"/>
        </w:tabs>
        <w:ind w:firstLine="540"/>
        <w:jc w:val="both"/>
      </w:pPr>
      <w:r w:rsidRPr="003A1F64">
        <w:t xml:space="preserve">1) на 2019 год согласно </w:t>
      </w:r>
      <w:r w:rsidRPr="003A1F64">
        <w:rPr>
          <w:b/>
        </w:rPr>
        <w:t>приложению  14</w:t>
      </w:r>
      <w:r w:rsidRPr="003A1F64">
        <w:t xml:space="preserve"> к настоящему Решению; </w:t>
      </w:r>
    </w:p>
    <w:p w:rsidR="003A1F64" w:rsidRPr="003A1F64" w:rsidRDefault="003A1F64" w:rsidP="003A1F64">
      <w:pPr>
        <w:tabs>
          <w:tab w:val="left" w:pos="709"/>
        </w:tabs>
        <w:ind w:firstLine="540"/>
        <w:jc w:val="both"/>
      </w:pPr>
      <w:r w:rsidRPr="003A1F64">
        <w:t xml:space="preserve">2) на плановый период 2020 и 2021 годов согласно </w:t>
      </w:r>
      <w:r w:rsidRPr="003A1F64">
        <w:rPr>
          <w:b/>
        </w:rPr>
        <w:t>приложению 15</w:t>
      </w:r>
      <w:r w:rsidRPr="003A1F64">
        <w:t xml:space="preserve"> к настоящему Решению.</w:t>
      </w:r>
    </w:p>
    <w:p w:rsidR="003A1F64" w:rsidRPr="003A1F64" w:rsidRDefault="003A1F64" w:rsidP="003A1F64">
      <w:pPr>
        <w:tabs>
          <w:tab w:val="left" w:pos="709"/>
        </w:tabs>
        <w:ind w:firstLine="540"/>
        <w:jc w:val="both"/>
      </w:pPr>
    </w:p>
    <w:p w:rsidR="003A1F64" w:rsidRPr="003A1F64" w:rsidRDefault="003A1F64" w:rsidP="003A1F64">
      <w:pPr>
        <w:tabs>
          <w:tab w:val="left" w:pos="709"/>
        </w:tabs>
        <w:ind w:firstLine="540"/>
        <w:jc w:val="both"/>
        <w:rPr>
          <w:b/>
        </w:rPr>
      </w:pPr>
      <w:r w:rsidRPr="003A1F64">
        <w:t xml:space="preserve">Статья 11. </w:t>
      </w:r>
      <w:r w:rsidRPr="003A1F64">
        <w:rPr>
          <w:b/>
        </w:rPr>
        <w:t>Бюджетные ассигнования из  Фонда компенсаций Удмуртской Республики на 2019 год, на 2020 и на 2021 годы на осуществление отдельных государственных полномочий Удмуртской Республики</w:t>
      </w:r>
    </w:p>
    <w:p w:rsidR="003A1F64" w:rsidRPr="003A1F64" w:rsidRDefault="003A1F64" w:rsidP="003A1F64">
      <w:pPr>
        <w:tabs>
          <w:tab w:val="left" w:pos="709"/>
        </w:tabs>
        <w:ind w:firstLine="540"/>
        <w:jc w:val="both"/>
        <w:rPr>
          <w:b/>
        </w:rPr>
      </w:pPr>
    </w:p>
    <w:p w:rsidR="003A1F64" w:rsidRPr="003A1F64" w:rsidRDefault="003A1F64" w:rsidP="003A1F64">
      <w:pPr>
        <w:tabs>
          <w:tab w:val="left" w:pos="709"/>
        </w:tabs>
        <w:ind w:firstLine="540"/>
        <w:jc w:val="both"/>
      </w:pPr>
      <w:r w:rsidRPr="003A1F64">
        <w:rPr>
          <w:b/>
        </w:rPr>
        <w:t xml:space="preserve"> </w:t>
      </w:r>
      <w:r w:rsidRPr="003A1F64">
        <w:t>1.</w:t>
      </w:r>
      <w:r w:rsidRPr="003A1F64">
        <w:rPr>
          <w:b/>
        </w:rPr>
        <w:t xml:space="preserve"> </w:t>
      </w:r>
      <w:r w:rsidRPr="003A1F64">
        <w:t xml:space="preserve">Утвердить объемы субвенции, выделяемой из Фонда компенсации  Удмуртской Республики бюджету муниципального образования « Дебинское»  на 2019 год и на плановый период 2020 и 2021 годов  в сумме </w:t>
      </w:r>
      <w:r w:rsidRPr="003A1F64">
        <w:rPr>
          <w:b/>
          <w:u w:val="single"/>
        </w:rPr>
        <w:t>89,3</w:t>
      </w:r>
      <w:r w:rsidRPr="003A1F64">
        <w:t xml:space="preserve"> тыс.руб.</w:t>
      </w:r>
    </w:p>
    <w:p w:rsidR="003A1F64" w:rsidRPr="003A1F64" w:rsidRDefault="003A1F64" w:rsidP="003A1F64">
      <w:pPr>
        <w:tabs>
          <w:tab w:val="left" w:pos="709"/>
        </w:tabs>
        <w:jc w:val="both"/>
      </w:pPr>
      <w:r w:rsidRPr="003A1F64">
        <w:t xml:space="preserve">          2. Субвенция из Фонда компенсаций Удмуртской Республики перечисляется бюджету муниципального образования « Дебинское» в соответствии со сводной бюджетной росписью  с учетом </w:t>
      </w:r>
      <w:r w:rsidRPr="003A1F64">
        <w:lastRenderedPageBreak/>
        <w:t>фактических расходов на реализацию соответствующих полномочий.</w:t>
      </w:r>
    </w:p>
    <w:p w:rsidR="003A1F64" w:rsidRPr="003A1F64" w:rsidRDefault="003A1F64" w:rsidP="003A1F64">
      <w:pPr>
        <w:tabs>
          <w:tab w:val="left" w:pos="709"/>
        </w:tabs>
        <w:ind w:firstLine="540"/>
        <w:jc w:val="both"/>
      </w:pPr>
    </w:p>
    <w:p w:rsidR="003A1F64" w:rsidRPr="003A1F64" w:rsidRDefault="003A1F64" w:rsidP="003A1F64">
      <w:pPr>
        <w:jc w:val="both"/>
        <w:rPr>
          <w:b/>
        </w:rPr>
      </w:pPr>
      <w:r w:rsidRPr="003A1F64">
        <w:t xml:space="preserve">         Статья 12. </w:t>
      </w:r>
      <w:r w:rsidRPr="003A1F64">
        <w:rPr>
          <w:b/>
        </w:rPr>
        <w:t>Перечень главного распорядителя средств бюджета, главного администратора доходов бюджета муниципального образования « Дебинское»</w:t>
      </w:r>
    </w:p>
    <w:p w:rsidR="003A1F64" w:rsidRPr="003A1F64" w:rsidRDefault="003A1F64" w:rsidP="003A1F64">
      <w:pPr>
        <w:jc w:val="both"/>
        <w:rPr>
          <w:b/>
        </w:rPr>
      </w:pPr>
    </w:p>
    <w:p w:rsidR="003A1F64" w:rsidRPr="003A1F64" w:rsidRDefault="003A1F64" w:rsidP="003A1F64">
      <w:pPr>
        <w:jc w:val="both"/>
        <w:rPr>
          <w:b/>
          <w:caps/>
        </w:rPr>
      </w:pPr>
      <w:r w:rsidRPr="003A1F64">
        <w:rPr>
          <w:b/>
        </w:rPr>
        <w:t xml:space="preserve">         </w:t>
      </w:r>
      <w:r w:rsidRPr="003A1F64">
        <w:t>1. Присвоить и утвердить код администратора поступлений в бюджет муниципального образования « Дебинское» по доходам и расходам  на 2019 год и плановый период 2020 и 2021 годов, согласно</w:t>
      </w:r>
      <w:r w:rsidRPr="003A1F64">
        <w:rPr>
          <w:b/>
        </w:rPr>
        <w:t xml:space="preserve"> приложению 16 </w:t>
      </w:r>
      <w:r w:rsidRPr="003A1F64">
        <w:t>к настоящему Решению</w:t>
      </w:r>
      <w:r w:rsidRPr="003A1F64">
        <w:rPr>
          <w:b/>
        </w:rPr>
        <w:t>.</w:t>
      </w:r>
    </w:p>
    <w:p w:rsidR="003A1F64" w:rsidRPr="003A1F64" w:rsidRDefault="003A1F64" w:rsidP="003A1F64">
      <w:pPr>
        <w:tabs>
          <w:tab w:val="left" w:pos="709"/>
        </w:tabs>
        <w:ind w:firstLine="540"/>
        <w:jc w:val="both"/>
      </w:pPr>
    </w:p>
    <w:p w:rsidR="003A1F64" w:rsidRPr="003A1F64" w:rsidRDefault="003A1F64" w:rsidP="003A1F64">
      <w:pPr>
        <w:rPr>
          <w:b/>
          <w:bCs/>
          <w:color w:val="000000"/>
        </w:rPr>
      </w:pPr>
      <w:r w:rsidRPr="003A1F64">
        <w:rPr>
          <w:b/>
          <w:color w:val="000000"/>
        </w:rPr>
        <w:t xml:space="preserve">          </w:t>
      </w:r>
      <w:r w:rsidRPr="003A1F64">
        <w:rPr>
          <w:color w:val="000000"/>
        </w:rPr>
        <w:t xml:space="preserve">Статья 13. </w:t>
      </w:r>
      <w:r w:rsidRPr="003A1F64">
        <w:rPr>
          <w:b/>
          <w:bCs/>
          <w:color w:val="000000"/>
        </w:rPr>
        <w:t>Особенности исполнения бюджета  муниципального образования</w:t>
      </w:r>
    </w:p>
    <w:p w:rsidR="003A1F64" w:rsidRPr="003A1F64" w:rsidRDefault="003A1F64" w:rsidP="003A1F64">
      <w:pPr>
        <w:rPr>
          <w:b/>
          <w:bCs/>
          <w:color w:val="000000"/>
        </w:rPr>
      </w:pPr>
      <w:r w:rsidRPr="003A1F64">
        <w:rPr>
          <w:b/>
          <w:bCs/>
          <w:color w:val="000000"/>
        </w:rPr>
        <w:t xml:space="preserve"> « Дебинское»</w:t>
      </w:r>
    </w:p>
    <w:p w:rsidR="003A1F64" w:rsidRPr="003A1F64" w:rsidRDefault="003A1F64" w:rsidP="003A1F64">
      <w:pPr>
        <w:rPr>
          <w:color w:val="000000"/>
          <w:highlight w:val="yellow"/>
        </w:rPr>
      </w:pPr>
      <w:r w:rsidRPr="003A1F64">
        <w:rPr>
          <w:b/>
          <w:bCs/>
          <w:color w:val="000000"/>
          <w:highlight w:val="yellow"/>
        </w:rPr>
        <w:t xml:space="preserve"> </w:t>
      </w:r>
    </w:p>
    <w:p w:rsidR="003A1F64" w:rsidRPr="003A1F64" w:rsidRDefault="003A1F64" w:rsidP="003A1F64">
      <w:pPr>
        <w:jc w:val="both"/>
        <w:rPr>
          <w:color w:val="000000"/>
        </w:rPr>
      </w:pPr>
      <w:r w:rsidRPr="003A1F64">
        <w:rPr>
          <w:color w:val="000000"/>
        </w:rPr>
        <w:t xml:space="preserve">        1. Установить в соответствии с пунктом 3 статьи 217 Бюджетного кодекса Российской Федерации следующие основания для внесения в 2019 году изменений в показатели сводной бюджетной росписи бюджета муниципального образования  «Дебинское», связанные с особенностями исполнения бюджета муниципального образования « Дебинское» и (или) перераспределения бюджетных ассигнований между главными распорядителями средств бюджета муниципального образования «Дебинское»: </w:t>
      </w:r>
    </w:p>
    <w:p w:rsidR="003A1F64" w:rsidRPr="003A1F64" w:rsidRDefault="003A1F64" w:rsidP="003A1F64">
      <w:pPr>
        <w:jc w:val="both"/>
        <w:rPr>
          <w:color w:val="000000"/>
        </w:rPr>
      </w:pPr>
      <w:r w:rsidRPr="003A1F64">
        <w:rPr>
          <w:color w:val="000000"/>
        </w:rPr>
        <w:t xml:space="preserve">     1) перераспределение бюджетных ассигнований в пределах, предусмотренных главным распорядителям средств бюджета муниципального образования  «Дебинское» на предоставление бюджетным учреждениям субсидий на финансовое обеспечение выполнения муниципального задания на оказание государственных услуг ( выполнение работ) и субсидий на иные цели между разделами, подразделами, целевыми статьями, видами расходов классификации расходов бюджетов бюджетной системы Российской Федерации;</w:t>
      </w:r>
    </w:p>
    <w:p w:rsidR="003A1F64" w:rsidRPr="003A1F64" w:rsidRDefault="003A1F64" w:rsidP="003A1F64">
      <w:pPr>
        <w:jc w:val="both"/>
        <w:rPr>
          <w:color w:val="000000"/>
        </w:rPr>
      </w:pPr>
      <w:r w:rsidRPr="003A1F64">
        <w:rPr>
          <w:color w:val="000000"/>
        </w:rPr>
        <w:t xml:space="preserve">      2) перераспределение бюджетных ассигнований, предусмотренных главным распорядителям средств бюджета поселения, в случае изменения типа муниципальных учреждений поселения , в  отношении которых указанные главные распорядители средств бюджета муниципального образования  « Дебинское» осуществляют функции и полномочия учредителя, либо изменения объема муниципального задания, выполняемого муниципальными учреждениями поселения; </w:t>
      </w:r>
    </w:p>
    <w:p w:rsidR="003A1F64" w:rsidRPr="003A1F64" w:rsidRDefault="003A1F64" w:rsidP="003A1F64">
      <w:pPr>
        <w:jc w:val="both"/>
        <w:rPr>
          <w:color w:val="000000"/>
        </w:rPr>
      </w:pPr>
      <w:r w:rsidRPr="003A1F64">
        <w:rPr>
          <w:color w:val="000000"/>
        </w:rPr>
        <w:t xml:space="preserve">       3) перераспределение бюджетных ассигнований между подгруппами и элементами вида расходов классификации расходов бюджетов бюджетной системы Российской Федерации в пределах общего объема бюджетных ассигнований, предусмотренных главному распорядителю средств бюджета муниципального образования « Дебинское» по соответствующей целевой статье и группе вида расходов классификации расходов бюджетов бюджетной системы Российской Федерации (за исключением случаев, установленных настоящим Решением и принимаемыми в соответствии с ним нормативными правовыми актами Администрации муниципального образования  «Дебинское»); </w:t>
      </w:r>
    </w:p>
    <w:p w:rsidR="003A1F64" w:rsidRPr="003A1F64" w:rsidRDefault="003A1F64" w:rsidP="003A1F64">
      <w:pPr>
        <w:jc w:val="both"/>
        <w:rPr>
          <w:color w:val="000000"/>
        </w:rPr>
      </w:pPr>
      <w:r w:rsidRPr="003A1F64">
        <w:rPr>
          <w:color w:val="000000"/>
        </w:rPr>
        <w:t xml:space="preserve">        4) перераспределение бюджетных ассигнований на реализацию централизованных мероприятий между разделами, подразделами, целевыми статьями, видами расходов классификации расходов бюджетов бюджетной системы Российской Федерации; </w:t>
      </w:r>
    </w:p>
    <w:p w:rsidR="003A1F64" w:rsidRPr="003A1F64" w:rsidRDefault="003A1F64" w:rsidP="003A1F64">
      <w:pPr>
        <w:jc w:val="both"/>
        <w:rPr>
          <w:color w:val="000000"/>
        </w:rPr>
      </w:pPr>
      <w:r w:rsidRPr="003A1F64">
        <w:rPr>
          <w:color w:val="000000"/>
        </w:rPr>
        <w:t xml:space="preserve">        5) приведение кодов бюджетной классификации расходов бюджета муниципального образования « Дебинское» и источников внутреннего финансирования дефицита бюджета  « Дебинское» в соответствие с законодательством Российской Федерации; </w:t>
      </w:r>
    </w:p>
    <w:p w:rsidR="003A1F64" w:rsidRPr="003A1F64" w:rsidRDefault="003A1F64" w:rsidP="003A1F64">
      <w:pPr>
        <w:jc w:val="both"/>
        <w:rPr>
          <w:color w:val="000000"/>
        </w:rPr>
      </w:pPr>
      <w:r w:rsidRPr="003A1F64">
        <w:rPr>
          <w:color w:val="000000"/>
        </w:rPr>
        <w:t xml:space="preserve">        6) оплата судебных издержек, связанных с представлением интересов муниципального образования « Дебинское» в судебных и иных юридических спорах; выплаты, связанные с исполнением судебных актов, предусматривающих обращение взыскания на средства бюджета  муниципального образования « Дебинское», и мировых соглашений. </w:t>
      </w:r>
    </w:p>
    <w:p w:rsidR="003A1F64" w:rsidRPr="003A1F64" w:rsidRDefault="003A1F64" w:rsidP="003A1F64">
      <w:pPr>
        <w:jc w:val="both"/>
        <w:rPr>
          <w:color w:val="000000"/>
        </w:rPr>
      </w:pPr>
      <w:r w:rsidRPr="003A1F64">
        <w:rPr>
          <w:color w:val="000000"/>
        </w:rPr>
        <w:t xml:space="preserve">        2. Установить, что в 2019 году уменьшение общего объема бюджетных ассигнований, утвержденных в установленном порядке главным распорядителям средств бюджета поселения на уплату налога на имущество организаций и земельного налога, для направления их на иные цели без внесения изменений в настоящее Решение не допускается.</w:t>
      </w:r>
    </w:p>
    <w:p w:rsidR="003A1F64" w:rsidRPr="003A1F64" w:rsidRDefault="003A1F64" w:rsidP="003A1F64">
      <w:pPr>
        <w:jc w:val="center"/>
        <w:rPr>
          <w:b/>
          <w:color w:val="000000"/>
        </w:rPr>
      </w:pPr>
    </w:p>
    <w:p w:rsidR="003A1F64" w:rsidRPr="003A1F64" w:rsidRDefault="003A1F64" w:rsidP="003A1F64">
      <w:pPr>
        <w:rPr>
          <w:b/>
        </w:rPr>
      </w:pPr>
      <w:r w:rsidRPr="003A1F64">
        <w:rPr>
          <w:color w:val="000000"/>
        </w:rPr>
        <w:t xml:space="preserve">       Статья 14. </w:t>
      </w:r>
      <w:r w:rsidRPr="003A1F64">
        <w:t xml:space="preserve"> </w:t>
      </w:r>
      <w:r w:rsidRPr="003A1F64">
        <w:rPr>
          <w:b/>
        </w:rPr>
        <w:t>Особенности использования бюджетных ассигнований на обеспечение деятельности муниципальных органов муниципального образования  «Дебинское» и муниципальных казенных учреждений  муниципального образования « Дебинское»</w:t>
      </w:r>
    </w:p>
    <w:p w:rsidR="003A1F64" w:rsidRPr="003A1F64" w:rsidRDefault="003A1F64" w:rsidP="003A1F64">
      <w:pPr>
        <w:pStyle w:val="Default"/>
        <w:jc w:val="both"/>
        <w:rPr>
          <w:sz w:val="20"/>
          <w:szCs w:val="20"/>
        </w:rPr>
      </w:pPr>
    </w:p>
    <w:p w:rsidR="003A1F64" w:rsidRPr="003A1F64" w:rsidRDefault="003A1F64" w:rsidP="003A1F64">
      <w:pPr>
        <w:pStyle w:val="Default"/>
        <w:jc w:val="both"/>
        <w:rPr>
          <w:sz w:val="20"/>
          <w:szCs w:val="20"/>
        </w:rPr>
      </w:pPr>
      <w:r w:rsidRPr="003A1F64">
        <w:rPr>
          <w:sz w:val="20"/>
          <w:szCs w:val="20"/>
        </w:rPr>
        <w:t xml:space="preserve">        1. Администрация муниципального образования « Дебинское»  не вправе принимать в 2019 году решения, приводящие к увеличению численности муниципальных служащих муниципального образования « Дебинское»  и работников  муниципальных казенных учреждений муниципального образования «Дебинское».</w:t>
      </w:r>
    </w:p>
    <w:p w:rsidR="003A1F64" w:rsidRPr="003A1F64" w:rsidRDefault="003A1F64" w:rsidP="003A1F64">
      <w:pPr>
        <w:pStyle w:val="Default"/>
        <w:jc w:val="both"/>
        <w:rPr>
          <w:sz w:val="20"/>
          <w:szCs w:val="20"/>
        </w:rPr>
      </w:pPr>
    </w:p>
    <w:p w:rsidR="003A1F64" w:rsidRPr="003A1F64" w:rsidRDefault="003A1F64" w:rsidP="003A1F64">
      <w:pPr>
        <w:pStyle w:val="Default"/>
        <w:jc w:val="both"/>
        <w:rPr>
          <w:sz w:val="20"/>
          <w:szCs w:val="20"/>
        </w:rPr>
      </w:pPr>
    </w:p>
    <w:p w:rsidR="003A1F64" w:rsidRPr="003A1F64" w:rsidRDefault="003A1F64" w:rsidP="003A1F64">
      <w:pPr>
        <w:pStyle w:val="Default"/>
        <w:jc w:val="both"/>
        <w:rPr>
          <w:b/>
          <w:sz w:val="20"/>
          <w:szCs w:val="20"/>
        </w:rPr>
      </w:pPr>
      <w:r w:rsidRPr="003A1F64">
        <w:rPr>
          <w:sz w:val="20"/>
          <w:szCs w:val="20"/>
        </w:rPr>
        <w:t xml:space="preserve">        Статья 15. </w:t>
      </w:r>
      <w:r w:rsidRPr="003A1F64">
        <w:rPr>
          <w:b/>
          <w:sz w:val="20"/>
          <w:szCs w:val="20"/>
        </w:rPr>
        <w:t>Бюджетные ассигнования из дорожного фонда муниципального образования « Красногорский район» муниципальному образованию  «Дебинское»</w:t>
      </w:r>
    </w:p>
    <w:p w:rsidR="003A1F64" w:rsidRPr="003A1F64" w:rsidRDefault="003A1F64" w:rsidP="003A1F64">
      <w:pPr>
        <w:pStyle w:val="Default"/>
        <w:jc w:val="both"/>
        <w:rPr>
          <w:b/>
          <w:sz w:val="20"/>
          <w:szCs w:val="20"/>
        </w:rPr>
      </w:pPr>
    </w:p>
    <w:p w:rsidR="003A1F64" w:rsidRPr="003A1F64" w:rsidRDefault="003A1F64" w:rsidP="003A1F64">
      <w:pPr>
        <w:pStyle w:val="Default"/>
        <w:numPr>
          <w:ilvl w:val="0"/>
          <w:numId w:val="16"/>
        </w:numPr>
        <w:jc w:val="both"/>
        <w:rPr>
          <w:sz w:val="20"/>
          <w:szCs w:val="20"/>
        </w:rPr>
      </w:pPr>
      <w:r w:rsidRPr="003A1F64">
        <w:rPr>
          <w:sz w:val="20"/>
          <w:szCs w:val="20"/>
        </w:rPr>
        <w:lastRenderedPageBreak/>
        <w:t>Утвердить объем бюджетных ассигнований  из дорожного фонда</w:t>
      </w:r>
    </w:p>
    <w:p w:rsidR="003A1F64" w:rsidRPr="003A1F64" w:rsidRDefault="003A1F64" w:rsidP="003A1F64">
      <w:pPr>
        <w:pStyle w:val="Default"/>
        <w:jc w:val="both"/>
        <w:rPr>
          <w:sz w:val="20"/>
          <w:szCs w:val="20"/>
        </w:rPr>
      </w:pPr>
      <w:r w:rsidRPr="003A1F64">
        <w:rPr>
          <w:sz w:val="20"/>
          <w:szCs w:val="20"/>
        </w:rPr>
        <w:t xml:space="preserve">муниципального  образования « Красногорский район» муниципальному образованию  «Дебинское» на 2019 год и плановый период 2020 и 2021 годов в сумме </w:t>
      </w:r>
      <w:r w:rsidRPr="003A1F64">
        <w:rPr>
          <w:b/>
          <w:sz w:val="20"/>
          <w:szCs w:val="20"/>
          <w:u w:val="single"/>
        </w:rPr>
        <w:t>204,0</w:t>
      </w:r>
      <w:r w:rsidRPr="003A1F64">
        <w:rPr>
          <w:sz w:val="20"/>
          <w:szCs w:val="20"/>
        </w:rPr>
        <w:t xml:space="preserve"> тыс.рублей.        </w:t>
      </w:r>
    </w:p>
    <w:p w:rsidR="003A1F64" w:rsidRPr="003A1F64" w:rsidRDefault="003A1F64" w:rsidP="003A1F64">
      <w:pPr>
        <w:pStyle w:val="Default"/>
        <w:jc w:val="both"/>
        <w:rPr>
          <w:sz w:val="20"/>
          <w:szCs w:val="20"/>
        </w:rPr>
      </w:pPr>
    </w:p>
    <w:p w:rsidR="003A1F64" w:rsidRPr="003A1F64" w:rsidRDefault="003A1F64" w:rsidP="003A1F64">
      <w:pPr>
        <w:pStyle w:val="Default"/>
        <w:jc w:val="both"/>
        <w:rPr>
          <w:sz w:val="20"/>
          <w:szCs w:val="20"/>
        </w:rPr>
      </w:pPr>
    </w:p>
    <w:p w:rsidR="003A1F64" w:rsidRPr="003A1F64" w:rsidRDefault="003A1F64" w:rsidP="003A1F64">
      <w:pPr>
        <w:tabs>
          <w:tab w:val="left" w:pos="709"/>
        </w:tabs>
        <w:ind w:firstLine="540"/>
        <w:jc w:val="both"/>
        <w:outlineLvl w:val="1"/>
        <w:rPr>
          <w:b/>
        </w:rPr>
      </w:pPr>
      <w:r w:rsidRPr="003A1F64">
        <w:t>Статья  16.</w:t>
      </w:r>
      <w:r w:rsidRPr="003A1F64">
        <w:rPr>
          <w:b/>
        </w:rPr>
        <w:t xml:space="preserve"> Вступление в силу настоящего Решения</w:t>
      </w:r>
    </w:p>
    <w:p w:rsidR="003A1F64" w:rsidRPr="003A1F64" w:rsidRDefault="003A1F64" w:rsidP="003A1F64">
      <w:pPr>
        <w:tabs>
          <w:tab w:val="left" w:pos="709"/>
        </w:tabs>
        <w:ind w:firstLine="540"/>
        <w:jc w:val="both"/>
      </w:pPr>
    </w:p>
    <w:p w:rsidR="003A1F64" w:rsidRPr="003A1F64" w:rsidRDefault="003A1F64" w:rsidP="003A1F64">
      <w:pPr>
        <w:widowControl/>
        <w:numPr>
          <w:ilvl w:val="0"/>
          <w:numId w:val="15"/>
        </w:numPr>
        <w:tabs>
          <w:tab w:val="left" w:pos="709"/>
        </w:tabs>
        <w:jc w:val="both"/>
      </w:pPr>
      <w:r w:rsidRPr="003A1F64">
        <w:t>Настоящее Решение вступает в силу с 1 января 2019 года.</w:t>
      </w:r>
    </w:p>
    <w:p w:rsidR="003A1F64" w:rsidRPr="003A1F64" w:rsidRDefault="003A1F64" w:rsidP="003A1F64">
      <w:pPr>
        <w:tabs>
          <w:tab w:val="left" w:pos="709"/>
        </w:tabs>
      </w:pPr>
    </w:p>
    <w:p w:rsidR="003A1F64" w:rsidRPr="003A1F64" w:rsidRDefault="003A1F64" w:rsidP="003A1F64">
      <w:pPr>
        <w:tabs>
          <w:tab w:val="left" w:pos="709"/>
        </w:tabs>
      </w:pPr>
      <w:r w:rsidRPr="003A1F64">
        <w:t>Глава муниципального образования                                           А.А. Князев</w:t>
      </w:r>
    </w:p>
    <w:p w:rsidR="003A1F64" w:rsidRPr="003A1F64" w:rsidRDefault="003A1F64" w:rsidP="003A1F64">
      <w:pPr>
        <w:tabs>
          <w:tab w:val="left" w:pos="709"/>
        </w:tabs>
      </w:pPr>
      <w:r w:rsidRPr="003A1F64">
        <w:tab/>
        <w:t xml:space="preserve">            </w:t>
      </w:r>
    </w:p>
    <w:p w:rsidR="003A1F64" w:rsidRPr="003A1F64" w:rsidRDefault="003A1F64" w:rsidP="003A1F64">
      <w:r w:rsidRPr="003A1F64">
        <w:t>с.Дебы</w:t>
      </w:r>
    </w:p>
    <w:p w:rsidR="003A1F64" w:rsidRPr="003A1F64" w:rsidRDefault="003A1F64" w:rsidP="003A1F64">
      <w:r w:rsidRPr="003A1F64">
        <w:t>21 декабря  2018 года</w:t>
      </w:r>
    </w:p>
    <w:p w:rsidR="003A1F64" w:rsidRPr="003A1F64" w:rsidRDefault="003A1F64" w:rsidP="003A1F64">
      <w:r w:rsidRPr="003A1F64">
        <w:t xml:space="preserve"> №110 </w:t>
      </w:r>
    </w:p>
    <w:p w:rsidR="003A1F64" w:rsidRPr="003A1F64" w:rsidRDefault="003A1F64" w:rsidP="003A1F64">
      <w:pPr>
        <w:pStyle w:val="a3"/>
        <w:spacing w:line="360" w:lineRule="auto"/>
        <w:jc w:val="center"/>
        <w:rPr>
          <w:rFonts w:ascii="Times New Roman" w:hAnsi="Times New Roman" w:cs="Times New Roman"/>
          <w:sz w:val="20"/>
          <w:szCs w:val="20"/>
        </w:rPr>
      </w:pPr>
      <w:r w:rsidRPr="003A1F64">
        <w:rPr>
          <w:rFonts w:ascii="Times New Roman" w:hAnsi="Times New Roman" w:cs="Times New Roman"/>
          <w:b/>
          <w:sz w:val="20"/>
          <w:szCs w:val="20"/>
        </w:rPr>
        <w:t>ПОЯСНИТЕЛЬНАЯ</w:t>
      </w:r>
      <w:r w:rsidRPr="003A1F64">
        <w:rPr>
          <w:rFonts w:ascii="Times New Roman" w:hAnsi="Times New Roman" w:cs="Times New Roman"/>
          <w:sz w:val="20"/>
          <w:szCs w:val="20"/>
        </w:rPr>
        <w:t xml:space="preserve"> </w:t>
      </w:r>
      <w:r w:rsidRPr="003A1F64">
        <w:rPr>
          <w:rFonts w:ascii="Times New Roman" w:hAnsi="Times New Roman" w:cs="Times New Roman"/>
          <w:b/>
          <w:sz w:val="20"/>
          <w:szCs w:val="20"/>
        </w:rPr>
        <w:t>ЗАПИСКА</w:t>
      </w:r>
    </w:p>
    <w:p w:rsidR="003A1F64" w:rsidRPr="003A1F64" w:rsidRDefault="003A1F64" w:rsidP="003A1F64">
      <w:pPr>
        <w:pStyle w:val="a3"/>
        <w:jc w:val="center"/>
        <w:rPr>
          <w:rFonts w:ascii="Times New Roman" w:hAnsi="Times New Roman" w:cs="Times New Roman"/>
          <w:b/>
          <w:sz w:val="20"/>
          <w:szCs w:val="20"/>
        </w:rPr>
      </w:pPr>
      <w:r w:rsidRPr="003A1F64">
        <w:rPr>
          <w:rFonts w:ascii="Times New Roman" w:hAnsi="Times New Roman" w:cs="Times New Roman"/>
          <w:b/>
          <w:sz w:val="20"/>
          <w:szCs w:val="20"/>
        </w:rPr>
        <w:t>к проекту Решения Совета депутатов</w:t>
      </w:r>
    </w:p>
    <w:p w:rsidR="003A1F64" w:rsidRPr="00664CCA" w:rsidRDefault="003A1F64" w:rsidP="00664CCA">
      <w:pPr>
        <w:pStyle w:val="a3"/>
        <w:jc w:val="center"/>
        <w:rPr>
          <w:rFonts w:ascii="Times New Roman" w:hAnsi="Times New Roman" w:cs="Times New Roman"/>
          <w:sz w:val="20"/>
          <w:szCs w:val="20"/>
        </w:rPr>
      </w:pPr>
      <w:r w:rsidRPr="003A1F64">
        <w:rPr>
          <w:rFonts w:ascii="Times New Roman" w:hAnsi="Times New Roman" w:cs="Times New Roman"/>
          <w:b/>
          <w:sz w:val="20"/>
          <w:szCs w:val="20"/>
        </w:rPr>
        <w:t xml:space="preserve"> «О  бюджете муниципального образования «Дебинское» на 2019 год и на плановый период 2020 и 2021 годов»</w:t>
      </w:r>
    </w:p>
    <w:p w:rsidR="003A1F64" w:rsidRPr="003A1F64" w:rsidRDefault="003A1F64" w:rsidP="003A1F64">
      <w:pPr>
        <w:pStyle w:val="1"/>
        <w:ind w:firstLine="709"/>
        <w:rPr>
          <w:rFonts w:ascii="Times New Roman" w:hAnsi="Times New Roman" w:cs="Times New Roman"/>
          <w:sz w:val="20"/>
          <w:szCs w:val="20"/>
        </w:rPr>
      </w:pPr>
      <w:r w:rsidRPr="003A1F64">
        <w:rPr>
          <w:rFonts w:ascii="Times New Roman" w:hAnsi="Times New Roman" w:cs="Times New Roman"/>
          <w:sz w:val="20"/>
          <w:szCs w:val="20"/>
        </w:rPr>
        <w:t>Доходы  бюджета муниципального образования «Дебинское»</w:t>
      </w:r>
    </w:p>
    <w:p w:rsidR="003A1F64" w:rsidRPr="003A1F64" w:rsidRDefault="003A1F64" w:rsidP="003A1F64"/>
    <w:p w:rsidR="003A1F64" w:rsidRPr="003A1F64" w:rsidRDefault="003A1F64" w:rsidP="003A1F64"/>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Формирование доходов бюджета муниципального образования «Дебинское»  на 2019 год и на плановый период 2020 и 2021 годов осуществлялось в соответствии с требованиями Бюджетного кодекса Российской Федерации и Налогового кодекса Российской Федерации с учетом изменений и дополнений. </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При разработке доходной базы бюджета муниципального образования на 2019 год и на плановый период 2020 и 2021 годов учтены:</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исполнение доходов бюджета сельского поселения за 9 месяцев текущего года;</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оценка исполнения бюджета сельского поселения за 2018 год;</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показатели Прогноза социально-экономического развития Российской Федерации на период до 2021 года;</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предварительные показатели прогноза социально-экономического развития Удмуртской Республики на 2019 -2021  годы;</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проект Закона Удмуртской Республики «О бюджете Удмуртской Республики на 2019 год и на плановый период 2020 и 2021 годов»;</w:t>
      </w:r>
    </w:p>
    <w:p w:rsidR="003A1F64" w:rsidRPr="003A1F64" w:rsidRDefault="003A1F64" w:rsidP="003A1F64">
      <w:pPr>
        <w:pStyle w:val="af3"/>
        <w:tabs>
          <w:tab w:val="left" w:pos="360"/>
        </w:tabs>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-прогнозные показатели главных администраторов доходов бюджета поселения. </w:t>
      </w:r>
    </w:p>
    <w:p w:rsidR="003A1F64" w:rsidRPr="003A1F64" w:rsidRDefault="003A1F64" w:rsidP="003A1F64">
      <w:pPr>
        <w:pStyle w:val="af3"/>
        <w:spacing w:line="30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Доходы бюджета муниципального образования «Дебинское» на 2019 год определены в сумме 1884,5 тыс. руб. В структуре доходов бюджета сельского поселения на 2019 год предусмотрены налоговые и неналоговые доходы в сумме 235,0 тыс. руб., безвозмездные поступления от других бюджетов бюджетной системы Российской Федерации в сумме 1649,5 тыс. руб. и прочие безвозмездные поступления в сумме 105,0 тыс. руб. </w:t>
      </w:r>
    </w:p>
    <w:p w:rsidR="003A1F64" w:rsidRPr="003A1F64" w:rsidRDefault="003A1F64" w:rsidP="003A1F64">
      <w:pPr>
        <w:pStyle w:val="af3"/>
        <w:spacing w:line="360" w:lineRule="auto"/>
        <w:ind w:left="284"/>
        <w:jc w:val="both"/>
        <w:rPr>
          <w:rFonts w:ascii="Times New Roman" w:hAnsi="Times New Roman" w:cs="Times New Roman"/>
          <w:sz w:val="20"/>
          <w:szCs w:val="20"/>
        </w:rPr>
      </w:pPr>
      <w:r w:rsidRPr="003A1F64">
        <w:rPr>
          <w:rFonts w:ascii="Times New Roman" w:hAnsi="Times New Roman" w:cs="Times New Roman"/>
          <w:sz w:val="20"/>
          <w:szCs w:val="20"/>
        </w:rPr>
        <w:t xml:space="preserve">     На 2020 год  доходы прогнозируются в сумме 1626,5 тыс. руб., в том числе налоговые и неналоговые доходы 239,0 тыс. руб., безвозмездные поступления от других бюджетов бюджетной системы Российской Федерации 1387,5 тыс. руб.</w:t>
      </w:r>
    </w:p>
    <w:p w:rsidR="003A1F64" w:rsidRPr="005E256D" w:rsidRDefault="003A1F64" w:rsidP="005E256D">
      <w:pPr>
        <w:pStyle w:val="af3"/>
        <w:spacing w:line="360" w:lineRule="auto"/>
        <w:ind w:left="284"/>
        <w:jc w:val="both"/>
        <w:rPr>
          <w:rFonts w:ascii="Times New Roman" w:hAnsi="Times New Roman" w:cs="Times New Roman"/>
          <w:sz w:val="20"/>
          <w:szCs w:val="20"/>
        </w:rPr>
      </w:pPr>
      <w:r w:rsidRPr="003A1F64">
        <w:rPr>
          <w:rFonts w:ascii="Times New Roman" w:hAnsi="Times New Roman" w:cs="Times New Roman"/>
          <w:sz w:val="20"/>
          <w:szCs w:val="20"/>
        </w:rPr>
        <w:lastRenderedPageBreak/>
        <w:t xml:space="preserve">     На 2021 год доходы бюджета сельского поселения прогнозируются в сумме 1626,5 тыс. руб., в том числе налоговые и неналоговые доходы  в сумме 243,0 тыс. руб., безвозмездные поступлени</w:t>
      </w:r>
      <w:r w:rsidR="005E256D">
        <w:rPr>
          <w:rFonts w:ascii="Times New Roman" w:hAnsi="Times New Roman" w:cs="Times New Roman"/>
          <w:sz w:val="20"/>
          <w:szCs w:val="20"/>
        </w:rPr>
        <w:t xml:space="preserve">я составляют 1383,5  тыс. руб. </w:t>
      </w:r>
    </w:p>
    <w:p w:rsidR="003A1F64" w:rsidRPr="003A1F64" w:rsidRDefault="003A1F64" w:rsidP="005E256D">
      <w:pPr>
        <w:pStyle w:val="af3"/>
        <w:jc w:val="center"/>
        <w:rPr>
          <w:rFonts w:ascii="Times New Roman" w:hAnsi="Times New Roman" w:cs="Times New Roman"/>
          <w:b/>
          <w:sz w:val="20"/>
          <w:szCs w:val="20"/>
        </w:rPr>
      </w:pPr>
      <w:r w:rsidRPr="003A1F64">
        <w:rPr>
          <w:rFonts w:ascii="Times New Roman" w:hAnsi="Times New Roman" w:cs="Times New Roman"/>
          <w:b/>
          <w:sz w:val="20"/>
          <w:szCs w:val="20"/>
        </w:rPr>
        <w:t>Особенности расчетов поступлений платежей в  бюджет муниципального образования «Дебинское» п</w:t>
      </w:r>
      <w:r w:rsidR="005E256D">
        <w:rPr>
          <w:rFonts w:ascii="Times New Roman" w:hAnsi="Times New Roman" w:cs="Times New Roman"/>
          <w:b/>
          <w:sz w:val="20"/>
          <w:szCs w:val="20"/>
        </w:rPr>
        <w:t>о основным доходным источникам.</w:t>
      </w:r>
    </w:p>
    <w:p w:rsidR="003A1F64" w:rsidRPr="003A1F64" w:rsidRDefault="003A1F64" w:rsidP="003A1F64">
      <w:pPr>
        <w:pStyle w:val="af3"/>
        <w:spacing w:line="360" w:lineRule="auto"/>
        <w:jc w:val="center"/>
        <w:rPr>
          <w:rFonts w:ascii="Times New Roman" w:hAnsi="Times New Roman" w:cs="Times New Roman"/>
          <w:b/>
          <w:sz w:val="20"/>
          <w:szCs w:val="20"/>
        </w:rPr>
      </w:pPr>
      <w:r w:rsidRPr="003A1F64">
        <w:rPr>
          <w:rFonts w:ascii="Times New Roman" w:hAnsi="Times New Roman" w:cs="Times New Roman"/>
          <w:b/>
          <w:sz w:val="20"/>
          <w:szCs w:val="20"/>
        </w:rPr>
        <w:t>Налог на доходы физических лиц.</w:t>
      </w:r>
    </w:p>
    <w:p w:rsidR="003A1F64" w:rsidRPr="003A1F64" w:rsidRDefault="003A1F64" w:rsidP="003A1F64">
      <w:pPr>
        <w:spacing w:line="360" w:lineRule="auto"/>
        <w:ind w:firstLine="709"/>
        <w:jc w:val="both"/>
      </w:pPr>
      <w:r w:rsidRPr="003A1F64">
        <w:t>В соответствии с главой 23 Налогового кодекса Российской Федерации налоговая ставка установлена в размере 13 %. Поступление налога на доходы физических лиц на 2019 год прогнозируется  в сумме 77,0 тыс. руб., исходя из  оценки поступления  налога за 2018 год и норматива отчисления  в бюджет сельского поселения в размере 2%. Темп роста налога на доходы физических лиц относительно ожидаемой оценки 2018 года составляет 106,1%.</w:t>
      </w:r>
    </w:p>
    <w:p w:rsidR="003A1F64" w:rsidRPr="003A1F64" w:rsidRDefault="003A1F64" w:rsidP="003A1F64">
      <w:pPr>
        <w:spacing w:line="360" w:lineRule="auto"/>
        <w:ind w:firstLine="709"/>
        <w:jc w:val="both"/>
      </w:pPr>
      <w:r w:rsidRPr="003A1F64">
        <w:t>Поступление налога на доходы физических лиц на 2020 год прогнозируется в сумме 81,0 тыс. руб. (темп роста 104,8% к 2019 году), на 2021 год прогнозируется в сумме 85,0 тыс. руб. (темп роста 105,3% к 2020 году).</w:t>
      </w:r>
    </w:p>
    <w:p w:rsidR="003A1F64" w:rsidRPr="003A1F64" w:rsidRDefault="003A1F64" w:rsidP="003A1F64">
      <w:pPr>
        <w:spacing w:line="360" w:lineRule="auto"/>
        <w:ind w:firstLine="709"/>
        <w:jc w:val="center"/>
        <w:rPr>
          <w:b/>
          <w:bCs/>
        </w:rPr>
      </w:pPr>
      <w:r w:rsidRPr="003A1F64">
        <w:rPr>
          <w:b/>
          <w:bCs/>
        </w:rPr>
        <w:t>Единый сельскохозяйственный налог.</w:t>
      </w:r>
    </w:p>
    <w:p w:rsidR="003A1F64" w:rsidRPr="003A1F64" w:rsidRDefault="003A1F64" w:rsidP="003A1F64">
      <w:pPr>
        <w:spacing w:line="360" w:lineRule="auto"/>
        <w:ind w:firstLine="709"/>
        <w:jc w:val="both"/>
      </w:pPr>
      <w:r w:rsidRPr="003A1F64">
        <w:rPr>
          <w:bCs/>
        </w:rPr>
        <w:t>Единый сельскохозяйственный налог</w:t>
      </w:r>
      <w:r w:rsidRPr="003A1F64">
        <w:t xml:space="preserve">  прогнозируется на 2019 год в сумме 8,0 тыс. руб. в соответствии с главой 26.1 Налогового Кодекса Российской Федерации и исходя из усредненного расчета ожидаемого поступления налога за 3 предыдущих года.</w:t>
      </w:r>
    </w:p>
    <w:p w:rsidR="003A1F64" w:rsidRPr="003A1F64" w:rsidRDefault="003A1F64" w:rsidP="003A1F64">
      <w:pPr>
        <w:spacing w:line="360" w:lineRule="auto"/>
        <w:ind w:firstLine="709"/>
        <w:jc w:val="both"/>
      </w:pPr>
      <w:r w:rsidRPr="003A1F64">
        <w:t>Поступление данного дохода на 2020- 2021 годы прогнозируется на уровне прогноза поступления за 2019 год.</w:t>
      </w:r>
    </w:p>
    <w:p w:rsidR="003A1F64" w:rsidRPr="003A1F64" w:rsidRDefault="003A1F64" w:rsidP="003A1F64">
      <w:pPr>
        <w:pStyle w:val="1"/>
        <w:ind w:firstLine="709"/>
        <w:jc w:val="both"/>
        <w:rPr>
          <w:rFonts w:ascii="Times New Roman" w:hAnsi="Times New Roman" w:cs="Times New Roman"/>
          <w:b w:val="0"/>
          <w:sz w:val="20"/>
          <w:szCs w:val="20"/>
        </w:rPr>
      </w:pPr>
      <w:r w:rsidRPr="003A1F64">
        <w:rPr>
          <w:rFonts w:ascii="Times New Roman" w:hAnsi="Times New Roman" w:cs="Times New Roman"/>
          <w:b w:val="0"/>
          <w:sz w:val="20"/>
          <w:szCs w:val="20"/>
        </w:rPr>
        <w:t>Норматив отчисления  в бюджет  сельского поселения :</w:t>
      </w:r>
    </w:p>
    <w:p w:rsidR="003A1F64" w:rsidRPr="005E256D" w:rsidRDefault="003A1F64" w:rsidP="005E256D">
      <w:pPr>
        <w:pStyle w:val="1"/>
        <w:jc w:val="both"/>
        <w:rPr>
          <w:rFonts w:ascii="Times New Roman" w:hAnsi="Times New Roman" w:cs="Times New Roman"/>
          <w:b w:val="0"/>
          <w:sz w:val="20"/>
          <w:szCs w:val="20"/>
        </w:rPr>
      </w:pPr>
      <w:r w:rsidRPr="003A1F64">
        <w:rPr>
          <w:rFonts w:ascii="Times New Roman" w:hAnsi="Times New Roman" w:cs="Times New Roman"/>
          <w:sz w:val="20"/>
          <w:szCs w:val="20"/>
        </w:rPr>
        <w:t xml:space="preserve">- </w:t>
      </w:r>
      <w:r w:rsidRPr="003A1F64">
        <w:rPr>
          <w:rFonts w:ascii="Times New Roman" w:hAnsi="Times New Roman" w:cs="Times New Roman"/>
          <w:b w:val="0"/>
          <w:sz w:val="20"/>
          <w:szCs w:val="20"/>
        </w:rPr>
        <w:t>единого сельск</w:t>
      </w:r>
      <w:r w:rsidR="005E256D">
        <w:rPr>
          <w:rFonts w:ascii="Times New Roman" w:hAnsi="Times New Roman" w:cs="Times New Roman"/>
          <w:b w:val="0"/>
          <w:sz w:val="20"/>
          <w:szCs w:val="20"/>
        </w:rPr>
        <w:t xml:space="preserve">охозяйственного налога – 30 %. </w:t>
      </w:r>
    </w:p>
    <w:p w:rsidR="003A1F64" w:rsidRPr="003A1F64" w:rsidRDefault="003A1F64" w:rsidP="003A1F64">
      <w:pPr>
        <w:pStyle w:val="1"/>
        <w:ind w:firstLine="709"/>
        <w:rPr>
          <w:rFonts w:ascii="Times New Roman" w:hAnsi="Times New Roman" w:cs="Times New Roman"/>
          <w:sz w:val="20"/>
          <w:szCs w:val="20"/>
        </w:rPr>
      </w:pPr>
      <w:r w:rsidRPr="003A1F64">
        <w:rPr>
          <w:rFonts w:ascii="Times New Roman" w:hAnsi="Times New Roman" w:cs="Times New Roman"/>
          <w:sz w:val="20"/>
          <w:szCs w:val="20"/>
        </w:rPr>
        <w:t>Налоги на имущество.</w:t>
      </w:r>
    </w:p>
    <w:p w:rsidR="003A1F64" w:rsidRPr="003A1F64" w:rsidRDefault="003A1F64" w:rsidP="003A1F64">
      <w:pPr>
        <w:jc w:val="both"/>
      </w:pPr>
    </w:p>
    <w:p w:rsidR="003A1F64" w:rsidRPr="003A1F64" w:rsidRDefault="003A1F64" w:rsidP="003A1F64">
      <w:pPr>
        <w:spacing w:line="360" w:lineRule="auto"/>
        <w:ind w:firstLine="709"/>
        <w:jc w:val="both"/>
      </w:pPr>
      <w:r w:rsidRPr="003A1F64">
        <w:t xml:space="preserve">В состав  раздела «Налоги на имущество», в соответствии с бюджетной классификацией Российской Федерации входят налог на имущество физических лиц и земельный налог. </w:t>
      </w:r>
    </w:p>
    <w:p w:rsidR="003A1F64" w:rsidRPr="003A1F64" w:rsidRDefault="003A1F64" w:rsidP="003A1F64">
      <w:pPr>
        <w:spacing w:line="360" w:lineRule="auto"/>
        <w:ind w:firstLine="709"/>
        <w:jc w:val="both"/>
      </w:pPr>
      <w:r w:rsidRPr="003A1F64">
        <w:rPr>
          <w:b/>
          <w:bCs/>
        </w:rPr>
        <w:t xml:space="preserve">Налог на имущество физических лиц. </w:t>
      </w:r>
      <w:r w:rsidRPr="003A1F64">
        <w:t xml:space="preserve"> Решением Совета  депутатов  муниципального образования  «Дебинское» от 25 ноября  2014 года </w:t>
      </w:r>
      <w:r w:rsidRPr="003A1F64">
        <w:rPr>
          <w:lang w:val="en-US"/>
        </w:rPr>
        <w:t>N</w:t>
      </w:r>
      <w:r w:rsidRPr="003A1F64">
        <w:t xml:space="preserve"> 90 «Об установлении на территории муниципального образования «Дебинское»  налога на имущество физических лиц» (с изменениями и дополнениями) установлены:</w:t>
      </w:r>
    </w:p>
    <w:p w:rsidR="003A1F64" w:rsidRPr="003A1F64" w:rsidRDefault="003A1F64" w:rsidP="003A1F64">
      <w:pPr>
        <w:spacing w:line="360" w:lineRule="auto"/>
        <w:ind w:firstLine="709"/>
        <w:jc w:val="both"/>
      </w:pPr>
      <w:r w:rsidRPr="003A1F64">
        <w:t>- налоговые ставки;</w:t>
      </w:r>
    </w:p>
    <w:p w:rsidR="003A1F64" w:rsidRPr="003A1F64" w:rsidRDefault="003A1F64" w:rsidP="003A1F64">
      <w:pPr>
        <w:spacing w:line="360" w:lineRule="auto"/>
        <w:ind w:firstLine="709"/>
        <w:jc w:val="both"/>
      </w:pPr>
      <w:r w:rsidRPr="003A1F64">
        <w:t>- определение налоговой базы исходя из кадастровой стоимости объекта налогообложения;</w:t>
      </w:r>
    </w:p>
    <w:p w:rsidR="003A1F64" w:rsidRPr="003A1F64" w:rsidRDefault="003A1F64" w:rsidP="003A1F64">
      <w:pPr>
        <w:spacing w:line="360" w:lineRule="auto"/>
        <w:ind w:firstLine="709"/>
        <w:jc w:val="both"/>
      </w:pPr>
      <w:r w:rsidRPr="003A1F64">
        <w:t xml:space="preserve"> -категории налогоплательщиков, имеющих право на дополнительную налоговую льготу помимо льгот, предусмотренных федеральным законодательством;</w:t>
      </w:r>
    </w:p>
    <w:p w:rsidR="003A1F64" w:rsidRPr="003A1F64" w:rsidRDefault="003A1F64" w:rsidP="003A1F64">
      <w:pPr>
        <w:spacing w:line="360" w:lineRule="auto"/>
        <w:ind w:firstLine="709"/>
        <w:jc w:val="both"/>
      </w:pPr>
      <w:r w:rsidRPr="003A1F64">
        <w:t>-основания и порядок применения дополнительных налоговых льгот;</w:t>
      </w:r>
    </w:p>
    <w:p w:rsidR="003A1F64" w:rsidRPr="003A1F64" w:rsidRDefault="003A1F64" w:rsidP="003A1F64">
      <w:pPr>
        <w:spacing w:line="360" w:lineRule="auto"/>
        <w:ind w:firstLine="709"/>
        <w:jc w:val="both"/>
      </w:pPr>
      <w:r w:rsidRPr="003A1F64">
        <w:t>-перечень документов, необходимых для подтверждения права налогоплательщика на налоговую льготу.</w:t>
      </w:r>
    </w:p>
    <w:p w:rsidR="003A1F64" w:rsidRPr="003A1F64" w:rsidRDefault="003A1F64" w:rsidP="003A1F64">
      <w:pPr>
        <w:spacing w:line="360" w:lineRule="auto"/>
        <w:jc w:val="both"/>
      </w:pPr>
      <w:r w:rsidRPr="003A1F64">
        <w:t xml:space="preserve">      Налог на имущество физических лиц прогнозируется на 2019 год в сумме 12,0 тыс. руб. исходя из </w:t>
      </w:r>
      <w:r w:rsidRPr="003A1F64">
        <w:lastRenderedPageBreak/>
        <w:t xml:space="preserve">сведений администратора доходов - налоговой службы.  </w:t>
      </w:r>
    </w:p>
    <w:p w:rsidR="003A1F64" w:rsidRPr="003A1F64" w:rsidRDefault="003A1F64" w:rsidP="003A1F64">
      <w:pPr>
        <w:spacing w:line="360" w:lineRule="auto"/>
        <w:jc w:val="both"/>
      </w:pPr>
      <w:r w:rsidRPr="003A1F64">
        <w:t xml:space="preserve">    Поступление налога на 2020-2021  годы прогнозируется на уровне прогноза 2019 года.</w:t>
      </w:r>
    </w:p>
    <w:p w:rsidR="003A1F64" w:rsidRPr="005E256D" w:rsidRDefault="003A1F64" w:rsidP="005E256D">
      <w:pPr>
        <w:spacing w:line="360" w:lineRule="auto"/>
        <w:jc w:val="both"/>
      </w:pPr>
      <w:r w:rsidRPr="003A1F64">
        <w:t xml:space="preserve">    Норматив отчисления по данному виду дохода в бюджет с</w:t>
      </w:r>
      <w:r w:rsidR="005E256D">
        <w:t>ельского  поселения -100%.</w:t>
      </w:r>
    </w:p>
    <w:p w:rsidR="003A1F64" w:rsidRPr="003A1F64" w:rsidRDefault="003A1F64" w:rsidP="003A1F64">
      <w:pPr>
        <w:spacing w:line="360" w:lineRule="auto"/>
        <w:ind w:firstLine="709"/>
        <w:jc w:val="center"/>
        <w:rPr>
          <w:bCs/>
        </w:rPr>
      </w:pPr>
      <w:r w:rsidRPr="003A1F64">
        <w:rPr>
          <w:b/>
          <w:bCs/>
        </w:rPr>
        <w:t>Земельный налог</w:t>
      </w:r>
      <w:r w:rsidRPr="003A1F64">
        <w:rPr>
          <w:bCs/>
        </w:rPr>
        <w:t>.</w:t>
      </w:r>
    </w:p>
    <w:p w:rsidR="003A1F64" w:rsidRPr="003A1F64" w:rsidRDefault="003A1F64" w:rsidP="003A1F64">
      <w:pPr>
        <w:spacing w:line="360" w:lineRule="auto"/>
        <w:ind w:firstLine="709"/>
        <w:jc w:val="both"/>
      </w:pPr>
      <w:r w:rsidRPr="003A1F64">
        <w:t>Решением Совета депутатов муниципального образования «О земельном налоге на территории муниципального образования «Дебинское» от 15 ноября 2017 года № 53 установлены:</w:t>
      </w:r>
    </w:p>
    <w:p w:rsidR="003A1F64" w:rsidRPr="003A1F64" w:rsidRDefault="003A1F64" w:rsidP="003A1F64">
      <w:pPr>
        <w:spacing w:line="360" w:lineRule="auto"/>
        <w:ind w:firstLine="709"/>
        <w:jc w:val="both"/>
      </w:pPr>
      <w:r w:rsidRPr="003A1F64">
        <w:t>- ставки земельного налога по категориям земельных участков;</w:t>
      </w:r>
    </w:p>
    <w:p w:rsidR="003A1F64" w:rsidRPr="003A1F64" w:rsidRDefault="003A1F64" w:rsidP="003A1F64">
      <w:pPr>
        <w:spacing w:line="360" w:lineRule="auto"/>
        <w:ind w:firstLine="709"/>
        <w:jc w:val="both"/>
      </w:pPr>
      <w:r w:rsidRPr="003A1F64">
        <w:t>- порядок и сроки уплаты налога и авансовых платежей для организаций;</w:t>
      </w:r>
    </w:p>
    <w:p w:rsidR="003A1F64" w:rsidRPr="003A1F64" w:rsidRDefault="003A1F64" w:rsidP="003A1F64">
      <w:pPr>
        <w:spacing w:line="360" w:lineRule="auto"/>
        <w:ind w:firstLine="709"/>
        <w:jc w:val="both"/>
      </w:pPr>
      <w:r w:rsidRPr="003A1F64">
        <w:t>- категории налогоплательщиков, имеющих право на дополнительную налоговую льготу помимо льгот, предусмотренных законом Российской Федерации.</w:t>
      </w:r>
    </w:p>
    <w:p w:rsidR="003A1F64" w:rsidRPr="003A1F64" w:rsidRDefault="003A1F64" w:rsidP="003A1F64">
      <w:pPr>
        <w:spacing w:line="360" w:lineRule="auto"/>
        <w:ind w:firstLine="709"/>
        <w:jc w:val="both"/>
      </w:pPr>
      <w:r w:rsidRPr="003A1F64">
        <w:t>Земельный налог с организаций, обладающих земельным участком, расположенным в границах сельского поселения на 2019 год прогнозируется в сумме 33,0 тыс. руб., на основании сведений, представленных налоговой службой и данных муниципальных бюджетных учреждений и органов местного самоуправления, имеющих на территории сельского поселения земельные участки, являющихся плательщиками налога с 2018 года.</w:t>
      </w:r>
    </w:p>
    <w:p w:rsidR="003A1F64" w:rsidRPr="003A1F64" w:rsidRDefault="003A1F64" w:rsidP="003A1F64">
      <w:pPr>
        <w:spacing w:line="360" w:lineRule="auto"/>
        <w:ind w:firstLine="709"/>
        <w:jc w:val="both"/>
      </w:pPr>
      <w:r w:rsidRPr="003A1F64">
        <w:t xml:space="preserve">На 2020-2021 годы поступление налога прогнозируется в сумме 33,0 тыс. руб. </w:t>
      </w:r>
    </w:p>
    <w:p w:rsidR="003A1F64" w:rsidRPr="003A1F64" w:rsidRDefault="003A1F64" w:rsidP="003A1F64">
      <w:pPr>
        <w:spacing w:line="360" w:lineRule="auto"/>
        <w:ind w:firstLine="709"/>
        <w:jc w:val="both"/>
      </w:pPr>
      <w:r w:rsidRPr="003A1F64">
        <w:t>Земельный налог с физических лиц, обладающих земельным участком, расположенным в границах сельских поселений прогнозируется в сумме 105,0 тыс. руб. на основании данных налоговой службы о начисленной сумме налога за 2017 год, а также ожидаемого поступления налога за 2018 год.</w:t>
      </w:r>
    </w:p>
    <w:p w:rsidR="003A1F64" w:rsidRPr="003A1F64" w:rsidRDefault="003A1F64" w:rsidP="003A1F64">
      <w:pPr>
        <w:spacing w:line="360" w:lineRule="auto"/>
        <w:ind w:firstLine="709"/>
        <w:jc w:val="both"/>
      </w:pPr>
      <w:r w:rsidRPr="003A1F64">
        <w:t>На 2020 2021 годы поступление данного налога прогнозируется на уровне прогноза 2019 года.</w:t>
      </w:r>
    </w:p>
    <w:p w:rsidR="003A1F64" w:rsidRPr="005E256D" w:rsidRDefault="003A1F64" w:rsidP="005E256D">
      <w:pPr>
        <w:spacing w:line="360" w:lineRule="auto"/>
        <w:ind w:firstLine="709"/>
        <w:jc w:val="both"/>
      </w:pPr>
      <w:r w:rsidRPr="003A1F64">
        <w:t>Норматив отчисления в бюджет муниципального образования  по данному</w:t>
      </w:r>
      <w:r w:rsidR="005E256D">
        <w:t xml:space="preserve"> виду дохода составляет 100 %. </w:t>
      </w:r>
    </w:p>
    <w:p w:rsidR="003A1F64" w:rsidRPr="003A1F64" w:rsidRDefault="005E256D" w:rsidP="005E256D">
      <w:pPr>
        <w:pStyle w:val="a3"/>
        <w:ind w:firstLine="709"/>
        <w:jc w:val="center"/>
        <w:rPr>
          <w:rFonts w:ascii="Times New Roman" w:hAnsi="Times New Roman" w:cs="Times New Roman"/>
          <w:b/>
          <w:sz w:val="20"/>
          <w:szCs w:val="20"/>
        </w:rPr>
      </w:pPr>
      <w:r>
        <w:rPr>
          <w:rFonts w:ascii="Times New Roman" w:hAnsi="Times New Roman" w:cs="Times New Roman"/>
          <w:b/>
          <w:sz w:val="20"/>
          <w:szCs w:val="20"/>
        </w:rPr>
        <w:t>Безвозмездные поступления.</w:t>
      </w:r>
    </w:p>
    <w:p w:rsidR="003A1F64" w:rsidRPr="003A1F64" w:rsidRDefault="003A1F64" w:rsidP="003A1F64">
      <w:pPr>
        <w:pStyle w:val="a3"/>
        <w:spacing w:line="360" w:lineRule="auto"/>
        <w:ind w:firstLine="709"/>
        <w:rPr>
          <w:rFonts w:ascii="Times New Roman" w:hAnsi="Times New Roman" w:cs="Times New Roman"/>
          <w:sz w:val="20"/>
          <w:szCs w:val="20"/>
        </w:rPr>
      </w:pPr>
      <w:r w:rsidRPr="003A1F64">
        <w:rPr>
          <w:rFonts w:ascii="Times New Roman" w:hAnsi="Times New Roman" w:cs="Times New Roman"/>
          <w:sz w:val="20"/>
          <w:szCs w:val="20"/>
        </w:rPr>
        <w:t xml:space="preserve">В разделе  «Безвозмездные поступления» учитываются безвозмездные  поступления из республиканского бюджета, из районного фонда финансовой поддержки сельских поселений и прочие безвозмездные поступления. </w:t>
      </w:r>
    </w:p>
    <w:p w:rsidR="003A1F64" w:rsidRPr="003A1F64" w:rsidRDefault="003A1F64" w:rsidP="003A1F64">
      <w:pPr>
        <w:pStyle w:val="a3"/>
        <w:spacing w:line="360" w:lineRule="auto"/>
        <w:ind w:firstLine="709"/>
        <w:rPr>
          <w:rFonts w:ascii="Times New Roman" w:hAnsi="Times New Roman" w:cs="Times New Roman"/>
          <w:sz w:val="20"/>
          <w:szCs w:val="20"/>
        </w:rPr>
      </w:pPr>
      <w:r w:rsidRPr="003A1F64">
        <w:rPr>
          <w:rFonts w:ascii="Times New Roman" w:hAnsi="Times New Roman" w:cs="Times New Roman"/>
          <w:sz w:val="20"/>
          <w:szCs w:val="20"/>
        </w:rPr>
        <w:t>Анализ безвозмездных поступлений представлен в таблице:</w:t>
      </w:r>
    </w:p>
    <w:p w:rsidR="003A1F64" w:rsidRPr="003A1F64" w:rsidRDefault="003A1F64" w:rsidP="003A1F64">
      <w:pPr>
        <w:pStyle w:val="a3"/>
        <w:spacing w:line="300" w:lineRule="auto"/>
        <w:ind w:firstLine="709"/>
        <w:rPr>
          <w:rFonts w:ascii="Times New Roman" w:hAnsi="Times New Roman" w:cs="Times New Roman"/>
          <w:sz w:val="20"/>
          <w:szCs w:val="20"/>
        </w:rPr>
      </w:pPr>
      <w:r w:rsidRPr="003A1F64">
        <w:rPr>
          <w:rFonts w:ascii="Times New Roman" w:hAnsi="Times New Roman" w:cs="Times New Roman"/>
          <w:sz w:val="20"/>
          <w:szCs w:val="20"/>
        </w:rPr>
        <w:t xml:space="preserve">                                                                                                                         (тыс. руб.)</w:t>
      </w:r>
    </w:p>
    <w:tbl>
      <w:tblPr>
        <w:tblW w:w="9415" w:type="dxa"/>
        <w:tblInd w:w="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29"/>
        <w:gridCol w:w="992"/>
        <w:gridCol w:w="1134"/>
        <w:gridCol w:w="1134"/>
        <w:gridCol w:w="992"/>
        <w:gridCol w:w="1134"/>
      </w:tblGrid>
      <w:tr w:rsidR="003A1F64" w:rsidRPr="003A1F64" w:rsidTr="003A1F64">
        <w:trPr>
          <w:gridAfter w:val="1"/>
          <w:wAfter w:w="1134" w:type="dxa"/>
          <w:trHeight w:val="413"/>
        </w:trPr>
        <w:tc>
          <w:tcPr>
            <w:tcW w:w="4029" w:type="dxa"/>
            <w:vMerge w:val="restart"/>
          </w:tcPr>
          <w:p w:rsidR="003A1F64" w:rsidRPr="003A1F64" w:rsidRDefault="003A1F64" w:rsidP="003A1F64">
            <w:pPr>
              <w:pStyle w:val="af3"/>
              <w:jc w:val="both"/>
              <w:rPr>
                <w:rFonts w:ascii="Times New Roman" w:hAnsi="Times New Roman" w:cs="Times New Roman"/>
                <w:sz w:val="20"/>
                <w:szCs w:val="20"/>
              </w:rPr>
            </w:pPr>
          </w:p>
        </w:tc>
        <w:tc>
          <w:tcPr>
            <w:tcW w:w="992" w:type="dxa"/>
            <w:vMerge w:val="restart"/>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Утверждено решением на 2018 год</w:t>
            </w:r>
          </w:p>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(первоначальный)</w:t>
            </w:r>
          </w:p>
        </w:tc>
        <w:tc>
          <w:tcPr>
            <w:tcW w:w="1134" w:type="dxa"/>
            <w:vMerge w:val="restart"/>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Утверждено решением на 2019 год</w:t>
            </w:r>
          </w:p>
        </w:tc>
        <w:tc>
          <w:tcPr>
            <w:tcW w:w="1134" w:type="dxa"/>
            <w:vMerge w:val="restart"/>
          </w:tcPr>
          <w:p w:rsidR="003A1F64" w:rsidRPr="003A1F64" w:rsidRDefault="003A1F64" w:rsidP="003A1F64">
            <w:pPr>
              <w:jc w:val="both"/>
            </w:pPr>
            <w:r w:rsidRPr="003A1F64">
              <w:t>Утверждено решением на 2020 год</w:t>
            </w:r>
          </w:p>
        </w:tc>
        <w:tc>
          <w:tcPr>
            <w:tcW w:w="992" w:type="dxa"/>
            <w:vMerge w:val="restart"/>
          </w:tcPr>
          <w:p w:rsidR="003A1F64" w:rsidRPr="003A1F64" w:rsidRDefault="003A1F64" w:rsidP="003A1F64">
            <w:pPr>
              <w:jc w:val="both"/>
            </w:pPr>
            <w:r w:rsidRPr="003A1F64">
              <w:t>Утверждено решением на 2021 год</w:t>
            </w:r>
          </w:p>
        </w:tc>
      </w:tr>
      <w:tr w:rsidR="003A1F64" w:rsidRPr="003A1F64" w:rsidTr="003A1F64">
        <w:tc>
          <w:tcPr>
            <w:tcW w:w="4029" w:type="dxa"/>
            <w:vMerge/>
          </w:tcPr>
          <w:p w:rsidR="003A1F64" w:rsidRPr="003A1F64" w:rsidRDefault="003A1F64" w:rsidP="003A1F64">
            <w:pPr>
              <w:pStyle w:val="af3"/>
              <w:jc w:val="both"/>
              <w:rPr>
                <w:rFonts w:ascii="Times New Roman" w:hAnsi="Times New Roman" w:cs="Times New Roman"/>
                <w:sz w:val="20"/>
                <w:szCs w:val="20"/>
              </w:rPr>
            </w:pPr>
          </w:p>
        </w:tc>
        <w:tc>
          <w:tcPr>
            <w:tcW w:w="992" w:type="dxa"/>
            <w:vMerge/>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Merge/>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Merge/>
          </w:tcPr>
          <w:p w:rsidR="003A1F64" w:rsidRPr="003A1F64" w:rsidRDefault="003A1F64" w:rsidP="003A1F64">
            <w:pPr>
              <w:jc w:val="both"/>
            </w:pPr>
          </w:p>
        </w:tc>
        <w:tc>
          <w:tcPr>
            <w:tcW w:w="992" w:type="dxa"/>
            <w:vMerge/>
          </w:tcPr>
          <w:p w:rsidR="003A1F64" w:rsidRPr="003A1F64" w:rsidRDefault="003A1F64" w:rsidP="003A1F64">
            <w:pPr>
              <w:jc w:val="both"/>
            </w:pPr>
          </w:p>
        </w:tc>
        <w:tc>
          <w:tcPr>
            <w:tcW w:w="1134" w:type="dxa"/>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Отклонение</w:t>
            </w:r>
          </w:p>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 xml:space="preserve">к 2018 году </w:t>
            </w:r>
          </w:p>
        </w:tc>
      </w:tr>
      <w:tr w:rsidR="003A1F64" w:rsidRPr="003A1F64" w:rsidTr="003A1F64">
        <w:tc>
          <w:tcPr>
            <w:tcW w:w="4029" w:type="dxa"/>
          </w:tcPr>
          <w:p w:rsidR="003A1F64" w:rsidRPr="003A1F64" w:rsidRDefault="003A1F64" w:rsidP="003A1F64">
            <w:pPr>
              <w:pStyle w:val="af3"/>
              <w:jc w:val="both"/>
              <w:rPr>
                <w:rFonts w:ascii="Times New Roman" w:hAnsi="Times New Roman" w:cs="Times New Roman"/>
                <w:sz w:val="20"/>
                <w:szCs w:val="20"/>
              </w:rPr>
            </w:pPr>
            <w:r w:rsidRPr="003A1F64">
              <w:rPr>
                <w:rFonts w:ascii="Times New Roman" w:hAnsi="Times New Roman" w:cs="Times New Roman"/>
                <w:sz w:val="20"/>
                <w:szCs w:val="20"/>
              </w:rPr>
              <w:t xml:space="preserve">БЕЗВОЗМЕЗДНЫЕ ПОСТУПЛЕНИЯ </w:t>
            </w: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1249,3</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1649,5</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1387,5</w:t>
            </w: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1383,5</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400,2</w:t>
            </w:r>
          </w:p>
        </w:tc>
      </w:tr>
      <w:tr w:rsidR="003A1F64" w:rsidRPr="003A1F64" w:rsidTr="003A1F64">
        <w:tc>
          <w:tcPr>
            <w:tcW w:w="4029" w:type="dxa"/>
          </w:tcPr>
          <w:p w:rsidR="003A1F64" w:rsidRPr="003A1F64" w:rsidRDefault="003A1F64" w:rsidP="003A1F64">
            <w:pPr>
              <w:jc w:val="both"/>
            </w:pPr>
            <w:r w:rsidRPr="003A1F64">
              <w:t xml:space="preserve">Дотации бюджетам сельских поселений на выравнивание  бюджетной обеспеченности, из них </w:t>
            </w: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984,2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1098,2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1094,2</w:t>
            </w: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1090,2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114</w:t>
            </w:r>
          </w:p>
        </w:tc>
      </w:tr>
      <w:tr w:rsidR="003A1F64" w:rsidRPr="003A1F64" w:rsidTr="003A1F64">
        <w:tc>
          <w:tcPr>
            <w:tcW w:w="4029" w:type="dxa"/>
          </w:tcPr>
          <w:p w:rsidR="003A1F64" w:rsidRPr="003A1F64" w:rsidRDefault="003A1F64" w:rsidP="003A1F64">
            <w:pPr>
              <w:jc w:val="both"/>
            </w:pPr>
            <w:r w:rsidRPr="003A1F64">
              <w:t>-дотация на выравнивание уровня бюджетной обеспеченности сельских поселений, согласно прогнозируемым доходам и расходам поселений</w:t>
            </w:r>
          </w:p>
          <w:p w:rsidR="003A1F64" w:rsidRPr="003A1F64" w:rsidRDefault="003A1F64" w:rsidP="003A1F64">
            <w:pPr>
              <w:jc w:val="both"/>
            </w:pP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953,2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1067,2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1063,2</w:t>
            </w:r>
          </w:p>
        </w:tc>
        <w:tc>
          <w:tcPr>
            <w:tcW w:w="992" w:type="dxa"/>
            <w:vAlign w:val="center"/>
          </w:tcPr>
          <w:p w:rsidR="003A1F64" w:rsidRPr="003A1F64" w:rsidRDefault="003A1F64" w:rsidP="003A1F64">
            <w:pPr>
              <w:pStyle w:val="af3"/>
              <w:ind w:left="0"/>
              <w:jc w:val="both"/>
              <w:rPr>
                <w:rFonts w:ascii="Times New Roman" w:hAnsi="Times New Roman" w:cs="Times New Roman"/>
                <w:sz w:val="20"/>
                <w:szCs w:val="20"/>
              </w:rPr>
            </w:pPr>
            <w:r w:rsidRPr="003A1F64">
              <w:rPr>
                <w:rFonts w:ascii="Times New Roman" w:hAnsi="Times New Roman" w:cs="Times New Roman"/>
                <w:sz w:val="20"/>
                <w:szCs w:val="20"/>
              </w:rPr>
              <w:t>1059,2</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114</w:t>
            </w:r>
          </w:p>
        </w:tc>
      </w:tr>
      <w:tr w:rsidR="003A1F64" w:rsidRPr="003A1F64" w:rsidTr="003A1F64">
        <w:tc>
          <w:tcPr>
            <w:tcW w:w="4029" w:type="dxa"/>
          </w:tcPr>
          <w:p w:rsidR="003A1F64" w:rsidRPr="003A1F64" w:rsidRDefault="003A1F64" w:rsidP="003A1F64">
            <w:pPr>
              <w:jc w:val="both"/>
            </w:pPr>
            <w:r w:rsidRPr="003A1F64">
              <w:lastRenderedPageBreak/>
              <w:t>-дотация на выравнивание бюджетной обеспеченности за счет средств бюджета Удмуртской Республики</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31</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31</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31</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31</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0</w:t>
            </w:r>
          </w:p>
        </w:tc>
      </w:tr>
      <w:tr w:rsidR="003A1F64" w:rsidRPr="003A1F64" w:rsidTr="003A1F64">
        <w:tc>
          <w:tcPr>
            <w:tcW w:w="4029" w:type="dxa"/>
          </w:tcPr>
          <w:p w:rsidR="003A1F64" w:rsidRPr="003A1F64" w:rsidRDefault="003A1F64" w:rsidP="003A1F64">
            <w:pPr>
              <w:jc w:val="both"/>
            </w:pPr>
            <w:r w:rsidRPr="003A1F64">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72,1</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89,3</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89,3</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89,3</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17,2</w:t>
            </w:r>
          </w:p>
        </w:tc>
      </w:tr>
      <w:tr w:rsidR="003A1F64" w:rsidRPr="003A1F64" w:rsidTr="003A1F64">
        <w:tc>
          <w:tcPr>
            <w:tcW w:w="4029" w:type="dxa"/>
          </w:tcPr>
          <w:p w:rsidR="003A1F64" w:rsidRPr="003A1F64" w:rsidRDefault="003A1F64" w:rsidP="003A1F64">
            <w:pPr>
              <w:jc w:val="both"/>
            </w:pPr>
            <w:r w:rsidRPr="003A1F64">
              <w:t xml:space="preserve">  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p w:rsidR="003A1F64" w:rsidRPr="003A1F64" w:rsidRDefault="003A1F64" w:rsidP="003A1F64">
            <w:pPr>
              <w:jc w:val="both"/>
            </w:pP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193</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204</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204</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204</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11</w:t>
            </w:r>
          </w:p>
        </w:tc>
      </w:tr>
      <w:tr w:rsidR="003A1F64" w:rsidRPr="003A1F64" w:rsidTr="003A1F64">
        <w:tc>
          <w:tcPr>
            <w:tcW w:w="4029" w:type="dxa"/>
          </w:tcPr>
          <w:p w:rsidR="003A1F64" w:rsidRPr="003A1F64" w:rsidRDefault="003A1F64" w:rsidP="003A1F64">
            <w:pPr>
              <w:jc w:val="both"/>
            </w:pPr>
            <w:r w:rsidRPr="003A1F64">
              <w:t>Прочие межбюджетные трансферты, передаваемые бюджетам сельских поселений</w:t>
            </w:r>
          </w:p>
          <w:p w:rsidR="003A1F64" w:rsidRPr="003A1F64" w:rsidRDefault="003A1F64" w:rsidP="003A1F64">
            <w:pPr>
              <w:jc w:val="both"/>
            </w:pP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153</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153</w:t>
            </w:r>
          </w:p>
        </w:tc>
      </w:tr>
      <w:tr w:rsidR="003A1F64" w:rsidRPr="003A1F64" w:rsidTr="003A1F64">
        <w:tc>
          <w:tcPr>
            <w:tcW w:w="4029" w:type="dxa"/>
          </w:tcPr>
          <w:p w:rsidR="003A1F64" w:rsidRPr="003A1F64" w:rsidRDefault="003A1F64" w:rsidP="003A1F64">
            <w:pPr>
              <w:jc w:val="both"/>
            </w:pPr>
            <w:r w:rsidRPr="003A1F64">
              <w:t>Поступления от денежных пожертвований, предоставляемых физическими лицами получателям средств бюджетов сельских поселений</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5</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5</w:t>
            </w:r>
          </w:p>
        </w:tc>
      </w:tr>
      <w:tr w:rsidR="003A1F64" w:rsidRPr="003A1F64" w:rsidTr="003A1F64">
        <w:tc>
          <w:tcPr>
            <w:tcW w:w="4029" w:type="dxa"/>
          </w:tcPr>
          <w:p w:rsidR="003A1F64" w:rsidRPr="003A1F64" w:rsidRDefault="003A1F64" w:rsidP="003A1F64">
            <w:pPr>
              <w:jc w:val="both"/>
            </w:pPr>
            <w:r w:rsidRPr="003A1F64">
              <w:t>Прочие безвозмездные поступления в бюджеты сельских поселений</w:t>
            </w: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100</w:t>
            </w: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992" w:type="dxa"/>
            <w:vAlign w:val="center"/>
          </w:tcPr>
          <w:p w:rsidR="003A1F64" w:rsidRPr="003A1F64" w:rsidRDefault="003A1F64" w:rsidP="003A1F64">
            <w:pPr>
              <w:pStyle w:val="af3"/>
              <w:ind w:hanging="36"/>
              <w:jc w:val="both"/>
              <w:rPr>
                <w:rFonts w:ascii="Times New Roman" w:hAnsi="Times New Roman" w:cs="Times New Roman"/>
                <w:sz w:val="20"/>
                <w:szCs w:val="20"/>
              </w:rPr>
            </w:pPr>
          </w:p>
        </w:tc>
        <w:tc>
          <w:tcPr>
            <w:tcW w:w="1134" w:type="dxa"/>
            <w:vAlign w:val="center"/>
          </w:tcPr>
          <w:p w:rsidR="003A1F64" w:rsidRPr="003A1F64" w:rsidRDefault="003A1F64" w:rsidP="003A1F64">
            <w:pPr>
              <w:pStyle w:val="af3"/>
              <w:ind w:hanging="36"/>
              <w:jc w:val="both"/>
              <w:rPr>
                <w:rFonts w:ascii="Times New Roman" w:hAnsi="Times New Roman" w:cs="Times New Roman"/>
                <w:sz w:val="20"/>
                <w:szCs w:val="20"/>
              </w:rPr>
            </w:pPr>
            <w:r w:rsidRPr="003A1F64">
              <w:rPr>
                <w:rFonts w:ascii="Times New Roman" w:hAnsi="Times New Roman" w:cs="Times New Roman"/>
                <w:sz w:val="20"/>
                <w:szCs w:val="20"/>
              </w:rPr>
              <w:t>100</w:t>
            </w:r>
          </w:p>
        </w:tc>
      </w:tr>
    </w:tbl>
    <w:p w:rsidR="003A1F64" w:rsidRPr="003A1F64" w:rsidRDefault="003A1F64" w:rsidP="003A1F64">
      <w:pPr>
        <w:pStyle w:val="af3"/>
        <w:spacing w:line="360" w:lineRule="auto"/>
        <w:jc w:val="both"/>
        <w:rPr>
          <w:rFonts w:ascii="Times New Roman" w:hAnsi="Times New Roman" w:cs="Times New Roman"/>
          <w:sz w:val="20"/>
          <w:szCs w:val="20"/>
        </w:rPr>
      </w:pPr>
    </w:p>
    <w:p w:rsidR="003A1F64" w:rsidRPr="005E256D" w:rsidRDefault="003A1F64" w:rsidP="005E256D">
      <w:pPr>
        <w:pStyle w:val="af3"/>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Безвозмездные поступления в бюджет муниципального образования «Дебинское» на 2019 год и на плановый период 2020 и 2021 годов определены исходя из сумм, предусмотренных для бюджета сельского поселения  Решением Совета депутатов муниципального образования «Красногорский район» «О бюджете муниципального образования «Красногорский район» на 2019 год и на план</w:t>
      </w:r>
      <w:r w:rsidR="005E256D">
        <w:rPr>
          <w:rFonts w:ascii="Times New Roman" w:hAnsi="Times New Roman" w:cs="Times New Roman"/>
          <w:sz w:val="20"/>
          <w:szCs w:val="20"/>
        </w:rPr>
        <w:t xml:space="preserve">овый период 2020 и 2021 годов. </w:t>
      </w:r>
    </w:p>
    <w:p w:rsidR="003A1F64" w:rsidRPr="003A1F64" w:rsidRDefault="003A1F64" w:rsidP="005E256D">
      <w:pPr>
        <w:pStyle w:val="af3"/>
        <w:jc w:val="center"/>
        <w:rPr>
          <w:rFonts w:ascii="Times New Roman" w:hAnsi="Times New Roman" w:cs="Times New Roman"/>
          <w:b/>
          <w:sz w:val="20"/>
          <w:szCs w:val="20"/>
        </w:rPr>
      </w:pPr>
      <w:r w:rsidRPr="003A1F64">
        <w:rPr>
          <w:rFonts w:ascii="Times New Roman" w:hAnsi="Times New Roman" w:cs="Times New Roman"/>
          <w:b/>
          <w:sz w:val="20"/>
          <w:szCs w:val="20"/>
        </w:rPr>
        <w:t>Администраторы поступлений в бюджет муниципа</w:t>
      </w:r>
      <w:r w:rsidR="005E256D">
        <w:rPr>
          <w:rFonts w:ascii="Times New Roman" w:hAnsi="Times New Roman" w:cs="Times New Roman"/>
          <w:b/>
          <w:sz w:val="20"/>
          <w:szCs w:val="20"/>
        </w:rPr>
        <w:t>льного образования «Дебинское».</w:t>
      </w:r>
    </w:p>
    <w:p w:rsidR="003A1F64" w:rsidRPr="003A1F64" w:rsidRDefault="003A1F64" w:rsidP="005E256D">
      <w:pPr>
        <w:pStyle w:val="af3"/>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В соответствии с Бюджетным Кодексом Российской Федерации, Приказом Министерства финансов Российской Федерации от 08 июня 2018 года </w:t>
      </w:r>
      <w:r w:rsidRPr="003A1F64">
        <w:rPr>
          <w:rFonts w:ascii="Times New Roman" w:hAnsi="Times New Roman" w:cs="Times New Roman"/>
          <w:sz w:val="20"/>
          <w:szCs w:val="20"/>
          <w:lang w:val="en-US"/>
        </w:rPr>
        <w:t>N</w:t>
      </w:r>
      <w:r w:rsidRPr="003A1F64">
        <w:rPr>
          <w:rFonts w:ascii="Times New Roman" w:hAnsi="Times New Roman" w:cs="Times New Roman"/>
          <w:sz w:val="20"/>
          <w:szCs w:val="20"/>
        </w:rPr>
        <w:t xml:space="preserve"> 132н «Об утверждении Порядка формирования и применения кодов бюджетной классификации Российской Федерации» в бюджет включено приложение 4  «Перечень главных администраторов доходов бюджета муниципального образования «Дебинское» и приложение 5 «Перечень главных администраторов источников финансирования дефицита бюджета муниципа</w:t>
      </w:r>
      <w:r w:rsidR="005E256D">
        <w:rPr>
          <w:rFonts w:ascii="Times New Roman" w:hAnsi="Times New Roman" w:cs="Times New Roman"/>
          <w:sz w:val="20"/>
          <w:szCs w:val="20"/>
        </w:rPr>
        <w:t>льного образования «Дебинское».</w:t>
      </w:r>
    </w:p>
    <w:p w:rsidR="003A1F64" w:rsidRPr="003A1F64" w:rsidRDefault="003A1F64" w:rsidP="003A1F64">
      <w:pPr>
        <w:pStyle w:val="af3"/>
        <w:tabs>
          <w:tab w:val="left" w:pos="360"/>
        </w:tabs>
        <w:spacing w:line="360" w:lineRule="auto"/>
        <w:jc w:val="center"/>
        <w:rPr>
          <w:rFonts w:ascii="Times New Roman" w:hAnsi="Times New Roman" w:cs="Times New Roman"/>
          <w:sz w:val="20"/>
          <w:szCs w:val="20"/>
        </w:rPr>
      </w:pPr>
      <w:r w:rsidRPr="003A1F64">
        <w:rPr>
          <w:rFonts w:ascii="Times New Roman" w:hAnsi="Times New Roman" w:cs="Times New Roman"/>
          <w:sz w:val="20"/>
          <w:szCs w:val="20"/>
        </w:rPr>
        <w:t>Расходы</w:t>
      </w:r>
    </w:p>
    <w:p w:rsidR="003A1F64" w:rsidRPr="005E256D" w:rsidRDefault="003A1F64" w:rsidP="005E256D">
      <w:pPr>
        <w:pStyle w:val="af3"/>
        <w:spacing w:line="360" w:lineRule="auto"/>
        <w:jc w:val="both"/>
        <w:rPr>
          <w:rFonts w:ascii="Times New Roman" w:hAnsi="Times New Roman" w:cs="Times New Roman"/>
          <w:sz w:val="20"/>
          <w:szCs w:val="20"/>
        </w:rPr>
      </w:pPr>
      <w:r w:rsidRPr="003A1F64">
        <w:rPr>
          <w:rFonts w:ascii="Times New Roman" w:hAnsi="Times New Roman" w:cs="Times New Roman"/>
          <w:sz w:val="20"/>
          <w:szCs w:val="20"/>
        </w:rPr>
        <w:t xml:space="preserve">       Начиная с 2015 года бюджет муниципального образования « Дебинское» сформирован и будет исполняться в « программном» формате с классификацией расходов по непрограммным  направлениям деятельности, 2019 года с классификацией расходов по програм</w:t>
      </w:r>
      <w:r w:rsidR="005E256D">
        <w:rPr>
          <w:rFonts w:ascii="Times New Roman" w:hAnsi="Times New Roman" w:cs="Times New Roman"/>
          <w:sz w:val="20"/>
          <w:szCs w:val="20"/>
        </w:rPr>
        <w:t>мным направлениям деятельности.</w:t>
      </w:r>
    </w:p>
    <w:p w:rsidR="003A1F64" w:rsidRPr="003A1F64" w:rsidRDefault="003A1F64" w:rsidP="003A1F64">
      <w:pPr>
        <w:pStyle w:val="1"/>
        <w:rPr>
          <w:rFonts w:ascii="Times New Roman" w:hAnsi="Times New Roman" w:cs="Times New Roman"/>
          <w:sz w:val="20"/>
          <w:szCs w:val="20"/>
        </w:rPr>
      </w:pPr>
      <w:r w:rsidRPr="003A1F64">
        <w:rPr>
          <w:rFonts w:ascii="Times New Roman" w:hAnsi="Times New Roman" w:cs="Times New Roman"/>
          <w:sz w:val="20"/>
          <w:szCs w:val="20"/>
        </w:rPr>
        <w:t>Расходы   бюджета муниципального образования «Дебинское»</w:t>
      </w:r>
    </w:p>
    <w:p w:rsidR="003A1F64" w:rsidRPr="003A1F64" w:rsidRDefault="003A1F64" w:rsidP="003A1F64">
      <w:pPr>
        <w:jc w:val="center"/>
      </w:pPr>
    </w:p>
    <w:p w:rsidR="003A1F64" w:rsidRPr="003A1F64" w:rsidRDefault="003A1F64" w:rsidP="003A1F64">
      <w:pPr>
        <w:rPr>
          <w:b/>
        </w:rPr>
      </w:pPr>
      <w:r w:rsidRPr="003A1F64">
        <w:rPr>
          <w:b/>
        </w:rPr>
        <w:t xml:space="preserve">                                                                                                                                              тыс.руб.</w:t>
      </w:r>
    </w:p>
    <w:tbl>
      <w:tblPr>
        <w:tblW w:w="10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4"/>
        <w:gridCol w:w="925"/>
        <w:gridCol w:w="925"/>
        <w:gridCol w:w="1430"/>
        <w:gridCol w:w="1377"/>
        <w:gridCol w:w="1027"/>
        <w:gridCol w:w="1145"/>
        <w:gridCol w:w="968"/>
      </w:tblGrid>
      <w:tr w:rsidR="003A1F64" w:rsidRPr="003A1F64" w:rsidTr="003A1F64">
        <w:tc>
          <w:tcPr>
            <w:tcW w:w="2344" w:type="dxa"/>
            <w:vMerge w:val="restart"/>
          </w:tcPr>
          <w:p w:rsidR="003A1F64" w:rsidRPr="003A1F64" w:rsidRDefault="003A1F64" w:rsidP="003A1F64">
            <w:pPr>
              <w:jc w:val="center"/>
              <w:rPr>
                <w:b/>
              </w:rPr>
            </w:pPr>
            <w:r w:rsidRPr="003A1F64">
              <w:rPr>
                <w:b/>
              </w:rPr>
              <w:t>Показатель</w:t>
            </w:r>
          </w:p>
        </w:tc>
        <w:tc>
          <w:tcPr>
            <w:tcW w:w="925" w:type="dxa"/>
            <w:vMerge w:val="restart"/>
          </w:tcPr>
          <w:p w:rsidR="003A1F64" w:rsidRPr="003A1F64" w:rsidRDefault="003A1F64" w:rsidP="003A1F64">
            <w:pPr>
              <w:jc w:val="center"/>
              <w:rPr>
                <w:b/>
              </w:rPr>
            </w:pPr>
          </w:p>
          <w:p w:rsidR="003A1F64" w:rsidRPr="003A1F64" w:rsidRDefault="003A1F64" w:rsidP="003A1F64">
            <w:pPr>
              <w:jc w:val="center"/>
              <w:rPr>
                <w:b/>
              </w:rPr>
            </w:pPr>
            <w:r w:rsidRPr="003A1F64">
              <w:rPr>
                <w:b/>
              </w:rPr>
              <w:t>2016г</w:t>
            </w:r>
          </w:p>
          <w:p w:rsidR="003A1F64" w:rsidRPr="003A1F64" w:rsidRDefault="003A1F64" w:rsidP="003A1F64">
            <w:pPr>
              <w:jc w:val="center"/>
              <w:rPr>
                <w:b/>
              </w:rPr>
            </w:pPr>
            <w:r w:rsidRPr="003A1F64">
              <w:rPr>
                <w:b/>
              </w:rPr>
              <w:t>отчет</w:t>
            </w:r>
          </w:p>
        </w:tc>
        <w:tc>
          <w:tcPr>
            <w:tcW w:w="925" w:type="dxa"/>
            <w:vMerge w:val="restart"/>
          </w:tcPr>
          <w:p w:rsidR="003A1F64" w:rsidRPr="003A1F64" w:rsidRDefault="003A1F64" w:rsidP="003A1F64">
            <w:pPr>
              <w:jc w:val="center"/>
              <w:rPr>
                <w:b/>
              </w:rPr>
            </w:pPr>
          </w:p>
          <w:p w:rsidR="003A1F64" w:rsidRPr="003A1F64" w:rsidRDefault="003A1F64" w:rsidP="003A1F64">
            <w:pPr>
              <w:jc w:val="center"/>
              <w:rPr>
                <w:b/>
              </w:rPr>
            </w:pPr>
            <w:r w:rsidRPr="003A1F64">
              <w:rPr>
                <w:b/>
              </w:rPr>
              <w:t>2017г</w:t>
            </w:r>
          </w:p>
          <w:p w:rsidR="003A1F64" w:rsidRPr="003A1F64" w:rsidRDefault="003A1F64" w:rsidP="003A1F64">
            <w:pPr>
              <w:jc w:val="center"/>
              <w:rPr>
                <w:b/>
              </w:rPr>
            </w:pPr>
            <w:r w:rsidRPr="003A1F64">
              <w:rPr>
                <w:b/>
              </w:rPr>
              <w:t>отчет</w:t>
            </w:r>
          </w:p>
        </w:tc>
        <w:tc>
          <w:tcPr>
            <w:tcW w:w="1430" w:type="dxa"/>
            <w:vMerge w:val="restart"/>
          </w:tcPr>
          <w:p w:rsidR="003A1F64" w:rsidRPr="003A1F64" w:rsidRDefault="003A1F64" w:rsidP="003A1F64">
            <w:pPr>
              <w:jc w:val="center"/>
              <w:rPr>
                <w:b/>
              </w:rPr>
            </w:pPr>
            <w:r w:rsidRPr="003A1F64">
              <w:rPr>
                <w:b/>
              </w:rPr>
              <w:t>Утверждено в бюджете на</w:t>
            </w:r>
          </w:p>
          <w:p w:rsidR="003A1F64" w:rsidRPr="003A1F64" w:rsidRDefault="003A1F64" w:rsidP="003A1F64">
            <w:pPr>
              <w:jc w:val="center"/>
              <w:rPr>
                <w:b/>
              </w:rPr>
            </w:pPr>
            <w:r w:rsidRPr="003A1F64">
              <w:rPr>
                <w:b/>
              </w:rPr>
              <w:t>2018 г</w:t>
            </w:r>
          </w:p>
          <w:p w:rsidR="003A1F64" w:rsidRPr="003A1F64" w:rsidRDefault="003A1F64" w:rsidP="003A1F64">
            <w:pPr>
              <w:jc w:val="center"/>
              <w:rPr>
                <w:b/>
              </w:rPr>
            </w:pPr>
          </w:p>
        </w:tc>
        <w:tc>
          <w:tcPr>
            <w:tcW w:w="1377" w:type="dxa"/>
            <w:vMerge w:val="restart"/>
          </w:tcPr>
          <w:p w:rsidR="003A1F64" w:rsidRPr="003A1F64" w:rsidRDefault="003A1F64" w:rsidP="003A1F64">
            <w:pPr>
              <w:jc w:val="center"/>
              <w:rPr>
                <w:b/>
              </w:rPr>
            </w:pPr>
            <w:r w:rsidRPr="003A1F64">
              <w:rPr>
                <w:b/>
              </w:rPr>
              <w:t>Ожидаемое исполнение за 2018 год</w:t>
            </w:r>
          </w:p>
        </w:tc>
        <w:tc>
          <w:tcPr>
            <w:tcW w:w="3140" w:type="dxa"/>
            <w:gridSpan w:val="3"/>
          </w:tcPr>
          <w:p w:rsidR="003A1F64" w:rsidRPr="003A1F64" w:rsidRDefault="003A1F64" w:rsidP="003A1F64">
            <w:pPr>
              <w:jc w:val="center"/>
              <w:rPr>
                <w:b/>
              </w:rPr>
            </w:pPr>
            <w:r w:rsidRPr="003A1F64">
              <w:rPr>
                <w:b/>
              </w:rPr>
              <w:t>проект</w:t>
            </w:r>
          </w:p>
        </w:tc>
      </w:tr>
      <w:tr w:rsidR="003A1F64" w:rsidRPr="003A1F64" w:rsidTr="003A1F64">
        <w:tc>
          <w:tcPr>
            <w:tcW w:w="2344" w:type="dxa"/>
            <w:vMerge/>
          </w:tcPr>
          <w:p w:rsidR="003A1F64" w:rsidRPr="003A1F64" w:rsidRDefault="003A1F64" w:rsidP="003A1F64">
            <w:pPr>
              <w:jc w:val="center"/>
              <w:rPr>
                <w:b/>
              </w:rPr>
            </w:pPr>
          </w:p>
        </w:tc>
        <w:tc>
          <w:tcPr>
            <w:tcW w:w="925" w:type="dxa"/>
            <w:vMerge/>
          </w:tcPr>
          <w:p w:rsidR="003A1F64" w:rsidRPr="003A1F64" w:rsidRDefault="003A1F64" w:rsidP="003A1F64">
            <w:pPr>
              <w:jc w:val="center"/>
              <w:rPr>
                <w:b/>
              </w:rPr>
            </w:pPr>
          </w:p>
        </w:tc>
        <w:tc>
          <w:tcPr>
            <w:tcW w:w="925" w:type="dxa"/>
            <w:vMerge/>
          </w:tcPr>
          <w:p w:rsidR="003A1F64" w:rsidRPr="003A1F64" w:rsidRDefault="003A1F64" w:rsidP="003A1F64">
            <w:pPr>
              <w:jc w:val="center"/>
              <w:rPr>
                <w:b/>
              </w:rPr>
            </w:pPr>
          </w:p>
        </w:tc>
        <w:tc>
          <w:tcPr>
            <w:tcW w:w="1430" w:type="dxa"/>
            <w:vMerge/>
          </w:tcPr>
          <w:p w:rsidR="003A1F64" w:rsidRPr="003A1F64" w:rsidRDefault="003A1F64" w:rsidP="003A1F64">
            <w:pPr>
              <w:jc w:val="center"/>
              <w:rPr>
                <w:b/>
              </w:rPr>
            </w:pPr>
          </w:p>
        </w:tc>
        <w:tc>
          <w:tcPr>
            <w:tcW w:w="1377" w:type="dxa"/>
            <w:vMerge/>
          </w:tcPr>
          <w:p w:rsidR="003A1F64" w:rsidRPr="003A1F64" w:rsidRDefault="003A1F64" w:rsidP="003A1F64">
            <w:pPr>
              <w:jc w:val="center"/>
              <w:rPr>
                <w:b/>
              </w:rPr>
            </w:pPr>
          </w:p>
        </w:tc>
        <w:tc>
          <w:tcPr>
            <w:tcW w:w="1027" w:type="dxa"/>
          </w:tcPr>
          <w:p w:rsidR="003A1F64" w:rsidRPr="003A1F64" w:rsidRDefault="003A1F64" w:rsidP="003A1F64">
            <w:pPr>
              <w:jc w:val="center"/>
              <w:rPr>
                <w:b/>
              </w:rPr>
            </w:pPr>
          </w:p>
          <w:p w:rsidR="003A1F64" w:rsidRPr="003A1F64" w:rsidRDefault="003A1F64" w:rsidP="003A1F64">
            <w:pPr>
              <w:jc w:val="center"/>
              <w:rPr>
                <w:b/>
              </w:rPr>
            </w:pPr>
            <w:r w:rsidRPr="003A1F64">
              <w:rPr>
                <w:b/>
              </w:rPr>
              <w:t>2019 год</w:t>
            </w:r>
          </w:p>
        </w:tc>
        <w:tc>
          <w:tcPr>
            <w:tcW w:w="1145" w:type="dxa"/>
          </w:tcPr>
          <w:p w:rsidR="003A1F64" w:rsidRPr="003A1F64" w:rsidRDefault="003A1F64" w:rsidP="003A1F64">
            <w:pPr>
              <w:jc w:val="center"/>
              <w:rPr>
                <w:b/>
              </w:rPr>
            </w:pPr>
          </w:p>
          <w:p w:rsidR="003A1F64" w:rsidRPr="003A1F64" w:rsidRDefault="003A1F64" w:rsidP="003A1F64">
            <w:pPr>
              <w:jc w:val="center"/>
              <w:rPr>
                <w:b/>
              </w:rPr>
            </w:pPr>
            <w:r w:rsidRPr="003A1F64">
              <w:rPr>
                <w:b/>
              </w:rPr>
              <w:t>2020 год</w:t>
            </w:r>
          </w:p>
        </w:tc>
        <w:tc>
          <w:tcPr>
            <w:tcW w:w="968" w:type="dxa"/>
          </w:tcPr>
          <w:p w:rsidR="003A1F64" w:rsidRPr="003A1F64" w:rsidRDefault="003A1F64" w:rsidP="003A1F64">
            <w:pPr>
              <w:rPr>
                <w:b/>
              </w:rPr>
            </w:pPr>
          </w:p>
          <w:p w:rsidR="003A1F64" w:rsidRPr="003A1F64" w:rsidRDefault="003A1F64" w:rsidP="003A1F64">
            <w:pPr>
              <w:jc w:val="center"/>
              <w:rPr>
                <w:b/>
              </w:rPr>
            </w:pPr>
            <w:r w:rsidRPr="003A1F64">
              <w:rPr>
                <w:b/>
              </w:rPr>
              <w:t>2021 год</w:t>
            </w:r>
          </w:p>
        </w:tc>
      </w:tr>
      <w:tr w:rsidR="003A1F64" w:rsidRPr="003A1F64" w:rsidTr="003A1F64">
        <w:tc>
          <w:tcPr>
            <w:tcW w:w="2344" w:type="dxa"/>
          </w:tcPr>
          <w:p w:rsidR="003A1F64" w:rsidRPr="003A1F64" w:rsidRDefault="003A1F64" w:rsidP="003A1F64">
            <w:pPr>
              <w:jc w:val="center"/>
              <w:rPr>
                <w:b/>
              </w:rPr>
            </w:pPr>
            <w:r w:rsidRPr="003A1F64">
              <w:rPr>
                <w:b/>
              </w:rPr>
              <w:lastRenderedPageBreak/>
              <w:t>Доходы, всего</w:t>
            </w:r>
          </w:p>
        </w:tc>
        <w:tc>
          <w:tcPr>
            <w:tcW w:w="925" w:type="dxa"/>
          </w:tcPr>
          <w:p w:rsidR="003A1F64" w:rsidRPr="003A1F64" w:rsidRDefault="003A1F64" w:rsidP="003A1F64">
            <w:pPr>
              <w:jc w:val="center"/>
              <w:rPr>
                <w:b/>
              </w:rPr>
            </w:pPr>
            <w:r w:rsidRPr="003A1F64">
              <w:rPr>
                <w:b/>
              </w:rPr>
              <w:t>1337,0</w:t>
            </w:r>
          </w:p>
        </w:tc>
        <w:tc>
          <w:tcPr>
            <w:tcW w:w="925" w:type="dxa"/>
          </w:tcPr>
          <w:p w:rsidR="003A1F64" w:rsidRPr="003A1F64" w:rsidRDefault="003A1F64" w:rsidP="003A1F64">
            <w:pPr>
              <w:jc w:val="center"/>
              <w:rPr>
                <w:b/>
              </w:rPr>
            </w:pPr>
            <w:r w:rsidRPr="003A1F64">
              <w:rPr>
                <w:b/>
              </w:rPr>
              <w:t>1725,5</w:t>
            </w:r>
          </w:p>
        </w:tc>
        <w:tc>
          <w:tcPr>
            <w:tcW w:w="1430" w:type="dxa"/>
          </w:tcPr>
          <w:p w:rsidR="003A1F64" w:rsidRPr="003A1F64" w:rsidRDefault="003A1F64" w:rsidP="003A1F64">
            <w:pPr>
              <w:jc w:val="center"/>
              <w:rPr>
                <w:b/>
              </w:rPr>
            </w:pPr>
            <w:r w:rsidRPr="003A1F64">
              <w:rPr>
                <w:b/>
              </w:rPr>
              <w:t>1452,3</w:t>
            </w:r>
          </w:p>
        </w:tc>
        <w:tc>
          <w:tcPr>
            <w:tcW w:w="1377" w:type="dxa"/>
          </w:tcPr>
          <w:p w:rsidR="003A1F64" w:rsidRPr="003A1F64" w:rsidRDefault="003A1F64" w:rsidP="003A1F64">
            <w:pPr>
              <w:jc w:val="center"/>
              <w:rPr>
                <w:b/>
              </w:rPr>
            </w:pPr>
            <w:r w:rsidRPr="003A1F64">
              <w:rPr>
                <w:b/>
              </w:rPr>
              <w:t>2115,1</w:t>
            </w:r>
          </w:p>
        </w:tc>
        <w:tc>
          <w:tcPr>
            <w:tcW w:w="1027" w:type="dxa"/>
          </w:tcPr>
          <w:p w:rsidR="003A1F64" w:rsidRPr="003A1F64" w:rsidRDefault="003A1F64" w:rsidP="003A1F64">
            <w:pPr>
              <w:jc w:val="center"/>
              <w:rPr>
                <w:b/>
              </w:rPr>
            </w:pPr>
            <w:r w:rsidRPr="003A1F64">
              <w:rPr>
                <w:b/>
              </w:rPr>
              <w:t>1884,5</w:t>
            </w:r>
          </w:p>
        </w:tc>
        <w:tc>
          <w:tcPr>
            <w:tcW w:w="1145" w:type="dxa"/>
          </w:tcPr>
          <w:p w:rsidR="003A1F64" w:rsidRPr="003A1F64" w:rsidRDefault="003A1F64" w:rsidP="003A1F64">
            <w:pPr>
              <w:jc w:val="center"/>
              <w:rPr>
                <w:b/>
              </w:rPr>
            </w:pPr>
            <w:r w:rsidRPr="003A1F64">
              <w:rPr>
                <w:b/>
              </w:rPr>
              <w:t>1626,5</w:t>
            </w:r>
          </w:p>
        </w:tc>
        <w:tc>
          <w:tcPr>
            <w:tcW w:w="968" w:type="dxa"/>
          </w:tcPr>
          <w:p w:rsidR="003A1F64" w:rsidRPr="003A1F64" w:rsidRDefault="003A1F64" w:rsidP="003A1F64">
            <w:pPr>
              <w:jc w:val="center"/>
              <w:rPr>
                <w:b/>
              </w:rPr>
            </w:pPr>
            <w:r w:rsidRPr="003A1F64">
              <w:rPr>
                <w:b/>
              </w:rPr>
              <w:t>1626,5</w:t>
            </w:r>
          </w:p>
        </w:tc>
      </w:tr>
      <w:tr w:rsidR="003A1F64" w:rsidRPr="003A1F64" w:rsidTr="003A1F64">
        <w:tc>
          <w:tcPr>
            <w:tcW w:w="2344" w:type="dxa"/>
          </w:tcPr>
          <w:p w:rsidR="003A1F64" w:rsidRPr="003A1F64" w:rsidRDefault="003A1F64" w:rsidP="003A1F64">
            <w:pPr>
              <w:jc w:val="center"/>
              <w:rPr>
                <w:i/>
              </w:rPr>
            </w:pPr>
            <w:r w:rsidRPr="003A1F64">
              <w:rPr>
                <w:i/>
              </w:rPr>
              <w:t>Темп прироста доходов к предыдущему году,%</w:t>
            </w:r>
          </w:p>
        </w:tc>
        <w:tc>
          <w:tcPr>
            <w:tcW w:w="925" w:type="dxa"/>
          </w:tcPr>
          <w:p w:rsidR="003A1F64" w:rsidRPr="003A1F64" w:rsidRDefault="003A1F64" w:rsidP="003A1F64">
            <w:pPr>
              <w:jc w:val="center"/>
              <w:rPr>
                <w:i/>
              </w:rPr>
            </w:pPr>
            <w:r w:rsidRPr="003A1F64">
              <w:rPr>
                <w:i/>
              </w:rPr>
              <w:t>-47,0</w:t>
            </w:r>
          </w:p>
        </w:tc>
        <w:tc>
          <w:tcPr>
            <w:tcW w:w="925" w:type="dxa"/>
          </w:tcPr>
          <w:p w:rsidR="003A1F64" w:rsidRPr="003A1F64" w:rsidRDefault="003A1F64" w:rsidP="003A1F64">
            <w:pPr>
              <w:jc w:val="center"/>
              <w:rPr>
                <w:i/>
              </w:rPr>
            </w:pPr>
            <w:r w:rsidRPr="003A1F64">
              <w:rPr>
                <w:i/>
              </w:rPr>
              <w:t>29,1</w:t>
            </w:r>
          </w:p>
        </w:tc>
        <w:tc>
          <w:tcPr>
            <w:tcW w:w="1430" w:type="dxa"/>
          </w:tcPr>
          <w:p w:rsidR="003A1F64" w:rsidRPr="003A1F64" w:rsidRDefault="003A1F64" w:rsidP="003A1F64">
            <w:pPr>
              <w:jc w:val="center"/>
              <w:rPr>
                <w:i/>
              </w:rPr>
            </w:pPr>
            <w:r w:rsidRPr="003A1F64">
              <w:rPr>
                <w:i/>
              </w:rPr>
              <w:t>-15,8</w:t>
            </w:r>
          </w:p>
        </w:tc>
        <w:tc>
          <w:tcPr>
            <w:tcW w:w="1377" w:type="dxa"/>
          </w:tcPr>
          <w:p w:rsidR="003A1F64" w:rsidRPr="003A1F64" w:rsidRDefault="003A1F64" w:rsidP="003A1F64">
            <w:pPr>
              <w:jc w:val="center"/>
              <w:rPr>
                <w:i/>
              </w:rPr>
            </w:pPr>
            <w:r w:rsidRPr="003A1F64">
              <w:rPr>
                <w:i/>
              </w:rPr>
              <w:t>45,6</w:t>
            </w:r>
          </w:p>
        </w:tc>
        <w:tc>
          <w:tcPr>
            <w:tcW w:w="1027" w:type="dxa"/>
          </w:tcPr>
          <w:p w:rsidR="003A1F64" w:rsidRPr="003A1F64" w:rsidRDefault="003A1F64" w:rsidP="003A1F64">
            <w:pPr>
              <w:jc w:val="center"/>
              <w:rPr>
                <w:i/>
              </w:rPr>
            </w:pPr>
            <w:r w:rsidRPr="003A1F64">
              <w:rPr>
                <w:i/>
              </w:rPr>
              <w:t>29,8</w:t>
            </w:r>
          </w:p>
        </w:tc>
        <w:tc>
          <w:tcPr>
            <w:tcW w:w="1145" w:type="dxa"/>
          </w:tcPr>
          <w:p w:rsidR="003A1F64" w:rsidRPr="003A1F64" w:rsidRDefault="003A1F64" w:rsidP="003A1F64">
            <w:pPr>
              <w:rPr>
                <w:i/>
              </w:rPr>
            </w:pPr>
            <w:r w:rsidRPr="003A1F64">
              <w:rPr>
                <w:i/>
              </w:rPr>
              <w:t>-13,7</w:t>
            </w:r>
          </w:p>
        </w:tc>
        <w:tc>
          <w:tcPr>
            <w:tcW w:w="968" w:type="dxa"/>
          </w:tcPr>
          <w:p w:rsidR="003A1F64" w:rsidRPr="003A1F64" w:rsidRDefault="003A1F64" w:rsidP="003A1F64">
            <w:pPr>
              <w:jc w:val="center"/>
              <w:rPr>
                <w:i/>
              </w:rPr>
            </w:pPr>
            <w:r w:rsidRPr="003A1F64">
              <w:rPr>
                <w:i/>
              </w:rPr>
              <w:t>0</w:t>
            </w:r>
          </w:p>
        </w:tc>
      </w:tr>
      <w:tr w:rsidR="003A1F64" w:rsidRPr="003A1F64" w:rsidTr="003A1F64">
        <w:tc>
          <w:tcPr>
            <w:tcW w:w="2344" w:type="dxa"/>
          </w:tcPr>
          <w:p w:rsidR="003A1F64" w:rsidRPr="003A1F64" w:rsidRDefault="003A1F64" w:rsidP="003A1F64">
            <w:pPr>
              <w:jc w:val="center"/>
              <w:rPr>
                <w:i/>
              </w:rPr>
            </w:pPr>
            <w:r w:rsidRPr="003A1F64">
              <w:rPr>
                <w:i/>
              </w:rPr>
              <w:t>Изменения к предыдущему году, тыс.руб.</w:t>
            </w:r>
          </w:p>
        </w:tc>
        <w:tc>
          <w:tcPr>
            <w:tcW w:w="925" w:type="dxa"/>
          </w:tcPr>
          <w:p w:rsidR="003A1F64" w:rsidRPr="003A1F64" w:rsidRDefault="003A1F64" w:rsidP="003A1F64">
            <w:pPr>
              <w:jc w:val="center"/>
              <w:rPr>
                <w:i/>
              </w:rPr>
            </w:pPr>
            <w:r w:rsidRPr="003A1F64">
              <w:rPr>
                <w:i/>
              </w:rPr>
              <w:t>-1185,7</w:t>
            </w:r>
          </w:p>
        </w:tc>
        <w:tc>
          <w:tcPr>
            <w:tcW w:w="925" w:type="dxa"/>
          </w:tcPr>
          <w:p w:rsidR="003A1F64" w:rsidRPr="003A1F64" w:rsidRDefault="003A1F64" w:rsidP="003A1F64">
            <w:pPr>
              <w:jc w:val="center"/>
              <w:rPr>
                <w:i/>
              </w:rPr>
            </w:pPr>
          </w:p>
          <w:p w:rsidR="003A1F64" w:rsidRPr="003A1F64" w:rsidRDefault="003A1F64" w:rsidP="003A1F64">
            <w:pPr>
              <w:jc w:val="center"/>
              <w:rPr>
                <w:i/>
              </w:rPr>
            </w:pPr>
            <w:r w:rsidRPr="003A1F64">
              <w:rPr>
                <w:i/>
              </w:rPr>
              <w:t>388,5</w:t>
            </w:r>
          </w:p>
        </w:tc>
        <w:tc>
          <w:tcPr>
            <w:tcW w:w="1430" w:type="dxa"/>
          </w:tcPr>
          <w:p w:rsidR="003A1F64" w:rsidRPr="003A1F64" w:rsidRDefault="003A1F64" w:rsidP="003A1F64">
            <w:pPr>
              <w:jc w:val="center"/>
              <w:rPr>
                <w:i/>
              </w:rPr>
            </w:pPr>
          </w:p>
          <w:p w:rsidR="003A1F64" w:rsidRPr="003A1F64" w:rsidRDefault="003A1F64" w:rsidP="003A1F64">
            <w:pPr>
              <w:jc w:val="center"/>
              <w:rPr>
                <w:i/>
              </w:rPr>
            </w:pPr>
            <w:r w:rsidRPr="003A1F64">
              <w:rPr>
                <w:i/>
              </w:rPr>
              <w:t>-273,2</w:t>
            </w:r>
          </w:p>
        </w:tc>
        <w:tc>
          <w:tcPr>
            <w:tcW w:w="1377" w:type="dxa"/>
          </w:tcPr>
          <w:p w:rsidR="003A1F64" w:rsidRPr="003A1F64" w:rsidRDefault="003A1F64" w:rsidP="003A1F64">
            <w:pPr>
              <w:jc w:val="center"/>
              <w:rPr>
                <w:i/>
              </w:rPr>
            </w:pPr>
          </w:p>
          <w:p w:rsidR="003A1F64" w:rsidRPr="003A1F64" w:rsidRDefault="003A1F64" w:rsidP="003A1F64">
            <w:pPr>
              <w:jc w:val="center"/>
              <w:rPr>
                <w:i/>
              </w:rPr>
            </w:pPr>
            <w:r w:rsidRPr="003A1F64">
              <w:rPr>
                <w:i/>
              </w:rPr>
              <w:t>662,8</w:t>
            </w:r>
          </w:p>
        </w:tc>
        <w:tc>
          <w:tcPr>
            <w:tcW w:w="1027" w:type="dxa"/>
          </w:tcPr>
          <w:p w:rsidR="003A1F64" w:rsidRPr="003A1F64" w:rsidRDefault="003A1F64" w:rsidP="003A1F64">
            <w:pPr>
              <w:jc w:val="center"/>
              <w:rPr>
                <w:i/>
              </w:rPr>
            </w:pPr>
            <w:r w:rsidRPr="003A1F64">
              <w:rPr>
                <w:i/>
              </w:rPr>
              <w:t>432,2</w:t>
            </w:r>
          </w:p>
        </w:tc>
        <w:tc>
          <w:tcPr>
            <w:tcW w:w="1145" w:type="dxa"/>
          </w:tcPr>
          <w:p w:rsidR="003A1F64" w:rsidRPr="003A1F64" w:rsidRDefault="003A1F64" w:rsidP="003A1F64">
            <w:pPr>
              <w:jc w:val="center"/>
              <w:rPr>
                <w:i/>
              </w:rPr>
            </w:pPr>
            <w:r w:rsidRPr="003A1F64">
              <w:rPr>
                <w:i/>
              </w:rPr>
              <w:t>-258,0</w:t>
            </w:r>
          </w:p>
        </w:tc>
        <w:tc>
          <w:tcPr>
            <w:tcW w:w="968" w:type="dxa"/>
          </w:tcPr>
          <w:p w:rsidR="003A1F64" w:rsidRPr="003A1F64" w:rsidRDefault="003A1F64" w:rsidP="003A1F64">
            <w:pPr>
              <w:jc w:val="center"/>
              <w:rPr>
                <w:i/>
              </w:rPr>
            </w:pPr>
            <w:r w:rsidRPr="003A1F64">
              <w:rPr>
                <w:i/>
              </w:rPr>
              <w:t>0</w:t>
            </w:r>
          </w:p>
        </w:tc>
      </w:tr>
      <w:tr w:rsidR="003A1F64" w:rsidRPr="003A1F64" w:rsidTr="003A1F64">
        <w:tc>
          <w:tcPr>
            <w:tcW w:w="2344" w:type="dxa"/>
          </w:tcPr>
          <w:p w:rsidR="003A1F64" w:rsidRPr="003A1F64" w:rsidRDefault="003A1F64" w:rsidP="003A1F64">
            <w:pPr>
              <w:jc w:val="center"/>
              <w:rPr>
                <w:b/>
              </w:rPr>
            </w:pPr>
            <w:r w:rsidRPr="003A1F64">
              <w:rPr>
                <w:b/>
              </w:rPr>
              <w:t>Налоговые и неналоговые доходы</w:t>
            </w:r>
          </w:p>
        </w:tc>
        <w:tc>
          <w:tcPr>
            <w:tcW w:w="925" w:type="dxa"/>
          </w:tcPr>
          <w:p w:rsidR="003A1F64" w:rsidRPr="003A1F64" w:rsidRDefault="003A1F64" w:rsidP="003A1F64">
            <w:pPr>
              <w:jc w:val="center"/>
              <w:rPr>
                <w:b/>
                <w:i/>
              </w:rPr>
            </w:pPr>
            <w:r w:rsidRPr="003A1F64">
              <w:rPr>
                <w:b/>
                <w:i/>
              </w:rPr>
              <w:t>192,2</w:t>
            </w:r>
          </w:p>
        </w:tc>
        <w:tc>
          <w:tcPr>
            <w:tcW w:w="925" w:type="dxa"/>
          </w:tcPr>
          <w:p w:rsidR="003A1F64" w:rsidRPr="003A1F64" w:rsidRDefault="003A1F64" w:rsidP="003A1F64">
            <w:pPr>
              <w:jc w:val="center"/>
              <w:rPr>
                <w:b/>
                <w:i/>
              </w:rPr>
            </w:pPr>
            <w:r w:rsidRPr="003A1F64">
              <w:rPr>
                <w:b/>
                <w:i/>
              </w:rPr>
              <w:t>200,8</w:t>
            </w:r>
          </w:p>
        </w:tc>
        <w:tc>
          <w:tcPr>
            <w:tcW w:w="1430" w:type="dxa"/>
          </w:tcPr>
          <w:p w:rsidR="003A1F64" w:rsidRPr="003A1F64" w:rsidRDefault="003A1F64" w:rsidP="003A1F64">
            <w:pPr>
              <w:jc w:val="center"/>
              <w:rPr>
                <w:b/>
                <w:i/>
              </w:rPr>
            </w:pPr>
            <w:r w:rsidRPr="003A1F64">
              <w:rPr>
                <w:b/>
                <w:i/>
              </w:rPr>
              <w:t>203</w:t>
            </w:r>
          </w:p>
        </w:tc>
        <w:tc>
          <w:tcPr>
            <w:tcW w:w="1377" w:type="dxa"/>
          </w:tcPr>
          <w:p w:rsidR="003A1F64" w:rsidRPr="003A1F64" w:rsidRDefault="003A1F64" w:rsidP="003A1F64">
            <w:pPr>
              <w:jc w:val="center"/>
              <w:rPr>
                <w:b/>
                <w:i/>
              </w:rPr>
            </w:pPr>
            <w:r w:rsidRPr="003A1F64">
              <w:rPr>
                <w:b/>
                <w:i/>
              </w:rPr>
              <w:t>211</w:t>
            </w:r>
          </w:p>
        </w:tc>
        <w:tc>
          <w:tcPr>
            <w:tcW w:w="1027" w:type="dxa"/>
          </w:tcPr>
          <w:p w:rsidR="003A1F64" w:rsidRPr="003A1F64" w:rsidRDefault="003A1F64" w:rsidP="003A1F64">
            <w:pPr>
              <w:jc w:val="center"/>
              <w:rPr>
                <w:b/>
                <w:i/>
              </w:rPr>
            </w:pPr>
            <w:r w:rsidRPr="003A1F64">
              <w:rPr>
                <w:b/>
                <w:i/>
              </w:rPr>
              <w:t>235</w:t>
            </w:r>
          </w:p>
        </w:tc>
        <w:tc>
          <w:tcPr>
            <w:tcW w:w="1145" w:type="dxa"/>
          </w:tcPr>
          <w:p w:rsidR="003A1F64" w:rsidRPr="003A1F64" w:rsidRDefault="003A1F64" w:rsidP="003A1F64">
            <w:pPr>
              <w:jc w:val="center"/>
              <w:rPr>
                <w:b/>
                <w:i/>
              </w:rPr>
            </w:pPr>
            <w:r w:rsidRPr="003A1F64">
              <w:rPr>
                <w:b/>
                <w:i/>
              </w:rPr>
              <w:t>239</w:t>
            </w:r>
          </w:p>
        </w:tc>
        <w:tc>
          <w:tcPr>
            <w:tcW w:w="968" w:type="dxa"/>
          </w:tcPr>
          <w:p w:rsidR="003A1F64" w:rsidRPr="003A1F64" w:rsidRDefault="003A1F64" w:rsidP="003A1F64">
            <w:pPr>
              <w:jc w:val="center"/>
              <w:rPr>
                <w:b/>
                <w:i/>
              </w:rPr>
            </w:pPr>
            <w:r w:rsidRPr="003A1F64">
              <w:rPr>
                <w:b/>
                <w:i/>
              </w:rPr>
              <w:t>243</w:t>
            </w:r>
          </w:p>
        </w:tc>
      </w:tr>
      <w:tr w:rsidR="003A1F64" w:rsidRPr="003A1F64" w:rsidTr="003A1F64">
        <w:tc>
          <w:tcPr>
            <w:tcW w:w="2344" w:type="dxa"/>
          </w:tcPr>
          <w:p w:rsidR="003A1F64" w:rsidRPr="003A1F64" w:rsidRDefault="003A1F64" w:rsidP="003A1F64">
            <w:pPr>
              <w:jc w:val="center"/>
              <w:rPr>
                <w:b/>
              </w:rPr>
            </w:pPr>
            <w:r w:rsidRPr="003A1F64">
              <w:rPr>
                <w:i/>
              </w:rPr>
              <w:t>Темп прироста доходов к предыдущему году,%</w:t>
            </w:r>
          </w:p>
        </w:tc>
        <w:tc>
          <w:tcPr>
            <w:tcW w:w="925" w:type="dxa"/>
          </w:tcPr>
          <w:p w:rsidR="003A1F64" w:rsidRPr="003A1F64" w:rsidRDefault="003A1F64" w:rsidP="003A1F64">
            <w:pPr>
              <w:jc w:val="center"/>
            </w:pPr>
            <w:r w:rsidRPr="003A1F64">
              <w:t>-7,8</w:t>
            </w:r>
          </w:p>
        </w:tc>
        <w:tc>
          <w:tcPr>
            <w:tcW w:w="925" w:type="dxa"/>
          </w:tcPr>
          <w:p w:rsidR="003A1F64" w:rsidRPr="003A1F64" w:rsidRDefault="003A1F64" w:rsidP="003A1F64">
            <w:pPr>
              <w:jc w:val="center"/>
            </w:pPr>
            <w:r w:rsidRPr="003A1F64">
              <w:t>4,5</w:t>
            </w:r>
          </w:p>
        </w:tc>
        <w:tc>
          <w:tcPr>
            <w:tcW w:w="1430" w:type="dxa"/>
          </w:tcPr>
          <w:p w:rsidR="003A1F64" w:rsidRPr="003A1F64" w:rsidRDefault="003A1F64" w:rsidP="003A1F64">
            <w:pPr>
              <w:jc w:val="center"/>
            </w:pPr>
            <w:r w:rsidRPr="003A1F64">
              <w:t>1,1</w:t>
            </w:r>
          </w:p>
        </w:tc>
        <w:tc>
          <w:tcPr>
            <w:tcW w:w="1377" w:type="dxa"/>
          </w:tcPr>
          <w:p w:rsidR="003A1F64" w:rsidRPr="003A1F64" w:rsidRDefault="003A1F64" w:rsidP="003A1F64">
            <w:pPr>
              <w:jc w:val="center"/>
            </w:pPr>
            <w:r w:rsidRPr="003A1F64">
              <w:t>3,9</w:t>
            </w:r>
          </w:p>
        </w:tc>
        <w:tc>
          <w:tcPr>
            <w:tcW w:w="1027" w:type="dxa"/>
          </w:tcPr>
          <w:p w:rsidR="003A1F64" w:rsidRPr="003A1F64" w:rsidRDefault="003A1F64" w:rsidP="003A1F64">
            <w:pPr>
              <w:jc w:val="center"/>
            </w:pPr>
            <w:r w:rsidRPr="003A1F64">
              <w:t>15,8</w:t>
            </w:r>
          </w:p>
        </w:tc>
        <w:tc>
          <w:tcPr>
            <w:tcW w:w="1145" w:type="dxa"/>
          </w:tcPr>
          <w:p w:rsidR="003A1F64" w:rsidRPr="003A1F64" w:rsidRDefault="003A1F64" w:rsidP="003A1F64">
            <w:pPr>
              <w:jc w:val="center"/>
            </w:pPr>
            <w:r w:rsidRPr="003A1F64">
              <w:t>1,7</w:t>
            </w:r>
          </w:p>
        </w:tc>
        <w:tc>
          <w:tcPr>
            <w:tcW w:w="968" w:type="dxa"/>
          </w:tcPr>
          <w:p w:rsidR="003A1F64" w:rsidRPr="003A1F64" w:rsidRDefault="003A1F64" w:rsidP="003A1F64">
            <w:pPr>
              <w:jc w:val="center"/>
            </w:pPr>
            <w:r w:rsidRPr="003A1F64">
              <w:t>1,7</w:t>
            </w:r>
          </w:p>
        </w:tc>
      </w:tr>
      <w:tr w:rsidR="003A1F64" w:rsidRPr="003A1F64" w:rsidTr="003A1F64">
        <w:tc>
          <w:tcPr>
            <w:tcW w:w="2344" w:type="dxa"/>
          </w:tcPr>
          <w:p w:rsidR="003A1F64" w:rsidRPr="003A1F64" w:rsidRDefault="003A1F64" w:rsidP="003A1F64">
            <w:pPr>
              <w:jc w:val="center"/>
              <w:rPr>
                <w:b/>
              </w:rPr>
            </w:pPr>
            <w:r w:rsidRPr="003A1F64">
              <w:rPr>
                <w:i/>
              </w:rPr>
              <w:t>Изменения к предыдущему году, тыс.руб.</w:t>
            </w:r>
          </w:p>
        </w:tc>
        <w:tc>
          <w:tcPr>
            <w:tcW w:w="925" w:type="dxa"/>
          </w:tcPr>
          <w:p w:rsidR="003A1F64" w:rsidRPr="003A1F64" w:rsidRDefault="003A1F64" w:rsidP="003A1F64">
            <w:pPr>
              <w:jc w:val="center"/>
            </w:pPr>
            <w:r w:rsidRPr="003A1F64">
              <w:t>-16,6</w:t>
            </w:r>
          </w:p>
        </w:tc>
        <w:tc>
          <w:tcPr>
            <w:tcW w:w="925" w:type="dxa"/>
          </w:tcPr>
          <w:p w:rsidR="003A1F64" w:rsidRPr="003A1F64" w:rsidRDefault="003A1F64" w:rsidP="003A1F64">
            <w:pPr>
              <w:jc w:val="center"/>
            </w:pPr>
            <w:r w:rsidRPr="003A1F64">
              <w:t>8,6</w:t>
            </w:r>
          </w:p>
        </w:tc>
        <w:tc>
          <w:tcPr>
            <w:tcW w:w="1430" w:type="dxa"/>
          </w:tcPr>
          <w:p w:rsidR="003A1F64" w:rsidRPr="003A1F64" w:rsidRDefault="003A1F64" w:rsidP="003A1F64">
            <w:pPr>
              <w:jc w:val="center"/>
            </w:pPr>
            <w:r w:rsidRPr="003A1F64">
              <w:t>2,2</w:t>
            </w:r>
          </w:p>
        </w:tc>
        <w:tc>
          <w:tcPr>
            <w:tcW w:w="1377" w:type="dxa"/>
          </w:tcPr>
          <w:p w:rsidR="003A1F64" w:rsidRPr="003A1F64" w:rsidRDefault="003A1F64" w:rsidP="003A1F64">
            <w:pPr>
              <w:jc w:val="center"/>
            </w:pPr>
            <w:r w:rsidRPr="003A1F64">
              <w:t>8,0</w:t>
            </w:r>
          </w:p>
        </w:tc>
        <w:tc>
          <w:tcPr>
            <w:tcW w:w="1027" w:type="dxa"/>
          </w:tcPr>
          <w:p w:rsidR="003A1F64" w:rsidRPr="003A1F64" w:rsidRDefault="003A1F64" w:rsidP="003A1F64">
            <w:pPr>
              <w:jc w:val="center"/>
            </w:pPr>
            <w:r w:rsidRPr="003A1F64">
              <w:t>32</w:t>
            </w:r>
          </w:p>
        </w:tc>
        <w:tc>
          <w:tcPr>
            <w:tcW w:w="1145" w:type="dxa"/>
          </w:tcPr>
          <w:p w:rsidR="003A1F64" w:rsidRPr="003A1F64" w:rsidRDefault="003A1F64" w:rsidP="003A1F64">
            <w:pPr>
              <w:jc w:val="center"/>
            </w:pPr>
            <w:r w:rsidRPr="003A1F64">
              <w:t>4</w:t>
            </w:r>
          </w:p>
        </w:tc>
        <w:tc>
          <w:tcPr>
            <w:tcW w:w="968" w:type="dxa"/>
          </w:tcPr>
          <w:p w:rsidR="003A1F64" w:rsidRPr="003A1F64" w:rsidRDefault="003A1F64" w:rsidP="003A1F64">
            <w:pPr>
              <w:jc w:val="center"/>
            </w:pPr>
            <w:r w:rsidRPr="003A1F64">
              <w:t>4</w:t>
            </w:r>
          </w:p>
        </w:tc>
      </w:tr>
      <w:tr w:rsidR="003A1F64" w:rsidRPr="003A1F64" w:rsidTr="003A1F64">
        <w:tc>
          <w:tcPr>
            <w:tcW w:w="2344" w:type="dxa"/>
          </w:tcPr>
          <w:p w:rsidR="003A1F64" w:rsidRPr="003A1F64" w:rsidRDefault="003A1F64" w:rsidP="003A1F64">
            <w:pPr>
              <w:jc w:val="center"/>
              <w:rPr>
                <w:b/>
              </w:rPr>
            </w:pPr>
            <w:r w:rsidRPr="003A1F64">
              <w:rPr>
                <w:b/>
              </w:rPr>
              <w:t>Расходы, всего</w:t>
            </w:r>
          </w:p>
        </w:tc>
        <w:tc>
          <w:tcPr>
            <w:tcW w:w="925" w:type="dxa"/>
          </w:tcPr>
          <w:p w:rsidR="003A1F64" w:rsidRPr="003A1F64" w:rsidRDefault="003A1F64" w:rsidP="003A1F64">
            <w:pPr>
              <w:jc w:val="center"/>
              <w:rPr>
                <w:b/>
              </w:rPr>
            </w:pPr>
            <w:r w:rsidRPr="003A1F64">
              <w:rPr>
                <w:b/>
              </w:rPr>
              <w:t>1301,2</w:t>
            </w:r>
          </w:p>
        </w:tc>
        <w:tc>
          <w:tcPr>
            <w:tcW w:w="925" w:type="dxa"/>
          </w:tcPr>
          <w:p w:rsidR="003A1F64" w:rsidRPr="003A1F64" w:rsidRDefault="003A1F64" w:rsidP="003A1F64">
            <w:pPr>
              <w:jc w:val="center"/>
              <w:rPr>
                <w:b/>
              </w:rPr>
            </w:pPr>
            <w:r w:rsidRPr="003A1F64">
              <w:rPr>
                <w:b/>
              </w:rPr>
              <w:t>1732,2</w:t>
            </w:r>
          </w:p>
        </w:tc>
        <w:tc>
          <w:tcPr>
            <w:tcW w:w="1430" w:type="dxa"/>
          </w:tcPr>
          <w:p w:rsidR="003A1F64" w:rsidRPr="003A1F64" w:rsidRDefault="003A1F64" w:rsidP="003A1F64">
            <w:pPr>
              <w:jc w:val="center"/>
              <w:rPr>
                <w:b/>
              </w:rPr>
            </w:pPr>
            <w:r w:rsidRPr="003A1F64">
              <w:rPr>
                <w:b/>
              </w:rPr>
              <w:t>1452,3</w:t>
            </w:r>
          </w:p>
        </w:tc>
        <w:tc>
          <w:tcPr>
            <w:tcW w:w="1377" w:type="dxa"/>
          </w:tcPr>
          <w:p w:rsidR="003A1F64" w:rsidRPr="003A1F64" w:rsidRDefault="003A1F64" w:rsidP="003A1F64">
            <w:pPr>
              <w:jc w:val="center"/>
              <w:rPr>
                <w:b/>
              </w:rPr>
            </w:pPr>
            <w:r w:rsidRPr="003A1F64">
              <w:rPr>
                <w:b/>
              </w:rPr>
              <w:t>2126,1</w:t>
            </w:r>
          </w:p>
        </w:tc>
        <w:tc>
          <w:tcPr>
            <w:tcW w:w="1027" w:type="dxa"/>
          </w:tcPr>
          <w:p w:rsidR="003A1F64" w:rsidRPr="003A1F64" w:rsidRDefault="003A1F64" w:rsidP="003A1F64">
            <w:pPr>
              <w:jc w:val="center"/>
              <w:rPr>
                <w:b/>
              </w:rPr>
            </w:pPr>
            <w:r w:rsidRPr="003A1F64">
              <w:rPr>
                <w:b/>
              </w:rPr>
              <w:t>1884,5</w:t>
            </w:r>
          </w:p>
        </w:tc>
        <w:tc>
          <w:tcPr>
            <w:tcW w:w="1145" w:type="dxa"/>
          </w:tcPr>
          <w:p w:rsidR="003A1F64" w:rsidRPr="003A1F64" w:rsidRDefault="003A1F64" w:rsidP="003A1F64">
            <w:pPr>
              <w:jc w:val="center"/>
              <w:rPr>
                <w:b/>
              </w:rPr>
            </w:pPr>
            <w:r w:rsidRPr="003A1F64">
              <w:rPr>
                <w:b/>
              </w:rPr>
              <w:t>1626,5</w:t>
            </w:r>
          </w:p>
        </w:tc>
        <w:tc>
          <w:tcPr>
            <w:tcW w:w="968" w:type="dxa"/>
          </w:tcPr>
          <w:p w:rsidR="003A1F64" w:rsidRPr="003A1F64" w:rsidRDefault="003A1F64" w:rsidP="003A1F64">
            <w:pPr>
              <w:jc w:val="center"/>
              <w:rPr>
                <w:b/>
              </w:rPr>
            </w:pPr>
            <w:r w:rsidRPr="003A1F64">
              <w:rPr>
                <w:b/>
              </w:rPr>
              <w:t>1626,5</w:t>
            </w:r>
          </w:p>
        </w:tc>
      </w:tr>
      <w:tr w:rsidR="003A1F64" w:rsidRPr="003A1F64" w:rsidTr="003A1F64">
        <w:tc>
          <w:tcPr>
            <w:tcW w:w="2344" w:type="dxa"/>
          </w:tcPr>
          <w:p w:rsidR="003A1F64" w:rsidRPr="003A1F64" w:rsidRDefault="003A1F64" w:rsidP="003A1F64">
            <w:pPr>
              <w:jc w:val="center"/>
              <w:rPr>
                <w:i/>
              </w:rPr>
            </w:pPr>
            <w:r w:rsidRPr="003A1F64">
              <w:rPr>
                <w:i/>
              </w:rPr>
              <w:t>Темп прироста расходов к предыдущему году,%</w:t>
            </w:r>
          </w:p>
        </w:tc>
        <w:tc>
          <w:tcPr>
            <w:tcW w:w="925" w:type="dxa"/>
          </w:tcPr>
          <w:p w:rsidR="003A1F64" w:rsidRPr="003A1F64" w:rsidRDefault="003A1F64" w:rsidP="003A1F64">
            <w:pPr>
              <w:jc w:val="center"/>
              <w:rPr>
                <w:i/>
              </w:rPr>
            </w:pPr>
            <w:r w:rsidRPr="003A1F64">
              <w:rPr>
                <w:i/>
              </w:rPr>
              <w:t>-49,7</w:t>
            </w:r>
          </w:p>
        </w:tc>
        <w:tc>
          <w:tcPr>
            <w:tcW w:w="925" w:type="dxa"/>
          </w:tcPr>
          <w:p w:rsidR="003A1F64" w:rsidRPr="003A1F64" w:rsidRDefault="003A1F64" w:rsidP="003A1F64">
            <w:pPr>
              <w:jc w:val="center"/>
              <w:rPr>
                <w:i/>
              </w:rPr>
            </w:pPr>
            <w:r w:rsidRPr="003A1F64">
              <w:rPr>
                <w:i/>
              </w:rPr>
              <w:t>33,1</w:t>
            </w:r>
          </w:p>
        </w:tc>
        <w:tc>
          <w:tcPr>
            <w:tcW w:w="1430" w:type="dxa"/>
          </w:tcPr>
          <w:p w:rsidR="003A1F64" w:rsidRPr="003A1F64" w:rsidRDefault="003A1F64" w:rsidP="003A1F64">
            <w:pPr>
              <w:jc w:val="center"/>
              <w:rPr>
                <w:i/>
              </w:rPr>
            </w:pPr>
            <w:r w:rsidRPr="003A1F64">
              <w:rPr>
                <w:i/>
              </w:rPr>
              <w:t>-16,2</w:t>
            </w:r>
          </w:p>
        </w:tc>
        <w:tc>
          <w:tcPr>
            <w:tcW w:w="1377" w:type="dxa"/>
          </w:tcPr>
          <w:p w:rsidR="003A1F64" w:rsidRPr="003A1F64" w:rsidRDefault="003A1F64" w:rsidP="003A1F64">
            <w:pPr>
              <w:jc w:val="center"/>
              <w:rPr>
                <w:i/>
              </w:rPr>
            </w:pPr>
            <w:r w:rsidRPr="003A1F64">
              <w:rPr>
                <w:i/>
              </w:rPr>
              <w:t>46,4</w:t>
            </w:r>
          </w:p>
        </w:tc>
        <w:tc>
          <w:tcPr>
            <w:tcW w:w="1027" w:type="dxa"/>
          </w:tcPr>
          <w:p w:rsidR="003A1F64" w:rsidRPr="003A1F64" w:rsidRDefault="003A1F64" w:rsidP="003A1F64">
            <w:pPr>
              <w:jc w:val="center"/>
              <w:rPr>
                <w:i/>
              </w:rPr>
            </w:pPr>
            <w:r w:rsidRPr="003A1F64">
              <w:rPr>
                <w:i/>
              </w:rPr>
              <w:t>29,8</w:t>
            </w:r>
          </w:p>
        </w:tc>
        <w:tc>
          <w:tcPr>
            <w:tcW w:w="1145" w:type="dxa"/>
          </w:tcPr>
          <w:p w:rsidR="003A1F64" w:rsidRPr="003A1F64" w:rsidRDefault="003A1F64" w:rsidP="003A1F64">
            <w:pPr>
              <w:jc w:val="center"/>
              <w:rPr>
                <w:i/>
              </w:rPr>
            </w:pPr>
            <w:r w:rsidRPr="003A1F64">
              <w:rPr>
                <w:i/>
              </w:rPr>
              <w:t>-13,7</w:t>
            </w:r>
          </w:p>
        </w:tc>
        <w:tc>
          <w:tcPr>
            <w:tcW w:w="968" w:type="dxa"/>
          </w:tcPr>
          <w:p w:rsidR="003A1F64" w:rsidRPr="003A1F64" w:rsidRDefault="003A1F64" w:rsidP="003A1F64">
            <w:pPr>
              <w:jc w:val="center"/>
              <w:rPr>
                <w:i/>
              </w:rPr>
            </w:pPr>
            <w:r w:rsidRPr="003A1F64">
              <w:rPr>
                <w:i/>
              </w:rPr>
              <w:t>0</w:t>
            </w:r>
          </w:p>
        </w:tc>
      </w:tr>
      <w:tr w:rsidR="003A1F64" w:rsidRPr="003A1F64" w:rsidTr="003A1F64">
        <w:tc>
          <w:tcPr>
            <w:tcW w:w="2344" w:type="dxa"/>
          </w:tcPr>
          <w:p w:rsidR="003A1F64" w:rsidRPr="003A1F64" w:rsidRDefault="003A1F64" w:rsidP="003A1F64">
            <w:pPr>
              <w:jc w:val="center"/>
              <w:rPr>
                <w:i/>
              </w:rPr>
            </w:pPr>
            <w:r w:rsidRPr="003A1F64">
              <w:rPr>
                <w:i/>
              </w:rPr>
              <w:t>Изменения к предыдущему году, тыс.руб.</w:t>
            </w:r>
          </w:p>
        </w:tc>
        <w:tc>
          <w:tcPr>
            <w:tcW w:w="925" w:type="dxa"/>
          </w:tcPr>
          <w:p w:rsidR="003A1F64" w:rsidRPr="003A1F64" w:rsidRDefault="003A1F64" w:rsidP="003A1F64">
            <w:pPr>
              <w:jc w:val="center"/>
              <w:rPr>
                <w:i/>
              </w:rPr>
            </w:pPr>
            <w:r w:rsidRPr="003A1F64">
              <w:rPr>
                <w:i/>
              </w:rPr>
              <w:t>-1286,2</w:t>
            </w:r>
          </w:p>
        </w:tc>
        <w:tc>
          <w:tcPr>
            <w:tcW w:w="925" w:type="dxa"/>
          </w:tcPr>
          <w:p w:rsidR="003A1F64" w:rsidRPr="003A1F64" w:rsidRDefault="003A1F64" w:rsidP="003A1F64">
            <w:pPr>
              <w:jc w:val="center"/>
              <w:rPr>
                <w:i/>
              </w:rPr>
            </w:pPr>
          </w:p>
          <w:p w:rsidR="003A1F64" w:rsidRPr="003A1F64" w:rsidRDefault="003A1F64" w:rsidP="003A1F64">
            <w:pPr>
              <w:jc w:val="center"/>
              <w:rPr>
                <w:i/>
              </w:rPr>
            </w:pPr>
            <w:r w:rsidRPr="003A1F64">
              <w:rPr>
                <w:i/>
              </w:rPr>
              <w:t>431</w:t>
            </w:r>
          </w:p>
        </w:tc>
        <w:tc>
          <w:tcPr>
            <w:tcW w:w="1430" w:type="dxa"/>
          </w:tcPr>
          <w:p w:rsidR="003A1F64" w:rsidRPr="003A1F64" w:rsidRDefault="003A1F64" w:rsidP="003A1F64">
            <w:pPr>
              <w:jc w:val="center"/>
              <w:rPr>
                <w:i/>
              </w:rPr>
            </w:pPr>
          </w:p>
          <w:p w:rsidR="003A1F64" w:rsidRPr="003A1F64" w:rsidRDefault="003A1F64" w:rsidP="003A1F64">
            <w:pPr>
              <w:jc w:val="center"/>
              <w:rPr>
                <w:i/>
              </w:rPr>
            </w:pPr>
            <w:r w:rsidRPr="003A1F64">
              <w:rPr>
                <w:i/>
              </w:rPr>
              <w:t>-279,9</w:t>
            </w:r>
          </w:p>
        </w:tc>
        <w:tc>
          <w:tcPr>
            <w:tcW w:w="1377" w:type="dxa"/>
          </w:tcPr>
          <w:p w:rsidR="003A1F64" w:rsidRPr="003A1F64" w:rsidRDefault="003A1F64" w:rsidP="003A1F64">
            <w:pPr>
              <w:jc w:val="center"/>
              <w:rPr>
                <w:i/>
              </w:rPr>
            </w:pPr>
            <w:r w:rsidRPr="003A1F64">
              <w:rPr>
                <w:i/>
              </w:rPr>
              <w:t>673,8</w:t>
            </w:r>
          </w:p>
        </w:tc>
        <w:tc>
          <w:tcPr>
            <w:tcW w:w="1027" w:type="dxa"/>
          </w:tcPr>
          <w:p w:rsidR="003A1F64" w:rsidRPr="003A1F64" w:rsidRDefault="003A1F64" w:rsidP="003A1F64">
            <w:pPr>
              <w:jc w:val="center"/>
              <w:rPr>
                <w:i/>
              </w:rPr>
            </w:pPr>
            <w:r w:rsidRPr="003A1F64">
              <w:rPr>
                <w:i/>
              </w:rPr>
              <w:t>432,2</w:t>
            </w:r>
          </w:p>
        </w:tc>
        <w:tc>
          <w:tcPr>
            <w:tcW w:w="1145" w:type="dxa"/>
          </w:tcPr>
          <w:p w:rsidR="003A1F64" w:rsidRPr="003A1F64" w:rsidRDefault="003A1F64" w:rsidP="003A1F64">
            <w:pPr>
              <w:jc w:val="center"/>
              <w:rPr>
                <w:i/>
              </w:rPr>
            </w:pPr>
          </w:p>
          <w:p w:rsidR="003A1F64" w:rsidRPr="003A1F64" w:rsidRDefault="003A1F64" w:rsidP="003A1F64">
            <w:pPr>
              <w:jc w:val="center"/>
              <w:rPr>
                <w:i/>
              </w:rPr>
            </w:pPr>
            <w:r w:rsidRPr="003A1F64">
              <w:rPr>
                <w:i/>
              </w:rPr>
              <w:t>-258,0</w:t>
            </w:r>
          </w:p>
        </w:tc>
        <w:tc>
          <w:tcPr>
            <w:tcW w:w="968" w:type="dxa"/>
          </w:tcPr>
          <w:p w:rsidR="003A1F64" w:rsidRPr="003A1F64" w:rsidRDefault="003A1F64" w:rsidP="003A1F64">
            <w:pPr>
              <w:jc w:val="center"/>
              <w:rPr>
                <w:i/>
              </w:rPr>
            </w:pPr>
          </w:p>
          <w:p w:rsidR="003A1F64" w:rsidRPr="003A1F64" w:rsidRDefault="003A1F64" w:rsidP="003A1F64">
            <w:pPr>
              <w:jc w:val="center"/>
              <w:rPr>
                <w:i/>
              </w:rPr>
            </w:pPr>
            <w:r w:rsidRPr="003A1F64">
              <w:rPr>
                <w:i/>
              </w:rPr>
              <w:t>0</w:t>
            </w:r>
          </w:p>
        </w:tc>
      </w:tr>
      <w:tr w:rsidR="003A1F64" w:rsidRPr="003A1F64" w:rsidTr="003A1F64">
        <w:tc>
          <w:tcPr>
            <w:tcW w:w="2344" w:type="dxa"/>
          </w:tcPr>
          <w:p w:rsidR="003A1F64" w:rsidRPr="003A1F64" w:rsidRDefault="003A1F64" w:rsidP="003A1F64">
            <w:pPr>
              <w:jc w:val="center"/>
              <w:rPr>
                <w:b/>
              </w:rPr>
            </w:pPr>
            <w:r w:rsidRPr="003A1F64">
              <w:rPr>
                <w:b/>
              </w:rPr>
              <w:t>Дефицит/профицит</w:t>
            </w:r>
          </w:p>
        </w:tc>
        <w:tc>
          <w:tcPr>
            <w:tcW w:w="925" w:type="dxa"/>
          </w:tcPr>
          <w:p w:rsidR="003A1F64" w:rsidRPr="003A1F64" w:rsidRDefault="003A1F64" w:rsidP="003A1F64">
            <w:pPr>
              <w:jc w:val="center"/>
              <w:rPr>
                <w:b/>
              </w:rPr>
            </w:pPr>
            <w:r w:rsidRPr="003A1F64">
              <w:rPr>
                <w:b/>
              </w:rPr>
              <w:t>35,8</w:t>
            </w:r>
          </w:p>
        </w:tc>
        <w:tc>
          <w:tcPr>
            <w:tcW w:w="925" w:type="dxa"/>
          </w:tcPr>
          <w:p w:rsidR="003A1F64" w:rsidRPr="003A1F64" w:rsidRDefault="003A1F64" w:rsidP="003A1F64">
            <w:pPr>
              <w:jc w:val="center"/>
              <w:rPr>
                <w:b/>
              </w:rPr>
            </w:pPr>
            <w:r w:rsidRPr="003A1F64">
              <w:rPr>
                <w:b/>
              </w:rPr>
              <w:t>-6,7</w:t>
            </w:r>
          </w:p>
        </w:tc>
        <w:tc>
          <w:tcPr>
            <w:tcW w:w="1430" w:type="dxa"/>
          </w:tcPr>
          <w:p w:rsidR="003A1F64" w:rsidRPr="003A1F64" w:rsidRDefault="003A1F64" w:rsidP="003A1F64">
            <w:pPr>
              <w:jc w:val="center"/>
              <w:rPr>
                <w:b/>
              </w:rPr>
            </w:pPr>
            <w:r w:rsidRPr="003A1F64">
              <w:rPr>
                <w:b/>
              </w:rPr>
              <w:t>0</w:t>
            </w:r>
          </w:p>
        </w:tc>
        <w:tc>
          <w:tcPr>
            <w:tcW w:w="1377" w:type="dxa"/>
          </w:tcPr>
          <w:p w:rsidR="003A1F64" w:rsidRPr="003A1F64" w:rsidRDefault="003A1F64" w:rsidP="003A1F64">
            <w:pPr>
              <w:jc w:val="center"/>
              <w:rPr>
                <w:b/>
              </w:rPr>
            </w:pPr>
            <w:r w:rsidRPr="003A1F64">
              <w:rPr>
                <w:b/>
              </w:rPr>
              <w:t>-11,0</w:t>
            </w:r>
          </w:p>
        </w:tc>
        <w:tc>
          <w:tcPr>
            <w:tcW w:w="1027" w:type="dxa"/>
          </w:tcPr>
          <w:p w:rsidR="003A1F64" w:rsidRPr="003A1F64" w:rsidRDefault="003A1F64" w:rsidP="003A1F64">
            <w:pPr>
              <w:jc w:val="center"/>
              <w:rPr>
                <w:b/>
              </w:rPr>
            </w:pPr>
            <w:r w:rsidRPr="003A1F64">
              <w:rPr>
                <w:b/>
              </w:rPr>
              <w:t>0</w:t>
            </w:r>
          </w:p>
        </w:tc>
        <w:tc>
          <w:tcPr>
            <w:tcW w:w="1145" w:type="dxa"/>
          </w:tcPr>
          <w:p w:rsidR="003A1F64" w:rsidRPr="003A1F64" w:rsidRDefault="003A1F64" w:rsidP="003A1F64">
            <w:pPr>
              <w:jc w:val="center"/>
              <w:rPr>
                <w:b/>
              </w:rPr>
            </w:pPr>
            <w:r w:rsidRPr="003A1F64">
              <w:rPr>
                <w:b/>
              </w:rPr>
              <w:t>0</w:t>
            </w:r>
          </w:p>
        </w:tc>
        <w:tc>
          <w:tcPr>
            <w:tcW w:w="968" w:type="dxa"/>
          </w:tcPr>
          <w:p w:rsidR="003A1F64" w:rsidRPr="003A1F64" w:rsidRDefault="003A1F64" w:rsidP="003A1F64">
            <w:pPr>
              <w:jc w:val="center"/>
              <w:rPr>
                <w:b/>
              </w:rPr>
            </w:pPr>
            <w:r w:rsidRPr="003A1F64">
              <w:rPr>
                <w:b/>
              </w:rPr>
              <w:t>0</w:t>
            </w:r>
          </w:p>
        </w:tc>
      </w:tr>
    </w:tbl>
    <w:p w:rsidR="003A1F64" w:rsidRPr="003A1F64" w:rsidRDefault="003A1F64" w:rsidP="003A1F64"/>
    <w:p w:rsidR="003A1F64" w:rsidRPr="003A1F64" w:rsidRDefault="003A1F64" w:rsidP="003A1F64">
      <w:pPr>
        <w:pStyle w:val="ConsTitle"/>
        <w:spacing w:line="360" w:lineRule="auto"/>
        <w:ind w:firstLine="709"/>
        <w:jc w:val="both"/>
        <w:rPr>
          <w:rFonts w:ascii="Times New Roman" w:hAnsi="Times New Roman"/>
          <w:b w:val="0"/>
          <w:spacing w:val="-2"/>
          <w:sz w:val="20"/>
        </w:rPr>
      </w:pPr>
      <w:r w:rsidRPr="003A1F64">
        <w:rPr>
          <w:rFonts w:ascii="Times New Roman" w:hAnsi="Times New Roman"/>
          <w:b w:val="0"/>
          <w:spacing w:val="-2"/>
          <w:sz w:val="20"/>
        </w:rPr>
        <w:t>Расходы проекта бюджета муниципального образования « Дебинское»  на 2019 год и на плановый период 2020-2021 гг. предусматриваются в объеме:</w:t>
      </w:r>
    </w:p>
    <w:p w:rsidR="003A1F64" w:rsidRPr="003A1F64" w:rsidRDefault="003A1F64" w:rsidP="003A1F64">
      <w:pPr>
        <w:pStyle w:val="ConsTitle"/>
        <w:spacing w:line="360" w:lineRule="auto"/>
        <w:ind w:firstLine="709"/>
        <w:jc w:val="both"/>
        <w:rPr>
          <w:rFonts w:ascii="Times New Roman" w:hAnsi="Times New Roman"/>
          <w:b w:val="0"/>
          <w:spacing w:val="-2"/>
          <w:sz w:val="20"/>
        </w:rPr>
      </w:pPr>
      <w:r w:rsidRPr="003A1F64">
        <w:rPr>
          <w:rFonts w:ascii="Times New Roman" w:hAnsi="Times New Roman"/>
          <w:b w:val="0"/>
          <w:spacing w:val="-2"/>
          <w:sz w:val="20"/>
        </w:rPr>
        <w:t>2019 год – 1884,5  тыс. руб.;</w:t>
      </w:r>
    </w:p>
    <w:p w:rsidR="003A1F64" w:rsidRPr="003A1F64" w:rsidRDefault="003A1F64" w:rsidP="003A1F64">
      <w:pPr>
        <w:pStyle w:val="ConsTitle"/>
        <w:spacing w:line="360" w:lineRule="auto"/>
        <w:ind w:firstLine="709"/>
        <w:jc w:val="both"/>
        <w:rPr>
          <w:rFonts w:ascii="Times New Roman" w:hAnsi="Times New Roman"/>
          <w:b w:val="0"/>
          <w:spacing w:val="-2"/>
          <w:sz w:val="20"/>
        </w:rPr>
      </w:pPr>
      <w:r w:rsidRPr="003A1F64">
        <w:rPr>
          <w:rFonts w:ascii="Times New Roman" w:hAnsi="Times New Roman"/>
          <w:b w:val="0"/>
          <w:spacing w:val="-2"/>
          <w:sz w:val="20"/>
        </w:rPr>
        <w:t>2020 год – 1626,5  тыс. руб.;</w:t>
      </w:r>
    </w:p>
    <w:p w:rsidR="003A1F64" w:rsidRPr="005E256D" w:rsidRDefault="005E256D" w:rsidP="005E256D">
      <w:pPr>
        <w:pStyle w:val="ConsTitle"/>
        <w:spacing w:line="360" w:lineRule="auto"/>
        <w:ind w:firstLine="709"/>
        <w:jc w:val="both"/>
        <w:rPr>
          <w:rFonts w:ascii="Times New Roman" w:hAnsi="Times New Roman"/>
          <w:b w:val="0"/>
          <w:spacing w:val="-2"/>
          <w:sz w:val="20"/>
        </w:rPr>
      </w:pPr>
      <w:r>
        <w:rPr>
          <w:rFonts w:ascii="Times New Roman" w:hAnsi="Times New Roman"/>
          <w:b w:val="0"/>
          <w:spacing w:val="-2"/>
          <w:sz w:val="20"/>
        </w:rPr>
        <w:t>2021 год – 1626,5  тыс. руб.</w:t>
      </w:r>
    </w:p>
    <w:p w:rsidR="003A1F64" w:rsidRPr="003A1F64" w:rsidRDefault="003A1F64" w:rsidP="003A1F64">
      <w:pPr>
        <w:pStyle w:val="a3"/>
        <w:ind w:firstLine="709"/>
        <w:jc w:val="center"/>
        <w:rPr>
          <w:rFonts w:ascii="Times New Roman" w:hAnsi="Times New Roman" w:cs="Times New Roman"/>
          <w:b/>
          <w:bCs/>
          <w:sz w:val="20"/>
          <w:szCs w:val="20"/>
        </w:rPr>
      </w:pPr>
      <w:r w:rsidRPr="003A1F64">
        <w:rPr>
          <w:rFonts w:ascii="Times New Roman" w:hAnsi="Times New Roman" w:cs="Times New Roman"/>
          <w:b/>
          <w:bCs/>
          <w:sz w:val="20"/>
          <w:szCs w:val="20"/>
        </w:rPr>
        <w:t>Структура расходов бюджета муниципального образования «Дебинское»</w:t>
      </w:r>
    </w:p>
    <w:p w:rsidR="003A1F64" w:rsidRPr="003A1F64" w:rsidRDefault="003A1F64" w:rsidP="003A1F64">
      <w:pPr>
        <w:pStyle w:val="a3"/>
        <w:spacing w:line="360" w:lineRule="auto"/>
        <w:jc w:val="center"/>
        <w:rPr>
          <w:rFonts w:ascii="Times New Roman" w:hAnsi="Times New Roman" w:cs="Times New Roman"/>
          <w:b/>
          <w:bCs/>
          <w:sz w:val="20"/>
          <w:szCs w:val="20"/>
        </w:rPr>
      </w:pPr>
      <w:r w:rsidRPr="003A1F64">
        <w:rPr>
          <w:rFonts w:ascii="Times New Roman" w:hAnsi="Times New Roman" w:cs="Times New Roman"/>
          <w:b/>
          <w:bCs/>
          <w:sz w:val="20"/>
          <w:szCs w:val="20"/>
        </w:rPr>
        <w:t>в 2018-2021 гг.</w:t>
      </w:r>
    </w:p>
    <w:p w:rsidR="003A1F64" w:rsidRPr="003A1F64" w:rsidRDefault="003A1F64" w:rsidP="003A1F64">
      <w:pPr>
        <w:pStyle w:val="af3"/>
        <w:jc w:val="right"/>
        <w:rPr>
          <w:rStyle w:val="a4"/>
          <w:rFonts w:eastAsiaTheme="minorHAnsi"/>
        </w:rPr>
      </w:pPr>
      <w:r w:rsidRPr="003A1F64">
        <w:rPr>
          <w:rFonts w:ascii="Times New Roman" w:hAnsi="Times New Roman" w:cs="Times New Roman"/>
          <w:bCs/>
          <w:sz w:val="20"/>
          <w:szCs w:val="20"/>
        </w:rPr>
        <w:t>тыс. руб.</w:t>
      </w:r>
    </w:p>
    <w:tbl>
      <w:tblPr>
        <w:tblW w:w="10260" w:type="dxa"/>
        <w:tblInd w:w="-510" w:type="dxa"/>
        <w:tblLayout w:type="fixed"/>
        <w:tblCellMar>
          <w:left w:w="30" w:type="dxa"/>
          <w:right w:w="30" w:type="dxa"/>
        </w:tblCellMar>
        <w:tblLook w:val="0000" w:firstRow="0" w:lastRow="0" w:firstColumn="0" w:lastColumn="0" w:noHBand="0" w:noVBand="0"/>
      </w:tblPr>
      <w:tblGrid>
        <w:gridCol w:w="3236"/>
        <w:gridCol w:w="1320"/>
        <w:gridCol w:w="2102"/>
        <w:gridCol w:w="1260"/>
        <w:gridCol w:w="1260"/>
        <w:gridCol w:w="1082"/>
      </w:tblGrid>
      <w:tr w:rsidR="003A1F64" w:rsidRPr="003A1F64" w:rsidTr="003A1F64">
        <w:trPr>
          <w:trHeight w:val="246"/>
          <w:tblHeader/>
        </w:trPr>
        <w:tc>
          <w:tcPr>
            <w:tcW w:w="3236" w:type="dxa"/>
            <w:vMerge w:val="restart"/>
            <w:tcBorders>
              <w:top w:val="single" w:sz="4" w:space="0" w:color="auto"/>
              <w:left w:val="single" w:sz="4" w:space="0" w:color="auto"/>
              <w:right w:val="single" w:sz="4" w:space="0" w:color="auto"/>
            </w:tcBorders>
            <w:shd w:val="clear" w:color="auto" w:fill="auto"/>
            <w:vAlign w:val="center"/>
          </w:tcPr>
          <w:p w:rsidR="003A1F64" w:rsidRPr="003A1F64" w:rsidRDefault="003A1F64" w:rsidP="003A1F64">
            <w:pPr>
              <w:pStyle w:val="a3"/>
              <w:jc w:val="center"/>
              <w:rPr>
                <w:rFonts w:ascii="Times New Roman" w:hAnsi="Times New Roman" w:cs="Times New Roman"/>
                <w:b/>
                <w:bCs/>
                <w:snapToGrid w:val="0"/>
                <w:sz w:val="20"/>
                <w:szCs w:val="20"/>
              </w:rPr>
            </w:pPr>
            <w:r w:rsidRPr="003A1F64">
              <w:rPr>
                <w:rFonts w:ascii="Times New Roman" w:hAnsi="Times New Roman" w:cs="Times New Roman"/>
                <w:b/>
                <w:bCs/>
                <w:snapToGrid w:val="0"/>
                <w:sz w:val="20"/>
                <w:szCs w:val="20"/>
              </w:rPr>
              <w:t>Раздел</w:t>
            </w:r>
          </w:p>
          <w:p w:rsidR="003A1F64" w:rsidRPr="003A1F64" w:rsidRDefault="003A1F64" w:rsidP="003A1F64">
            <w:pPr>
              <w:pStyle w:val="a3"/>
              <w:spacing w:line="360" w:lineRule="auto"/>
              <w:rPr>
                <w:rFonts w:ascii="Times New Roman" w:hAnsi="Times New Roman" w:cs="Times New Roman"/>
                <w:b/>
                <w:bCs/>
                <w:snapToGrid w:val="0"/>
                <w:sz w:val="20"/>
                <w:szCs w:val="20"/>
              </w:rPr>
            </w:pPr>
            <w:r w:rsidRPr="003A1F64">
              <w:rPr>
                <w:rFonts w:ascii="Times New Roman" w:hAnsi="Times New Roman" w:cs="Times New Roman"/>
                <w:b/>
                <w:bCs/>
                <w:snapToGrid w:val="0"/>
                <w:sz w:val="20"/>
                <w:szCs w:val="20"/>
              </w:rPr>
              <w:t xml:space="preserve"> </w:t>
            </w:r>
          </w:p>
        </w:tc>
        <w:tc>
          <w:tcPr>
            <w:tcW w:w="1320" w:type="dxa"/>
            <w:vMerge w:val="restart"/>
            <w:tcBorders>
              <w:top w:val="single" w:sz="4" w:space="0" w:color="auto"/>
              <w:left w:val="single" w:sz="4" w:space="0" w:color="auto"/>
              <w:right w:val="single" w:sz="4" w:space="0" w:color="auto"/>
            </w:tcBorders>
            <w:vAlign w:val="center"/>
          </w:tcPr>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ind w:hanging="390"/>
              <w:jc w:val="center"/>
              <w:rPr>
                <w:b/>
              </w:rPr>
            </w:pPr>
            <w:r w:rsidRPr="003A1F64">
              <w:rPr>
                <w:b/>
              </w:rPr>
              <w:t>Код</w:t>
            </w:r>
          </w:p>
          <w:p w:rsidR="003A1F64" w:rsidRPr="003A1F64" w:rsidRDefault="003A1F64" w:rsidP="003A1F64">
            <w:pPr>
              <w:jc w:val="center"/>
              <w:rPr>
                <w:b/>
              </w:rPr>
            </w:pPr>
            <w:r w:rsidRPr="003A1F64">
              <w:rPr>
                <w:b/>
              </w:rPr>
              <w:t>раздела</w:t>
            </w:r>
          </w:p>
          <w:p w:rsidR="003A1F64" w:rsidRPr="003A1F64" w:rsidRDefault="003A1F64" w:rsidP="003A1F64">
            <w:pPr>
              <w:jc w:val="center"/>
              <w:rPr>
                <w:b/>
              </w:rPr>
            </w:pPr>
          </w:p>
        </w:tc>
        <w:tc>
          <w:tcPr>
            <w:tcW w:w="2102" w:type="dxa"/>
            <w:vMerge w:val="restart"/>
            <w:tcBorders>
              <w:top w:val="single" w:sz="4" w:space="0" w:color="auto"/>
              <w:left w:val="single" w:sz="4" w:space="0" w:color="auto"/>
              <w:right w:val="single" w:sz="4" w:space="0" w:color="auto"/>
            </w:tcBorders>
            <w:shd w:val="clear" w:color="auto" w:fill="auto"/>
            <w:vAlign w:val="center"/>
          </w:tcPr>
          <w:p w:rsidR="003A1F64" w:rsidRPr="003A1F64" w:rsidRDefault="003A1F64" w:rsidP="003A1F64">
            <w:pPr>
              <w:spacing w:line="360" w:lineRule="auto"/>
              <w:jc w:val="center"/>
              <w:rPr>
                <w:b/>
                <w:bCs/>
              </w:rPr>
            </w:pPr>
            <w:r w:rsidRPr="003A1F64">
              <w:rPr>
                <w:b/>
                <w:bCs/>
              </w:rPr>
              <w:t xml:space="preserve">Решение Совета депутатов муниципального образования «Дебинское» </w:t>
            </w:r>
          </w:p>
          <w:p w:rsidR="003A1F64" w:rsidRPr="003A1F64" w:rsidRDefault="003A1F64" w:rsidP="003A1F64">
            <w:pPr>
              <w:spacing w:line="360" w:lineRule="auto"/>
              <w:jc w:val="center"/>
              <w:rPr>
                <w:b/>
                <w:bCs/>
              </w:rPr>
            </w:pPr>
            <w:r w:rsidRPr="003A1F64">
              <w:rPr>
                <w:b/>
                <w:bCs/>
              </w:rPr>
              <w:t>«О бюджете муниципального образования «Дебинское » на 2018 год  и на плановый период 2019 и 2020 годов»</w:t>
            </w:r>
          </w:p>
          <w:p w:rsidR="003A1F64" w:rsidRPr="003A1F64" w:rsidRDefault="003A1F64" w:rsidP="003A1F64">
            <w:pPr>
              <w:spacing w:line="360" w:lineRule="auto"/>
              <w:jc w:val="center"/>
              <w:rPr>
                <w:b/>
                <w:bCs/>
              </w:rPr>
            </w:pPr>
          </w:p>
        </w:tc>
        <w:tc>
          <w:tcPr>
            <w:tcW w:w="3602" w:type="dxa"/>
            <w:gridSpan w:val="3"/>
            <w:tcBorders>
              <w:top w:val="single" w:sz="4" w:space="0" w:color="auto"/>
              <w:left w:val="single" w:sz="4" w:space="0" w:color="auto"/>
              <w:bottom w:val="single" w:sz="4" w:space="0" w:color="auto"/>
              <w:right w:val="single" w:sz="6" w:space="0" w:color="auto"/>
            </w:tcBorders>
            <w:vAlign w:val="center"/>
          </w:tcPr>
          <w:p w:rsidR="003A1F64" w:rsidRPr="003A1F64" w:rsidRDefault="003A1F64" w:rsidP="003A1F64">
            <w:pPr>
              <w:jc w:val="center"/>
              <w:rPr>
                <w:b/>
                <w:bCs/>
              </w:rPr>
            </w:pPr>
            <w:r w:rsidRPr="003A1F64">
              <w:rPr>
                <w:b/>
                <w:bCs/>
              </w:rPr>
              <w:t>Проект бюджета</w:t>
            </w:r>
          </w:p>
        </w:tc>
      </w:tr>
      <w:tr w:rsidR="003A1F64" w:rsidRPr="003A1F64" w:rsidTr="003A1F64">
        <w:trPr>
          <w:trHeight w:val="3598"/>
        </w:trPr>
        <w:tc>
          <w:tcPr>
            <w:tcW w:w="3236" w:type="dxa"/>
            <w:vMerge/>
            <w:tcBorders>
              <w:left w:val="single" w:sz="4" w:space="0" w:color="auto"/>
              <w:bottom w:val="single" w:sz="6" w:space="0" w:color="auto"/>
              <w:right w:val="single" w:sz="4" w:space="0" w:color="auto"/>
            </w:tcBorders>
          </w:tcPr>
          <w:p w:rsidR="003A1F64" w:rsidRPr="003A1F64" w:rsidRDefault="003A1F64" w:rsidP="003A1F64">
            <w:pPr>
              <w:pStyle w:val="a3"/>
              <w:spacing w:line="360" w:lineRule="auto"/>
              <w:rPr>
                <w:rFonts w:ascii="Times New Roman" w:hAnsi="Times New Roman" w:cs="Times New Roman"/>
                <w:b/>
                <w:bCs/>
                <w:snapToGrid w:val="0"/>
                <w:sz w:val="20"/>
                <w:szCs w:val="20"/>
              </w:rPr>
            </w:pPr>
          </w:p>
        </w:tc>
        <w:tc>
          <w:tcPr>
            <w:tcW w:w="1320" w:type="dxa"/>
            <w:vMerge/>
            <w:tcBorders>
              <w:left w:val="single" w:sz="4" w:space="0" w:color="auto"/>
              <w:bottom w:val="single" w:sz="6" w:space="0" w:color="auto"/>
              <w:right w:val="single" w:sz="4" w:space="0" w:color="auto"/>
            </w:tcBorders>
          </w:tcPr>
          <w:p w:rsidR="003A1F64" w:rsidRPr="003A1F64" w:rsidRDefault="003A1F64" w:rsidP="003A1F64">
            <w:pPr>
              <w:spacing w:line="360" w:lineRule="auto"/>
              <w:jc w:val="center"/>
              <w:rPr>
                <w:b/>
                <w:bCs/>
              </w:rPr>
            </w:pPr>
          </w:p>
        </w:tc>
        <w:tc>
          <w:tcPr>
            <w:tcW w:w="2102" w:type="dxa"/>
            <w:vMerge/>
            <w:tcBorders>
              <w:left w:val="single" w:sz="4" w:space="0" w:color="auto"/>
              <w:bottom w:val="single" w:sz="6" w:space="0" w:color="auto"/>
              <w:right w:val="single" w:sz="4" w:space="0" w:color="auto"/>
            </w:tcBorders>
            <w:vAlign w:val="center"/>
          </w:tcPr>
          <w:p w:rsidR="003A1F64" w:rsidRPr="003A1F64" w:rsidRDefault="003A1F64" w:rsidP="003A1F64">
            <w:pPr>
              <w:spacing w:line="360" w:lineRule="auto"/>
              <w:jc w:val="center"/>
              <w:rPr>
                <w:b/>
                <w:bCs/>
              </w:rPr>
            </w:pPr>
          </w:p>
        </w:tc>
        <w:tc>
          <w:tcPr>
            <w:tcW w:w="1260" w:type="dxa"/>
            <w:tcBorders>
              <w:top w:val="single" w:sz="4" w:space="0" w:color="auto"/>
              <w:left w:val="single" w:sz="4"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2019 год</w:t>
            </w:r>
          </w:p>
        </w:tc>
        <w:tc>
          <w:tcPr>
            <w:tcW w:w="1260" w:type="dxa"/>
            <w:tcBorders>
              <w:top w:val="single" w:sz="4"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2020 год</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ind w:right="-210"/>
              <w:jc w:val="center"/>
              <w:rPr>
                <w:b/>
                <w:bCs/>
              </w:rPr>
            </w:pPr>
            <w:r w:rsidRPr="003A1F64">
              <w:rPr>
                <w:b/>
                <w:bCs/>
              </w:rPr>
              <w:t>2021 год</w:t>
            </w:r>
          </w:p>
        </w:tc>
      </w:tr>
      <w:tr w:rsidR="003A1F64" w:rsidRPr="003A1F64" w:rsidTr="003A1F64">
        <w:trPr>
          <w:trHeight w:val="261"/>
        </w:trPr>
        <w:tc>
          <w:tcPr>
            <w:tcW w:w="3236" w:type="dxa"/>
            <w:tcBorders>
              <w:top w:val="single" w:sz="4" w:space="0" w:color="auto"/>
              <w:left w:val="single" w:sz="6" w:space="0" w:color="auto"/>
              <w:bottom w:val="single" w:sz="6" w:space="0" w:color="auto"/>
              <w:right w:val="single" w:sz="6" w:space="0" w:color="auto"/>
            </w:tcBorders>
          </w:tcPr>
          <w:p w:rsidR="003A1F64" w:rsidRPr="003A1F64" w:rsidRDefault="003A1F64" w:rsidP="003A1F64">
            <w:pPr>
              <w:pStyle w:val="a3"/>
              <w:spacing w:line="360" w:lineRule="auto"/>
              <w:jc w:val="center"/>
              <w:rPr>
                <w:rFonts w:ascii="Times New Roman" w:hAnsi="Times New Roman" w:cs="Times New Roman"/>
                <w:b/>
                <w:bCs/>
                <w:snapToGrid w:val="0"/>
                <w:sz w:val="20"/>
                <w:szCs w:val="20"/>
              </w:rPr>
            </w:pPr>
            <w:r w:rsidRPr="003A1F64">
              <w:rPr>
                <w:rFonts w:ascii="Times New Roman" w:hAnsi="Times New Roman" w:cs="Times New Roman"/>
                <w:b/>
                <w:bCs/>
                <w:snapToGrid w:val="0"/>
                <w:sz w:val="20"/>
                <w:szCs w:val="20"/>
              </w:rPr>
              <w:t>РАСХОДЫ</w:t>
            </w:r>
          </w:p>
        </w:tc>
        <w:tc>
          <w:tcPr>
            <w:tcW w:w="1320" w:type="dxa"/>
            <w:tcBorders>
              <w:top w:val="single" w:sz="4"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rPr>
                <w:b/>
                <w:bCs/>
              </w:rPr>
            </w:pPr>
          </w:p>
        </w:tc>
        <w:tc>
          <w:tcPr>
            <w:tcW w:w="2102" w:type="dxa"/>
            <w:tcBorders>
              <w:top w:val="single" w:sz="4"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1452,3</w:t>
            </w:r>
          </w:p>
        </w:tc>
        <w:tc>
          <w:tcPr>
            <w:tcW w:w="1260" w:type="dxa"/>
            <w:tcBorders>
              <w:top w:val="single" w:sz="4"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1884,5</w:t>
            </w:r>
          </w:p>
        </w:tc>
        <w:tc>
          <w:tcPr>
            <w:tcW w:w="1260" w:type="dxa"/>
            <w:tcBorders>
              <w:top w:val="single" w:sz="4"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1626,5</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
                <w:bCs/>
              </w:rPr>
            </w:pPr>
            <w:r w:rsidRPr="003A1F64">
              <w:rPr>
                <w:b/>
                <w:bCs/>
              </w:rPr>
              <w:t>1626,5</w:t>
            </w:r>
          </w:p>
        </w:tc>
      </w:tr>
      <w:tr w:rsidR="003A1F64" w:rsidRPr="003A1F64" w:rsidTr="003A1F64">
        <w:trPr>
          <w:trHeight w:val="359"/>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highlight w:val="yellow"/>
              </w:rPr>
            </w:pPr>
            <w:r w:rsidRPr="003A1F64">
              <w:rPr>
                <w:rFonts w:ascii="Times New Roman" w:hAnsi="Times New Roman" w:cs="Times New Roman"/>
                <w:snapToGrid w:val="0"/>
                <w:sz w:val="20"/>
                <w:szCs w:val="20"/>
              </w:rPr>
              <w:t>Общегосударственные вопросы</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r w:rsidRPr="003A1F64">
              <w:t>0100</w:t>
            </w:r>
          </w:p>
        </w:tc>
        <w:tc>
          <w:tcPr>
            <w:tcW w:w="210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Cs/>
              </w:rPr>
            </w:pPr>
            <w:r w:rsidRPr="003A1F64">
              <w:rPr>
                <w:bCs/>
              </w:rPr>
              <w:t>1072,0</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Cs/>
              </w:rPr>
            </w:pPr>
            <w:r w:rsidRPr="003A1F64">
              <w:rPr>
                <w:bCs/>
              </w:rPr>
              <w:t>1149,2</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1149,2</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rPr>
                <w:bCs/>
              </w:rPr>
            </w:pPr>
            <w:r w:rsidRPr="003A1F64">
              <w:rPr>
                <w:bCs/>
              </w:rPr>
              <w:t>1149,2</w:t>
            </w:r>
          </w:p>
        </w:tc>
      </w:tr>
      <w:tr w:rsidR="003A1F64" w:rsidRPr="003A1F64" w:rsidTr="003A1F64">
        <w:trPr>
          <w:trHeight w:val="464"/>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rPr>
            </w:pPr>
            <w:r w:rsidRPr="003A1F64">
              <w:rPr>
                <w:rFonts w:ascii="Times New Roman" w:hAnsi="Times New Roman" w:cs="Times New Roman"/>
                <w:snapToGrid w:val="0"/>
                <w:sz w:val="20"/>
                <w:szCs w:val="20"/>
              </w:rPr>
              <w:t>Национальная оборона</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r w:rsidRPr="003A1F64">
              <w:t>0200</w:t>
            </w:r>
          </w:p>
        </w:tc>
        <w:tc>
          <w:tcPr>
            <w:tcW w:w="210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72,1</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89,3</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89,3</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89,3</w:t>
            </w:r>
          </w:p>
        </w:tc>
      </w:tr>
      <w:tr w:rsidR="003A1F64" w:rsidRPr="003A1F64" w:rsidTr="003A1F64">
        <w:trPr>
          <w:trHeight w:val="656"/>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rPr>
            </w:pPr>
            <w:r w:rsidRPr="003A1F64">
              <w:rPr>
                <w:rFonts w:ascii="Times New Roman" w:hAnsi="Times New Roman" w:cs="Times New Roman"/>
                <w:snapToGrid w:val="0"/>
                <w:sz w:val="20"/>
                <w:szCs w:val="20"/>
              </w:rPr>
              <w:t>Национальная экономика (дорожное хозяйство)</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r w:rsidRPr="003A1F64">
              <w:t>0400</w:t>
            </w:r>
          </w:p>
        </w:tc>
        <w:tc>
          <w:tcPr>
            <w:tcW w:w="210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193,0</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204,0</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204,0</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204,0</w:t>
            </w:r>
          </w:p>
        </w:tc>
      </w:tr>
      <w:tr w:rsidR="003A1F64" w:rsidRPr="003A1F64" w:rsidTr="003A1F64">
        <w:trPr>
          <w:trHeight w:val="962"/>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rPr>
            </w:pPr>
            <w:r w:rsidRPr="003A1F64">
              <w:rPr>
                <w:rFonts w:ascii="Times New Roman" w:hAnsi="Times New Roman" w:cs="Times New Roman"/>
                <w:snapToGrid w:val="0"/>
                <w:sz w:val="20"/>
                <w:szCs w:val="20"/>
              </w:rPr>
              <w:lastRenderedPageBreak/>
              <w:t>Национальная безопасность и правоохранительная деятельность</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p>
          <w:p w:rsidR="003A1F64" w:rsidRPr="003A1F64" w:rsidRDefault="003A1F64" w:rsidP="003A1F64">
            <w:pPr>
              <w:spacing w:line="360" w:lineRule="auto"/>
              <w:jc w:val="center"/>
            </w:pPr>
            <w:r w:rsidRPr="003A1F64">
              <w:t>0300</w:t>
            </w:r>
          </w:p>
        </w:tc>
        <w:tc>
          <w:tcPr>
            <w:tcW w:w="210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35,7</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98,5</w:t>
            </w:r>
          </w:p>
        </w:tc>
        <w:tc>
          <w:tcPr>
            <w:tcW w:w="1260"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98,5</w:t>
            </w:r>
          </w:p>
        </w:tc>
        <w:tc>
          <w:tcPr>
            <w:tcW w:w="1082" w:type="dxa"/>
            <w:tcBorders>
              <w:top w:val="single" w:sz="6" w:space="0" w:color="auto"/>
              <w:left w:val="single" w:sz="6"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98,5</w:t>
            </w:r>
          </w:p>
        </w:tc>
      </w:tr>
      <w:tr w:rsidR="003A1F64" w:rsidRPr="003A1F64" w:rsidTr="003A1F64">
        <w:trPr>
          <w:trHeight w:val="375"/>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rPr>
            </w:pPr>
            <w:r w:rsidRPr="003A1F64">
              <w:rPr>
                <w:rFonts w:ascii="Times New Roman" w:hAnsi="Times New Roman" w:cs="Times New Roman"/>
                <w:snapToGrid w:val="0"/>
                <w:sz w:val="20"/>
                <w:szCs w:val="20"/>
              </w:rPr>
              <w:t>Жилищно-коммунальное хозяйство ( уличное освещение-83,0 тыс.руб., в 2019 году софинансирование мероприятий по благоустройству детской игровой площадки-258,0 тыс.руб.)</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r w:rsidRPr="003A1F64">
              <w:t>0500</w:t>
            </w:r>
          </w:p>
        </w:tc>
        <w:tc>
          <w:tcPr>
            <w:tcW w:w="2102" w:type="dxa"/>
            <w:tcBorders>
              <w:top w:val="single" w:sz="6" w:space="0" w:color="auto"/>
              <w:left w:val="single" w:sz="6"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77,0</w:t>
            </w:r>
          </w:p>
        </w:tc>
        <w:tc>
          <w:tcPr>
            <w:tcW w:w="1260" w:type="dxa"/>
            <w:tcBorders>
              <w:top w:val="single" w:sz="6" w:space="0" w:color="auto"/>
              <w:left w:val="single" w:sz="4"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341</w:t>
            </w:r>
          </w:p>
        </w:tc>
        <w:tc>
          <w:tcPr>
            <w:tcW w:w="1260" w:type="dxa"/>
            <w:tcBorders>
              <w:top w:val="single" w:sz="6" w:space="0" w:color="auto"/>
              <w:left w:val="single" w:sz="4"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83,0</w:t>
            </w:r>
          </w:p>
        </w:tc>
        <w:tc>
          <w:tcPr>
            <w:tcW w:w="1082" w:type="dxa"/>
            <w:tcBorders>
              <w:top w:val="single" w:sz="6" w:space="0" w:color="auto"/>
              <w:left w:val="single" w:sz="4"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83,0</w:t>
            </w:r>
          </w:p>
        </w:tc>
      </w:tr>
      <w:tr w:rsidR="003A1F64" w:rsidRPr="003A1F64" w:rsidTr="003A1F64">
        <w:trPr>
          <w:trHeight w:val="375"/>
        </w:trPr>
        <w:tc>
          <w:tcPr>
            <w:tcW w:w="3236"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pStyle w:val="a3"/>
              <w:jc w:val="center"/>
              <w:rPr>
                <w:rFonts w:ascii="Times New Roman" w:hAnsi="Times New Roman" w:cs="Times New Roman"/>
                <w:snapToGrid w:val="0"/>
                <w:sz w:val="20"/>
                <w:szCs w:val="20"/>
              </w:rPr>
            </w:pPr>
            <w:r w:rsidRPr="003A1F64">
              <w:rPr>
                <w:rFonts w:ascii="Times New Roman" w:hAnsi="Times New Roman" w:cs="Times New Roman"/>
                <w:snapToGrid w:val="0"/>
                <w:sz w:val="20"/>
                <w:szCs w:val="20"/>
              </w:rPr>
              <w:t>Средства массовой информации</w:t>
            </w:r>
          </w:p>
        </w:tc>
        <w:tc>
          <w:tcPr>
            <w:tcW w:w="1320" w:type="dxa"/>
            <w:tcBorders>
              <w:top w:val="single" w:sz="6" w:space="0" w:color="auto"/>
              <w:left w:val="single" w:sz="6" w:space="0" w:color="auto"/>
              <w:bottom w:val="single" w:sz="6" w:space="0" w:color="auto"/>
              <w:right w:val="single" w:sz="6" w:space="0" w:color="auto"/>
            </w:tcBorders>
          </w:tcPr>
          <w:p w:rsidR="003A1F64" w:rsidRPr="003A1F64" w:rsidRDefault="003A1F64" w:rsidP="003A1F64">
            <w:pPr>
              <w:spacing w:line="360" w:lineRule="auto"/>
              <w:jc w:val="center"/>
            </w:pPr>
            <w:r w:rsidRPr="003A1F64">
              <w:t>1200</w:t>
            </w:r>
          </w:p>
        </w:tc>
        <w:tc>
          <w:tcPr>
            <w:tcW w:w="2102" w:type="dxa"/>
            <w:tcBorders>
              <w:top w:val="single" w:sz="6" w:space="0" w:color="auto"/>
              <w:left w:val="single" w:sz="6"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2,5</w:t>
            </w:r>
          </w:p>
        </w:tc>
        <w:tc>
          <w:tcPr>
            <w:tcW w:w="1260" w:type="dxa"/>
            <w:tcBorders>
              <w:top w:val="single" w:sz="6" w:space="0" w:color="auto"/>
              <w:left w:val="single" w:sz="4"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2,5</w:t>
            </w:r>
          </w:p>
        </w:tc>
        <w:tc>
          <w:tcPr>
            <w:tcW w:w="1260" w:type="dxa"/>
            <w:tcBorders>
              <w:top w:val="single" w:sz="6" w:space="0" w:color="auto"/>
              <w:left w:val="single" w:sz="4" w:space="0" w:color="auto"/>
              <w:bottom w:val="single" w:sz="6" w:space="0" w:color="auto"/>
              <w:right w:val="single" w:sz="4" w:space="0" w:color="auto"/>
            </w:tcBorders>
            <w:vAlign w:val="center"/>
          </w:tcPr>
          <w:p w:rsidR="003A1F64" w:rsidRPr="003A1F64" w:rsidRDefault="003A1F64" w:rsidP="003A1F64">
            <w:pPr>
              <w:spacing w:line="360" w:lineRule="auto"/>
              <w:jc w:val="center"/>
            </w:pPr>
            <w:r w:rsidRPr="003A1F64">
              <w:t>2,5</w:t>
            </w:r>
          </w:p>
        </w:tc>
        <w:tc>
          <w:tcPr>
            <w:tcW w:w="1082" w:type="dxa"/>
            <w:tcBorders>
              <w:top w:val="single" w:sz="6" w:space="0" w:color="auto"/>
              <w:left w:val="single" w:sz="4" w:space="0" w:color="auto"/>
              <w:bottom w:val="single" w:sz="6" w:space="0" w:color="auto"/>
              <w:right w:val="single" w:sz="6" w:space="0" w:color="auto"/>
            </w:tcBorders>
            <w:vAlign w:val="center"/>
          </w:tcPr>
          <w:p w:rsidR="003A1F64" w:rsidRPr="003A1F64" w:rsidRDefault="003A1F64" w:rsidP="003A1F64">
            <w:pPr>
              <w:spacing w:line="360" w:lineRule="auto"/>
              <w:jc w:val="center"/>
            </w:pPr>
            <w:r w:rsidRPr="003A1F64">
              <w:t>2,5</w:t>
            </w:r>
          </w:p>
        </w:tc>
      </w:tr>
    </w:tbl>
    <w:p w:rsidR="003A1F64" w:rsidRPr="003A1F64" w:rsidRDefault="003A1F64" w:rsidP="003A1F64">
      <w:pPr>
        <w:pStyle w:val="af3"/>
        <w:spacing w:line="360" w:lineRule="auto"/>
        <w:rPr>
          <w:rStyle w:val="a4"/>
          <w:rFonts w:eastAsiaTheme="minorHAnsi"/>
        </w:rPr>
      </w:pPr>
    </w:p>
    <w:p w:rsidR="003A1F64" w:rsidRPr="003A1F64" w:rsidRDefault="003A1F64" w:rsidP="003A1F64">
      <w:pPr>
        <w:pStyle w:val="af3"/>
        <w:spacing w:line="360" w:lineRule="auto"/>
        <w:rPr>
          <w:rStyle w:val="a4"/>
          <w:rFonts w:eastAsiaTheme="minorHAnsi"/>
        </w:rPr>
      </w:pPr>
      <w:r w:rsidRPr="003A1F64">
        <w:rPr>
          <w:rStyle w:val="a4"/>
          <w:rFonts w:eastAsiaTheme="minorHAnsi"/>
        </w:rPr>
        <w:t xml:space="preserve">        Формирование объема и структуры расходов бюджета муниципального образования «Дебинское» на 2019-2021 годы осуществляется исходя из следующих основных подходов:</w:t>
      </w:r>
    </w:p>
    <w:p w:rsidR="003A1F64" w:rsidRPr="003A1F64" w:rsidRDefault="003A1F64" w:rsidP="003A1F64">
      <w:pPr>
        <w:pStyle w:val="af3"/>
        <w:spacing w:line="360" w:lineRule="auto"/>
        <w:rPr>
          <w:rStyle w:val="a4"/>
          <w:rFonts w:eastAsiaTheme="minorHAnsi"/>
        </w:rPr>
      </w:pPr>
      <w:r w:rsidRPr="003A1F64">
        <w:rPr>
          <w:rStyle w:val="a4"/>
          <w:rFonts w:eastAsiaTheme="minorHAnsi"/>
        </w:rPr>
        <w:t xml:space="preserve">        -      увеличение бюджетных ассигнований на ежегодное повышение с 1 октября оплаты труда прочим категориям работников, « непоименованным» в указах Президента Российской Федерации от 7 мая 2012 года, на прогнозный уровень инфляции в 2019 году на 4,3 %, в 2020 году на 3,8 %, в 2021 году на  4,0 %;</w:t>
      </w:r>
    </w:p>
    <w:p w:rsidR="003A1F64" w:rsidRPr="003A1F64" w:rsidRDefault="003A1F64" w:rsidP="003A1F64">
      <w:pPr>
        <w:pStyle w:val="af3"/>
        <w:spacing w:line="360" w:lineRule="auto"/>
        <w:rPr>
          <w:rFonts w:ascii="Times New Roman" w:hAnsi="Times New Roman" w:cs="Times New Roman"/>
          <w:snapToGrid w:val="0"/>
          <w:spacing w:val="-2"/>
          <w:sz w:val="20"/>
          <w:szCs w:val="20"/>
        </w:rPr>
      </w:pPr>
      <w:r w:rsidRPr="003A1F64">
        <w:rPr>
          <w:rStyle w:val="a4"/>
          <w:rFonts w:eastAsiaTheme="minorHAnsi"/>
        </w:rPr>
        <w:t xml:space="preserve">                -     </w:t>
      </w:r>
      <w:r w:rsidRPr="003A1F64">
        <w:rPr>
          <w:rFonts w:ascii="Times New Roman" w:hAnsi="Times New Roman" w:cs="Times New Roman"/>
          <w:snapToGrid w:val="0"/>
          <w:spacing w:val="-2"/>
          <w:sz w:val="20"/>
          <w:szCs w:val="20"/>
        </w:rPr>
        <w:t>сохранение  тарифов страховых взносов в государственные внебюджетные фонды в  размере 30,2%.</w:t>
      </w:r>
    </w:p>
    <w:p w:rsidR="003A1F64" w:rsidRPr="003A1F64" w:rsidRDefault="003A1F64" w:rsidP="003A1F64">
      <w:pPr>
        <w:pStyle w:val="af3"/>
        <w:spacing w:line="360" w:lineRule="auto"/>
        <w:rPr>
          <w:rStyle w:val="a4"/>
          <w:rFonts w:eastAsiaTheme="minorHAnsi"/>
        </w:rPr>
      </w:pPr>
      <w:r w:rsidRPr="003A1F64">
        <w:rPr>
          <w:rFonts w:ascii="Times New Roman" w:hAnsi="Times New Roman" w:cs="Times New Roman"/>
          <w:snapToGrid w:val="0"/>
          <w:spacing w:val="-2"/>
          <w:sz w:val="20"/>
          <w:szCs w:val="20"/>
        </w:rPr>
        <w:t xml:space="preserve">           Планирование  расходов на уплату земельного налога в соответствии  с налоговым законодательством Российской Федерации и Удмуртской Республики исходя из кадастровой стоимости земельных участков. Расходы на уплату налога на имущество организаций  в проекте бюджета муниципального образования « Дебинское»  на 2019 год не предусмотрены, в связи с планированием уплаты налога учреждениями в 4 квартале 2018 года.</w:t>
      </w:r>
      <w:r w:rsidRPr="003A1F64">
        <w:rPr>
          <w:rStyle w:val="a4"/>
          <w:rFonts w:eastAsiaTheme="minorHAnsi"/>
        </w:rPr>
        <w:t xml:space="preserve">       </w:t>
      </w:r>
    </w:p>
    <w:p w:rsidR="003A1F64" w:rsidRPr="003A1F64" w:rsidRDefault="003A1F64" w:rsidP="003A1F64">
      <w:pPr>
        <w:pStyle w:val="af3"/>
        <w:spacing w:line="360" w:lineRule="auto"/>
        <w:rPr>
          <w:rStyle w:val="a4"/>
          <w:rFonts w:eastAsiaTheme="minorHAnsi"/>
        </w:rPr>
      </w:pPr>
      <w:r w:rsidRPr="003A1F64">
        <w:rPr>
          <w:rStyle w:val="a4"/>
          <w:rFonts w:eastAsiaTheme="minorHAnsi"/>
        </w:rPr>
        <w:t xml:space="preserve">            Расходы бюджетных учреждений на текущее содержание предусматриваются с учетом проведения мероприятий по оптимизации и повышению эффективного использования бюджетных средств.</w:t>
      </w:r>
    </w:p>
    <w:p w:rsidR="003A1F64" w:rsidRPr="003A1F64" w:rsidRDefault="003A1F64" w:rsidP="003A1F64">
      <w:pPr>
        <w:pStyle w:val="af3"/>
        <w:spacing w:line="360" w:lineRule="auto"/>
        <w:ind w:left="0"/>
        <w:rPr>
          <w:rFonts w:ascii="Times New Roman" w:hAnsi="Times New Roman" w:cs="Times New Roman"/>
          <w:sz w:val="20"/>
          <w:szCs w:val="20"/>
        </w:rPr>
      </w:pPr>
      <w:r w:rsidRPr="003A1F64">
        <w:rPr>
          <w:rStyle w:val="a4"/>
          <w:rFonts w:eastAsiaTheme="minorHAnsi"/>
        </w:rPr>
        <w:t xml:space="preserve">            </w:t>
      </w:r>
      <w:r w:rsidRPr="003A1F64">
        <w:rPr>
          <w:rFonts w:ascii="Times New Roman" w:hAnsi="Times New Roman" w:cs="Times New Roman"/>
          <w:sz w:val="20"/>
          <w:szCs w:val="20"/>
        </w:rPr>
        <w:t xml:space="preserve">Расходы учреждений на приобретение ГСМ, оплату услуг связи и транспорта, на увеличение материальных запасов определены исходя из реальной возможности доходной базы бюджета поселения. </w:t>
      </w:r>
    </w:p>
    <w:p w:rsidR="003A1F64" w:rsidRPr="003A1F64" w:rsidRDefault="003A1F64" w:rsidP="003A1F64">
      <w:pPr>
        <w:pStyle w:val="af3"/>
        <w:spacing w:line="360" w:lineRule="auto"/>
        <w:ind w:left="0"/>
        <w:rPr>
          <w:rFonts w:ascii="Times New Roman" w:hAnsi="Times New Roman" w:cs="Times New Roman"/>
          <w:sz w:val="20"/>
          <w:szCs w:val="20"/>
        </w:rPr>
      </w:pPr>
      <w:r w:rsidRPr="003A1F64">
        <w:rPr>
          <w:rFonts w:ascii="Times New Roman" w:hAnsi="Times New Roman" w:cs="Times New Roman"/>
          <w:sz w:val="20"/>
          <w:szCs w:val="20"/>
        </w:rPr>
        <w:t xml:space="preserve">           Объемы бюджетных ассигнований на 2020 и 2021 годы определены на основе бюджетных проектировок на 2019 год, исходя из прогноза доходов на 2020 и 2021 годы.</w:t>
      </w:r>
    </w:p>
    <w:p w:rsidR="003A1F64" w:rsidRPr="003A1F64" w:rsidRDefault="003A1F64" w:rsidP="003A1F64">
      <w:pPr>
        <w:spacing w:after="120" w:line="360" w:lineRule="auto"/>
        <w:ind w:firstLine="709"/>
        <w:jc w:val="both"/>
      </w:pPr>
      <w:r w:rsidRPr="003A1F64">
        <w:t>Во исполнение Федерального закона от 6 октября 1999 года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  внесенными в него федеральными законодательными актами изменениями  и дополнениями и, в соответствии с законодательством Удмуртской Республики по передаче государственных полномочий, в расходах бюджета поселения предусмотрена субвенция:</w:t>
      </w:r>
    </w:p>
    <w:p w:rsidR="003A1F64" w:rsidRPr="003A1F64" w:rsidRDefault="003A1F64" w:rsidP="003A1F64">
      <w:pPr>
        <w:spacing w:after="120" w:line="360" w:lineRule="auto"/>
        <w:ind w:firstLine="709"/>
        <w:jc w:val="both"/>
      </w:pPr>
      <w:r w:rsidRPr="003A1F64">
        <w:rPr>
          <w:i/>
        </w:rPr>
        <w:t>на выполнение федеральных полномочий по осуществлению первичного воинского учета на территориях, где отсутствуют военные комиссариаты.</w:t>
      </w:r>
    </w:p>
    <w:p w:rsidR="003A1F64" w:rsidRPr="003A1F64" w:rsidRDefault="003A1F64" w:rsidP="003A1F64">
      <w:pPr>
        <w:spacing w:after="120" w:line="360" w:lineRule="auto"/>
        <w:ind w:firstLine="709"/>
        <w:jc w:val="both"/>
      </w:pPr>
      <w:r w:rsidRPr="003A1F64">
        <w:t xml:space="preserve">Пояснения к формированию бюджетных ассигнований по разделам и подразделам бюджетной </w:t>
      </w:r>
      <w:r w:rsidRPr="003A1F64">
        <w:lastRenderedPageBreak/>
        <w:t>классификации приведены в соответствующих разделах настоящей  Пояснительной записки.</w:t>
      </w:r>
    </w:p>
    <w:p w:rsidR="003A1F64" w:rsidRPr="003A1F64" w:rsidRDefault="003A1F64" w:rsidP="003A1F64">
      <w:pPr>
        <w:spacing w:after="120" w:line="360" w:lineRule="auto"/>
        <w:ind w:firstLine="709"/>
        <w:jc w:val="both"/>
      </w:pPr>
      <w:r w:rsidRPr="003A1F64">
        <w:t>Проект бюджета на 2019 год и плановый период 2020 и 2021 годов сформирован на основе 1 утвержденной Администрацией МО « Красногорский район» муниципальной программы и непрограммных направлениях деятельности.</w:t>
      </w:r>
    </w:p>
    <w:p w:rsidR="003A1F64" w:rsidRPr="003A1F64" w:rsidRDefault="003A1F64" w:rsidP="003A1F64">
      <w:pPr>
        <w:spacing w:after="120" w:line="360" w:lineRule="auto"/>
        <w:ind w:firstLine="709"/>
        <w:jc w:val="both"/>
      </w:pPr>
      <w:r w:rsidRPr="003A1F64">
        <w:t xml:space="preserve">По муниципальной программе « Устойчивое развитие сельских территорий Красногорского района Удмуртской Республики на 2014-2021 годы» предусмотрены средства ( средства бюджета Красногорского района, средства населения, спонсорские поступления ) на софинансирование  расходов  на благоустройство детской игровой площадки  «Солнышко» по адресу с.Дебы, ул.Школьная в сумме 258,0 тыс.руб.  </w:t>
      </w:r>
    </w:p>
    <w:p w:rsidR="003A1F64" w:rsidRPr="003A1F64" w:rsidRDefault="005E256D" w:rsidP="005E256D">
      <w:pPr>
        <w:pStyle w:val="af3"/>
        <w:spacing w:line="360" w:lineRule="auto"/>
        <w:jc w:val="center"/>
        <w:rPr>
          <w:rStyle w:val="a4"/>
          <w:rFonts w:eastAsiaTheme="minorHAnsi"/>
          <w:b/>
          <w:u w:val="single"/>
        </w:rPr>
      </w:pPr>
      <w:r>
        <w:rPr>
          <w:rStyle w:val="a4"/>
          <w:rFonts w:eastAsiaTheme="minorHAnsi"/>
          <w:b/>
          <w:u w:val="single"/>
        </w:rPr>
        <w:t>Непрограммные  расходы</w:t>
      </w:r>
    </w:p>
    <w:p w:rsidR="003A1F64" w:rsidRPr="003A1F64" w:rsidRDefault="003A1F64" w:rsidP="003A1F64">
      <w:pPr>
        <w:pStyle w:val="af3"/>
        <w:spacing w:line="360" w:lineRule="auto"/>
        <w:rPr>
          <w:rFonts w:ascii="Times New Roman" w:hAnsi="Times New Roman" w:cs="Times New Roman"/>
          <w:b/>
          <w:bCs/>
          <w:sz w:val="20"/>
          <w:szCs w:val="20"/>
        </w:rPr>
      </w:pPr>
      <w:r w:rsidRPr="003A1F64">
        <w:rPr>
          <w:rStyle w:val="a4"/>
          <w:rFonts w:eastAsiaTheme="minorHAnsi"/>
        </w:rPr>
        <w:t xml:space="preserve">                                        </w:t>
      </w:r>
      <w:r w:rsidRPr="003A1F64">
        <w:rPr>
          <w:rFonts w:ascii="Times New Roman" w:hAnsi="Times New Roman" w:cs="Times New Roman"/>
          <w:b/>
          <w:bCs/>
          <w:sz w:val="20"/>
          <w:szCs w:val="20"/>
        </w:rPr>
        <w:t>Раздел  «Общегосударственные расходы»</w:t>
      </w:r>
    </w:p>
    <w:p w:rsidR="003A1F64" w:rsidRPr="003A1F64" w:rsidRDefault="003A1F64" w:rsidP="003A1F64">
      <w:pPr>
        <w:ind w:firstLine="720"/>
        <w:jc w:val="center"/>
        <w:rPr>
          <w:b/>
          <w:bCs/>
        </w:rPr>
      </w:pPr>
    </w:p>
    <w:p w:rsidR="003A1F64" w:rsidRPr="003A1F64" w:rsidRDefault="003A1F64" w:rsidP="003A1F64">
      <w:pPr>
        <w:spacing w:line="360" w:lineRule="auto"/>
        <w:ind w:firstLine="720"/>
        <w:jc w:val="both"/>
      </w:pPr>
      <w:r w:rsidRPr="003A1F64">
        <w:rPr>
          <w:b/>
          <w:i/>
          <w:iCs/>
        </w:rPr>
        <w:t>По разделу 0100 «Общегосударственные вопросы»</w:t>
      </w:r>
      <w:r w:rsidRPr="003A1F64">
        <w:t xml:space="preserve"> отражены бюджетные ассигнования на функционирование высшего должностного лица муниципального образования - Главы муниципального образования, аппарата администрации муниципального образования. Общий объем расходов по указанному разделу  предусматривается  в сумме 1149,2 тыс. рублей на 2019 год и плановый период 2020-2021 годы.</w:t>
      </w:r>
    </w:p>
    <w:p w:rsidR="003A1F64" w:rsidRPr="003A1F64" w:rsidRDefault="003A1F64" w:rsidP="003A1F64">
      <w:pPr>
        <w:spacing w:line="360" w:lineRule="auto"/>
        <w:ind w:firstLine="720"/>
        <w:jc w:val="both"/>
      </w:pPr>
      <w:r w:rsidRPr="003A1F64">
        <w:t>Бюджетные ассигнования на исполнение расходных обязательств по подразделам:</w:t>
      </w:r>
    </w:p>
    <w:p w:rsidR="003A1F64" w:rsidRPr="003A1F64" w:rsidRDefault="003A1F64" w:rsidP="003A1F64">
      <w:pPr>
        <w:pStyle w:val="a3"/>
        <w:spacing w:line="360" w:lineRule="auto"/>
        <w:ind w:firstLine="720"/>
        <w:rPr>
          <w:rFonts w:ascii="Times New Roman" w:hAnsi="Times New Roman" w:cs="Times New Roman"/>
          <w:sz w:val="20"/>
          <w:szCs w:val="20"/>
        </w:rPr>
      </w:pPr>
      <w:r w:rsidRPr="003A1F64">
        <w:rPr>
          <w:rFonts w:ascii="Times New Roman" w:hAnsi="Times New Roman" w:cs="Times New Roman"/>
          <w:sz w:val="20"/>
          <w:szCs w:val="20"/>
        </w:rPr>
        <w:t>0102 «Функционирование высшего должностного лица субъекта РФ и муниципального образования» предусматривается  на  2019-2021 годы  год в сумме 499,0 тыс.руб.;</w:t>
      </w:r>
    </w:p>
    <w:p w:rsidR="003A1F64" w:rsidRPr="005E256D" w:rsidRDefault="003A1F64" w:rsidP="005E256D">
      <w:pPr>
        <w:pStyle w:val="a3"/>
        <w:spacing w:line="312" w:lineRule="auto"/>
        <w:ind w:firstLine="709"/>
        <w:rPr>
          <w:rFonts w:ascii="Times New Roman" w:hAnsi="Times New Roman" w:cs="Times New Roman"/>
          <w:sz w:val="20"/>
          <w:szCs w:val="20"/>
        </w:rPr>
      </w:pPr>
      <w:r w:rsidRPr="003A1F64">
        <w:rPr>
          <w:rFonts w:ascii="Times New Roman" w:hAnsi="Times New Roman" w:cs="Times New Roman"/>
          <w:sz w:val="20"/>
          <w:szCs w:val="20"/>
        </w:rPr>
        <w:t>0104 «Функционирование Правительства РФ, высших исполнительных органов государственной власти субъектов РФ, местных администраций» в проекте бюджета муниципального образования « Дебинское» предусматриваются в сумме на 20</w:t>
      </w:r>
      <w:r w:rsidR="005E256D">
        <w:rPr>
          <w:rFonts w:ascii="Times New Roman" w:hAnsi="Times New Roman" w:cs="Times New Roman"/>
          <w:sz w:val="20"/>
          <w:szCs w:val="20"/>
        </w:rPr>
        <w:t>19-2021 годы -650,2 тыс.рублей.</w:t>
      </w:r>
    </w:p>
    <w:p w:rsidR="003A1F64" w:rsidRPr="003A1F64" w:rsidRDefault="003A1F64" w:rsidP="005E256D">
      <w:pPr>
        <w:pStyle w:val="a3"/>
        <w:spacing w:before="120" w:line="312" w:lineRule="auto"/>
        <w:jc w:val="center"/>
        <w:rPr>
          <w:rFonts w:ascii="Times New Roman" w:hAnsi="Times New Roman" w:cs="Times New Roman"/>
          <w:b/>
          <w:bCs/>
          <w:sz w:val="20"/>
          <w:szCs w:val="20"/>
        </w:rPr>
      </w:pPr>
      <w:r w:rsidRPr="003A1F64">
        <w:rPr>
          <w:rFonts w:ascii="Times New Roman" w:hAnsi="Times New Roman" w:cs="Times New Roman"/>
          <w:b/>
          <w:bCs/>
          <w:sz w:val="20"/>
          <w:szCs w:val="20"/>
        </w:rPr>
        <w:t>Разд</w:t>
      </w:r>
      <w:r w:rsidR="005E256D">
        <w:rPr>
          <w:rFonts w:ascii="Times New Roman" w:hAnsi="Times New Roman" w:cs="Times New Roman"/>
          <w:b/>
          <w:bCs/>
          <w:sz w:val="20"/>
          <w:szCs w:val="20"/>
        </w:rPr>
        <w:t>ел «Национальная оборона»</w:t>
      </w:r>
    </w:p>
    <w:p w:rsidR="003A1F64" w:rsidRPr="005E256D" w:rsidRDefault="003A1F64" w:rsidP="005E256D">
      <w:pPr>
        <w:pStyle w:val="a3"/>
        <w:tabs>
          <w:tab w:val="left" w:pos="0"/>
          <w:tab w:val="left" w:pos="180"/>
        </w:tabs>
        <w:spacing w:line="360" w:lineRule="auto"/>
        <w:ind w:firstLine="709"/>
        <w:rPr>
          <w:rFonts w:ascii="Times New Roman" w:hAnsi="Times New Roman" w:cs="Times New Roman"/>
          <w:spacing w:val="3"/>
          <w:sz w:val="20"/>
          <w:szCs w:val="20"/>
        </w:rPr>
      </w:pPr>
      <w:r w:rsidRPr="003A1F64">
        <w:rPr>
          <w:rFonts w:ascii="Times New Roman" w:hAnsi="Times New Roman" w:cs="Times New Roman"/>
          <w:i/>
          <w:spacing w:val="3"/>
          <w:sz w:val="20"/>
          <w:szCs w:val="20"/>
        </w:rPr>
        <w:t>По подразделу 0203</w:t>
      </w:r>
      <w:r w:rsidRPr="003A1F64">
        <w:rPr>
          <w:rFonts w:ascii="Times New Roman" w:hAnsi="Times New Roman" w:cs="Times New Roman"/>
          <w:spacing w:val="3"/>
          <w:sz w:val="20"/>
          <w:szCs w:val="20"/>
        </w:rPr>
        <w:t xml:space="preserve"> </w:t>
      </w:r>
      <w:r w:rsidRPr="003A1F64">
        <w:rPr>
          <w:rFonts w:ascii="Times New Roman" w:hAnsi="Times New Roman" w:cs="Times New Roman"/>
          <w:b/>
          <w:spacing w:val="3"/>
          <w:sz w:val="20"/>
          <w:szCs w:val="20"/>
        </w:rPr>
        <w:t xml:space="preserve">«Мобилизационная и вневойсковая подготовка» </w:t>
      </w:r>
      <w:r w:rsidRPr="003A1F64">
        <w:rPr>
          <w:rFonts w:ascii="Times New Roman" w:hAnsi="Times New Roman" w:cs="Times New Roman"/>
          <w:spacing w:val="3"/>
          <w:sz w:val="20"/>
          <w:szCs w:val="20"/>
        </w:rPr>
        <w:t>бюджетные ассигнования на исполнение федеральных полномочий осуществление первичного воинского учета на территориях, где отсутствуют военные комиссариаты, предусмотрены</w:t>
      </w:r>
      <w:r w:rsidRPr="003A1F64">
        <w:rPr>
          <w:rFonts w:ascii="Times New Roman" w:hAnsi="Times New Roman" w:cs="Times New Roman"/>
          <w:b/>
          <w:spacing w:val="3"/>
          <w:sz w:val="20"/>
          <w:szCs w:val="20"/>
        </w:rPr>
        <w:t xml:space="preserve"> </w:t>
      </w:r>
      <w:r w:rsidRPr="003A1F64">
        <w:rPr>
          <w:rFonts w:ascii="Times New Roman" w:hAnsi="Times New Roman" w:cs="Times New Roman"/>
          <w:spacing w:val="3"/>
          <w:sz w:val="20"/>
          <w:szCs w:val="20"/>
        </w:rPr>
        <w:t>в проекте</w:t>
      </w:r>
      <w:r w:rsidRPr="003A1F64">
        <w:rPr>
          <w:rFonts w:ascii="Times New Roman" w:hAnsi="Times New Roman" w:cs="Times New Roman"/>
          <w:b/>
          <w:spacing w:val="3"/>
          <w:sz w:val="20"/>
          <w:szCs w:val="20"/>
        </w:rPr>
        <w:t xml:space="preserve"> </w:t>
      </w:r>
      <w:r w:rsidRPr="003A1F64">
        <w:rPr>
          <w:rFonts w:ascii="Times New Roman" w:hAnsi="Times New Roman" w:cs="Times New Roman"/>
          <w:spacing w:val="3"/>
          <w:sz w:val="20"/>
          <w:szCs w:val="20"/>
        </w:rPr>
        <w:t>бюджета на 2019-</w:t>
      </w:r>
      <w:r w:rsidR="005E256D">
        <w:rPr>
          <w:rFonts w:ascii="Times New Roman" w:hAnsi="Times New Roman" w:cs="Times New Roman"/>
          <w:spacing w:val="3"/>
          <w:sz w:val="20"/>
          <w:szCs w:val="20"/>
        </w:rPr>
        <w:t>2021 годы в сумме 89,3 тыс.руб.</w:t>
      </w:r>
    </w:p>
    <w:p w:rsidR="003A1F64" w:rsidRPr="003A1F64" w:rsidRDefault="003A1F64" w:rsidP="003A1F64">
      <w:pPr>
        <w:ind w:firstLine="720"/>
        <w:jc w:val="both"/>
        <w:rPr>
          <w:b/>
          <w:bCs/>
        </w:rPr>
      </w:pPr>
      <w:r w:rsidRPr="003A1F64">
        <w:rPr>
          <w:b/>
          <w:bCs/>
        </w:rPr>
        <w:t xml:space="preserve">       Раздел «Национальная безопасность и правоохранительная деятельность»</w:t>
      </w:r>
    </w:p>
    <w:p w:rsidR="003A1F64" w:rsidRPr="003A1F64" w:rsidRDefault="003A1F64" w:rsidP="005E256D">
      <w:pPr>
        <w:jc w:val="both"/>
        <w:rPr>
          <w:b/>
          <w:bCs/>
        </w:rPr>
      </w:pPr>
    </w:p>
    <w:p w:rsidR="003A1F64" w:rsidRPr="003A1F64" w:rsidRDefault="003A1F64" w:rsidP="003A1F64">
      <w:pPr>
        <w:spacing w:line="360" w:lineRule="auto"/>
        <w:ind w:firstLine="720"/>
        <w:jc w:val="both"/>
      </w:pPr>
      <w:r w:rsidRPr="003A1F64">
        <w:rPr>
          <w:i/>
          <w:iCs/>
        </w:rPr>
        <w:t>По разделу 0300 «Национальная безопасность и правоохранительная деятельность»</w:t>
      </w:r>
      <w:r w:rsidRPr="003A1F64">
        <w:t xml:space="preserve">  предусмотрены бюджетные ассигнования на 2019-2021 годы:</w:t>
      </w:r>
    </w:p>
    <w:p w:rsidR="003A1F64" w:rsidRPr="003A1F64" w:rsidRDefault="003A1F64" w:rsidP="005E256D">
      <w:pPr>
        <w:spacing w:line="360" w:lineRule="auto"/>
        <w:ind w:firstLine="720"/>
        <w:jc w:val="both"/>
      </w:pPr>
      <w:r w:rsidRPr="003A1F64">
        <w:t xml:space="preserve"> </w:t>
      </w:r>
      <w:r w:rsidRPr="003A1F64">
        <w:rPr>
          <w:i/>
        </w:rPr>
        <w:t xml:space="preserve"> по подразделу 0310 «Обеспечение пожарной безопасности»</w:t>
      </w:r>
      <w:r w:rsidRPr="003A1F64">
        <w:t xml:space="preserve">  в объеме 98,5 тыс. руб., на мероприятия по обеспечению первичных мер пожарной безопасности в границах населенных пунк</w:t>
      </w:r>
      <w:r w:rsidR="005E256D">
        <w:t>тов муниципального образования.</w:t>
      </w:r>
    </w:p>
    <w:p w:rsidR="003A1F64" w:rsidRPr="003A1F64" w:rsidRDefault="003A1F64" w:rsidP="003A1F64">
      <w:pPr>
        <w:ind w:firstLine="720"/>
        <w:jc w:val="center"/>
        <w:rPr>
          <w:b/>
          <w:bCs/>
        </w:rPr>
      </w:pPr>
      <w:r w:rsidRPr="003A1F64">
        <w:rPr>
          <w:b/>
          <w:bCs/>
        </w:rPr>
        <w:t>Раздел «Национальная экономика»</w:t>
      </w:r>
    </w:p>
    <w:p w:rsidR="003A1F64" w:rsidRPr="003A1F64" w:rsidRDefault="003A1F64" w:rsidP="003A1F64">
      <w:pPr>
        <w:ind w:firstLine="720"/>
        <w:jc w:val="both"/>
        <w:rPr>
          <w:b/>
          <w:bCs/>
        </w:rPr>
      </w:pPr>
    </w:p>
    <w:p w:rsidR="003A1F64" w:rsidRPr="003A1F64" w:rsidRDefault="003A1F64" w:rsidP="005E256D">
      <w:pPr>
        <w:ind w:firstLine="720"/>
        <w:jc w:val="both"/>
      </w:pPr>
      <w:r w:rsidRPr="003A1F64">
        <w:t xml:space="preserve"> </w:t>
      </w:r>
      <w:r w:rsidRPr="003A1F64">
        <w:rPr>
          <w:i/>
        </w:rPr>
        <w:t>П</w:t>
      </w:r>
      <w:r w:rsidRPr="003A1F64">
        <w:rPr>
          <w:i/>
          <w:iCs/>
        </w:rPr>
        <w:t>о разделу 0400 «Национальная экономика»</w:t>
      </w:r>
      <w:r w:rsidRPr="003A1F64">
        <w:t xml:space="preserve">  </w:t>
      </w:r>
      <w:r w:rsidRPr="003A1F64">
        <w:rPr>
          <w:i/>
        </w:rPr>
        <w:t xml:space="preserve">по подразделу 0409 «Дорожное хозяйство( дорожные фонды») </w:t>
      </w:r>
      <w:r w:rsidRPr="003A1F64">
        <w:t xml:space="preserve">предусмотрены бюджетные ассигнования на 2019 год и плановый период 2020 и 2021 годов в сумме </w:t>
      </w:r>
      <w:r w:rsidRPr="003A1F64">
        <w:rPr>
          <w:b/>
          <w:u w:val="single"/>
        </w:rPr>
        <w:t>204,0</w:t>
      </w:r>
      <w:r w:rsidRPr="003A1F64">
        <w:t xml:space="preserve"> тыс.руб. ( поступление средств из бюджета муниципального образования  «Красногорский район» в соответствии с заключенными соглашениями) на  содержание дорог муниципал</w:t>
      </w:r>
      <w:r w:rsidR="005E256D">
        <w:t>ьного образования « Дебинское».</w:t>
      </w:r>
    </w:p>
    <w:p w:rsidR="003A1F64" w:rsidRPr="003A1F64" w:rsidRDefault="003A1F64" w:rsidP="003A1F64">
      <w:pPr>
        <w:ind w:firstLine="720"/>
        <w:jc w:val="both"/>
      </w:pPr>
    </w:p>
    <w:p w:rsidR="003A1F64" w:rsidRPr="003A1F64" w:rsidRDefault="003A1F64" w:rsidP="003A1F64">
      <w:pPr>
        <w:ind w:firstLine="720"/>
        <w:jc w:val="center"/>
        <w:rPr>
          <w:b/>
        </w:rPr>
      </w:pPr>
      <w:r w:rsidRPr="003A1F64">
        <w:rPr>
          <w:b/>
        </w:rPr>
        <w:t>Раздел «Жилищно-коммунальное хозяйство»</w:t>
      </w:r>
    </w:p>
    <w:p w:rsidR="003A1F64" w:rsidRPr="003A1F64" w:rsidRDefault="003A1F64" w:rsidP="003A1F64">
      <w:pPr>
        <w:rPr>
          <w:b/>
        </w:rPr>
      </w:pPr>
    </w:p>
    <w:p w:rsidR="003A1F64" w:rsidRPr="003A1F64" w:rsidRDefault="003A1F64" w:rsidP="003A1F64">
      <w:pPr>
        <w:spacing w:line="360" w:lineRule="auto"/>
        <w:rPr>
          <w:bCs/>
          <w:i/>
          <w:iCs/>
        </w:rPr>
      </w:pPr>
      <w:r w:rsidRPr="003A1F64">
        <w:rPr>
          <w:i/>
        </w:rPr>
        <w:lastRenderedPageBreak/>
        <w:t xml:space="preserve">          По разделу 0500 «Жилищно-коммунальное хозяйство», подразделу </w:t>
      </w:r>
      <w:r w:rsidRPr="003A1F64">
        <w:rPr>
          <w:bCs/>
          <w:i/>
          <w:iCs/>
        </w:rPr>
        <w:t>0503</w:t>
      </w:r>
    </w:p>
    <w:p w:rsidR="003A1F64" w:rsidRPr="003A1F64" w:rsidRDefault="003A1F64" w:rsidP="003A1F64">
      <w:pPr>
        <w:spacing w:line="360" w:lineRule="auto"/>
        <w:rPr>
          <w:bCs/>
        </w:rPr>
      </w:pPr>
      <w:r w:rsidRPr="003A1F64">
        <w:rPr>
          <w:bCs/>
          <w:i/>
          <w:iCs/>
        </w:rPr>
        <w:t xml:space="preserve">«Благоустройство» </w:t>
      </w:r>
      <w:r w:rsidRPr="003A1F64">
        <w:rPr>
          <w:bCs/>
        </w:rPr>
        <w:t>предусмотрены расходы на  уличное освещение  ( оплата электроэнергии-64,0 тыс.руб., на мероприятия по развитию наружного освещения ( монтаж, замена ламп, светильников, установка реле-времени, приобретение ламп светильников-19,0 тыс.руб.)) на 2019-2021 годы в сумме 83,0 тыс.руб. В 2019 году предусмотрены расходы  (софинансирование) на программу « Мероприятия по устойчивому развитию сельских территорий» на благоустройство детской игровой площадки « Солнышко» по адресу с. Дебы  ул.Школьная в сумме  258,0 тыс.руб. ( средства бюджета муниципального образования «Красногорский район»-153,0 тыс.руб., средства населения поселения-5,0 тыс.руб., поступления от спонсоров-100,0 тыс.руб.)</w:t>
      </w:r>
    </w:p>
    <w:p w:rsidR="003A1F64" w:rsidRPr="003A1F64" w:rsidRDefault="003A1F64" w:rsidP="003A1F64">
      <w:pPr>
        <w:ind w:firstLine="720"/>
        <w:jc w:val="both"/>
      </w:pPr>
    </w:p>
    <w:p w:rsidR="003A1F64" w:rsidRPr="003A1F64" w:rsidRDefault="003A1F64" w:rsidP="003A1F64">
      <w:pPr>
        <w:ind w:firstLine="720"/>
        <w:jc w:val="center"/>
        <w:rPr>
          <w:b/>
          <w:bCs/>
        </w:rPr>
      </w:pPr>
      <w:r w:rsidRPr="003A1F64">
        <w:rPr>
          <w:b/>
          <w:bCs/>
        </w:rPr>
        <w:t>Средства массовой информации</w:t>
      </w:r>
    </w:p>
    <w:p w:rsidR="003A1F64" w:rsidRPr="003A1F64" w:rsidRDefault="003A1F64" w:rsidP="003A1F64">
      <w:pPr>
        <w:jc w:val="both"/>
      </w:pPr>
    </w:p>
    <w:p w:rsidR="003A1F64" w:rsidRPr="003A1F64" w:rsidRDefault="003A1F64" w:rsidP="003A1F64">
      <w:pPr>
        <w:jc w:val="both"/>
      </w:pPr>
      <w:r w:rsidRPr="003A1F64">
        <w:t xml:space="preserve">      </w:t>
      </w:r>
      <w:r w:rsidRPr="003A1F64">
        <w:rPr>
          <w:i/>
        </w:rPr>
        <w:t>По разделу 1200 « Средства массовой информации»</w:t>
      </w:r>
      <w:r w:rsidRPr="003A1F64">
        <w:t xml:space="preserve">  произведены расходы </w:t>
      </w:r>
      <w:r w:rsidRPr="003A1F64">
        <w:rPr>
          <w:i/>
        </w:rPr>
        <w:t xml:space="preserve">по подразделу 1202 « Периодическая печать и издательства» </w:t>
      </w:r>
      <w:r w:rsidRPr="003A1F64">
        <w:t>в сумме 2,5 тыс.руб. на публикацию информационных материалов в газете « Победа».</w:t>
      </w:r>
    </w:p>
    <w:p w:rsidR="003A1F64" w:rsidRPr="003A1F64" w:rsidRDefault="003A1F64" w:rsidP="005E256D">
      <w:pPr>
        <w:jc w:val="both"/>
        <w:rPr>
          <w:b/>
          <w:bCs/>
        </w:rPr>
      </w:pPr>
    </w:p>
    <w:p w:rsidR="003A1F64" w:rsidRPr="003A1F64" w:rsidRDefault="003A1F64" w:rsidP="003A1F64">
      <w:pPr>
        <w:ind w:firstLine="720"/>
        <w:jc w:val="center"/>
        <w:rPr>
          <w:b/>
          <w:bCs/>
        </w:rPr>
      </w:pPr>
      <w:r w:rsidRPr="003A1F64">
        <w:rPr>
          <w:b/>
          <w:bCs/>
        </w:rPr>
        <w:t>Источники финансирования дефицита бюджета</w:t>
      </w:r>
    </w:p>
    <w:p w:rsidR="003A1F64" w:rsidRPr="003A1F64" w:rsidRDefault="003A1F64" w:rsidP="003A1F64">
      <w:pPr>
        <w:ind w:firstLine="720"/>
        <w:jc w:val="center"/>
        <w:rPr>
          <w:b/>
          <w:bCs/>
        </w:rPr>
      </w:pPr>
      <w:r w:rsidRPr="003A1F64">
        <w:rPr>
          <w:b/>
          <w:bCs/>
        </w:rPr>
        <w:t>муниципального образования « Дебинское»</w:t>
      </w:r>
    </w:p>
    <w:p w:rsidR="003A1F64" w:rsidRPr="003A1F64" w:rsidRDefault="003A1F64" w:rsidP="003A1F64">
      <w:pPr>
        <w:ind w:firstLine="720"/>
        <w:jc w:val="center"/>
        <w:rPr>
          <w:b/>
          <w:bCs/>
        </w:rPr>
      </w:pPr>
      <w:r w:rsidRPr="003A1F64">
        <w:rPr>
          <w:b/>
          <w:bCs/>
        </w:rPr>
        <w:t xml:space="preserve"> на 2019 год и  плановый  период  2020 и 2021 годов</w:t>
      </w:r>
    </w:p>
    <w:p w:rsidR="003A1F64" w:rsidRPr="003A1F64" w:rsidRDefault="003A1F64" w:rsidP="003A1F64">
      <w:pPr>
        <w:ind w:firstLine="720"/>
        <w:jc w:val="center"/>
        <w:rPr>
          <w:b/>
          <w:bCs/>
        </w:rPr>
      </w:pPr>
    </w:p>
    <w:p w:rsidR="003A1F64" w:rsidRPr="003A1F64" w:rsidRDefault="003A1F64" w:rsidP="005E256D">
      <w:pPr>
        <w:ind w:firstLine="720"/>
        <w:jc w:val="both"/>
      </w:pPr>
      <w:r w:rsidRPr="003A1F64">
        <w:t>Дефицит бюджета муниципального образования « Дебинское» на 2019 год и плановый период 2020 и 2021 годов о</w:t>
      </w:r>
      <w:r w:rsidR="005E256D">
        <w:t xml:space="preserve">пределен в сумме 0 тыс. руб.   </w:t>
      </w:r>
    </w:p>
    <w:p w:rsidR="003A1F64" w:rsidRPr="003A1F64" w:rsidRDefault="00664CCA" w:rsidP="003A1F64">
      <w:pPr>
        <w:pStyle w:val="1"/>
        <w:tabs>
          <w:tab w:val="num" w:pos="0"/>
        </w:tabs>
        <w:jc w:val="center"/>
        <w:rPr>
          <w:rFonts w:ascii="Times New Roman" w:hAnsi="Times New Roman" w:cs="Times New Roman"/>
          <w:sz w:val="20"/>
          <w:szCs w:val="20"/>
        </w:rPr>
      </w:pPr>
      <w:r>
        <w:rPr>
          <w:noProof/>
        </w:rPr>
        <w:drawing>
          <wp:inline distT="0" distB="0" distL="0" distR="0" wp14:anchorId="19AB2EC6" wp14:editId="572E164E">
            <wp:extent cx="523875" cy="50482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r w:rsidR="003A1F64" w:rsidRPr="003A1F64">
        <w:rPr>
          <w:rFonts w:ascii="Times New Roman" w:hAnsi="Times New Roman" w:cs="Times New Roman"/>
          <w:sz w:val="20"/>
          <w:szCs w:val="20"/>
        </w:rPr>
        <w:t xml:space="preserve">                                                  </w:t>
      </w:r>
    </w:p>
    <w:p w:rsidR="003A1F64" w:rsidRPr="003A1F64" w:rsidRDefault="003A1F64" w:rsidP="003A1F64">
      <w:pPr>
        <w:jc w:val="center"/>
        <w:rPr>
          <w:b/>
        </w:rPr>
      </w:pP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 xml:space="preserve"> Совета депутатов муниципального образования</w:t>
      </w:r>
    </w:p>
    <w:p w:rsidR="003A1F64" w:rsidRPr="003A1F64" w:rsidRDefault="003A1F64" w:rsidP="003A1F64">
      <w:pPr>
        <w:jc w:val="center"/>
        <w:rPr>
          <w:b/>
          <w:u w:val="single"/>
        </w:rPr>
      </w:pPr>
      <w:r w:rsidRPr="003A1F64">
        <w:rPr>
          <w:b/>
          <w:u w:val="single"/>
        </w:rPr>
        <w:t>«Дебинское»</w:t>
      </w:r>
    </w:p>
    <w:p w:rsidR="003A1F64" w:rsidRPr="003A1F64" w:rsidRDefault="003A1F64" w:rsidP="003A1F64">
      <w:pPr>
        <w:jc w:val="center"/>
      </w:pPr>
      <w:r w:rsidRPr="003A1F64">
        <w:t xml:space="preserve">____________________________________________________     </w:t>
      </w:r>
    </w:p>
    <w:p w:rsidR="003A1F64" w:rsidRPr="003A1F64" w:rsidRDefault="003A1F64" w:rsidP="003A1F64">
      <w:pPr>
        <w:jc w:val="center"/>
        <w:rPr>
          <w:b/>
        </w:rPr>
      </w:pPr>
      <w:r w:rsidRPr="003A1F64">
        <w:rPr>
          <w:b/>
        </w:rPr>
        <w:t xml:space="preserve">Об одобрении проекта соглашения между Администрацией муниципального образования  «Дебинское»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w:t>
      </w:r>
    </w:p>
    <w:p w:rsidR="003A1F64" w:rsidRPr="003A1F64" w:rsidRDefault="003A1F64" w:rsidP="003A1F64">
      <w:pPr>
        <w:jc w:val="center"/>
        <w:rPr>
          <w:b/>
        </w:rPr>
      </w:pPr>
      <w:r w:rsidRPr="003A1F64">
        <w:rPr>
          <w:b/>
        </w:rPr>
        <w:t>на 2019 год.</w:t>
      </w:r>
    </w:p>
    <w:p w:rsidR="003A1F64" w:rsidRPr="003A1F64" w:rsidRDefault="003A1F64" w:rsidP="003A1F64"/>
    <w:p w:rsidR="003A1F64" w:rsidRPr="003A1F64" w:rsidRDefault="003A1F64" w:rsidP="003A1F64"/>
    <w:p w:rsidR="003A1F64" w:rsidRPr="003A1F64" w:rsidRDefault="003A1F64" w:rsidP="003A1F64">
      <w:r w:rsidRPr="003A1F64">
        <w:t>Принято Советом депутатов</w:t>
      </w:r>
      <w:r w:rsidRPr="003A1F64">
        <w:tab/>
      </w:r>
      <w:r w:rsidRPr="003A1F64">
        <w:tab/>
      </w:r>
      <w:r w:rsidRPr="003A1F64">
        <w:tab/>
      </w:r>
      <w:r w:rsidRPr="003A1F64">
        <w:tab/>
      </w:r>
      <w:r w:rsidRPr="003A1F64">
        <w:tab/>
      </w:r>
      <w:r w:rsidRPr="003A1F64">
        <w:tab/>
      </w:r>
    </w:p>
    <w:p w:rsidR="003A1F64" w:rsidRPr="003A1F64" w:rsidRDefault="003A1F64" w:rsidP="003A1F64">
      <w:r w:rsidRPr="003A1F64">
        <w:t>муниципального образования</w:t>
      </w:r>
    </w:p>
    <w:p w:rsidR="003A1F64" w:rsidRPr="003A1F64" w:rsidRDefault="003A1F64" w:rsidP="003A1F64">
      <w:r w:rsidRPr="003A1F64">
        <w:t>«Дебинское»                                                                                     21 декабря 2018 года</w:t>
      </w:r>
    </w:p>
    <w:p w:rsidR="003A1F64" w:rsidRPr="003A1F64" w:rsidRDefault="003A1F64" w:rsidP="003A1F64"/>
    <w:p w:rsidR="003A1F64" w:rsidRPr="003A1F64" w:rsidRDefault="003A1F64" w:rsidP="003A1F64"/>
    <w:p w:rsidR="003A1F64" w:rsidRPr="003A1F64" w:rsidRDefault="003A1F64" w:rsidP="003A1F64">
      <w:pPr>
        <w:pStyle w:val="af1"/>
        <w:spacing w:before="0" w:beforeAutospacing="0" w:after="0" w:afterAutospacing="0"/>
        <w:ind w:firstLine="708"/>
        <w:jc w:val="both"/>
        <w:rPr>
          <w:sz w:val="20"/>
          <w:szCs w:val="20"/>
        </w:rPr>
      </w:pPr>
      <w:r w:rsidRPr="003A1F64">
        <w:rPr>
          <w:sz w:val="20"/>
          <w:szCs w:val="20"/>
        </w:rPr>
        <w:t>В соответствии  с частью 4 статьи 15 Федерального закона от 06.10.2003 № 131-ФЗ «Об общих принципах организации местного самоуправления в Российской Федерации» на основании   статьи  8 Устава муниципального образования «Дебинское»</w:t>
      </w:r>
    </w:p>
    <w:p w:rsidR="003A1F64" w:rsidRPr="003A1F64" w:rsidRDefault="003A1F64" w:rsidP="003A1F64"/>
    <w:p w:rsidR="003A1F64" w:rsidRPr="003A1F64" w:rsidRDefault="003A1F64" w:rsidP="003A1F64">
      <w:pPr>
        <w:jc w:val="center"/>
      </w:pPr>
      <w:r w:rsidRPr="003A1F64">
        <w:t>Совет депутатов муниципального образования «Дебинское»</w:t>
      </w:r>
    </w:p>
    <w:p w:rsidR="003A1F64" w:rsidRPr="003A1F64" w:rsidRDefault="003A1F64" w:rsidP="003A1F64">
      <w:pPr>
        <w:jc w:val="center"/>
      </w:pPr>
    </w:p>
    <w:p w:rsidR="003A1F64" w:rsidRPr="003A1F64" w:rsidRDefault="003A1F64" w:rsidP="003A1F64">
      <w:pPr>
        <w:jc w:val="center"/>
      </w:pPr>
    </w:p>
    <w:p w:rsidR="003A1F64" w:rsidRPr="003A1F64" w:rsidRDefault="003A1F64" w:rsidP="003A1F64">
      <w:pPr>
        <w:jc w:val="center"/>
      </w:pPr>
      <w:r w:rsidRPr="003A1F64">
        <w:t xml:space="preserve"> РЕШАЕТ:</w:t>
      </w:r>
    </w:p>
    <w:p w:rsidR="003A1F64" w:rsidRPr="003A1F64" w:rsidRDefault="003A1F64" w:rsidP="003A1F64">
      <w:pPr>
        <w:jc w:val="both"/>
      </w:pPr>
    </w:p>
    <w:p w:rsidR="003A1F64" w:rsidRPr="003A1F64" w:rsidRDefault="003A1F64" w:rsidP="003A1F64">
      <w:pPr>
        <w:pStyle w:val="ConsPlusNormal0"/>
        <w:ind w:firstLine="0"/>
        <w:jc w:val="right"/>
        <w:outlineLvl w:val="0"/>
        <w:rPr>
          <w:rFonts w:ascii="Times New Roman" w:hAnsi="Times New Roman" w:cs="Times New Roman"/>
        </w:rPr>
      </w:pPr>
    </w:p>
    <w:p w:rsidR="003A1F64" w:rsidRPr="003A1F64" w:rsidRDefault="003A1F64" w:rsidP="003A1F64">
      <w:pPr>
        <w:jc w:val="both"/>
      </w:pPr>
      <w:r w:rsidRPr="003A1F64">
        <w:t>1. Одобрить  проект соглашения  между</w:t>
      </w:r>
      <w:r w:rsidRPr="003A1F64">
        <w:rPr>
          <w:b/>
        </w:rPr>
        <w:t xml:space="preserve"> </w:t>
      </w:r>
      <w:r w:rsidRPr="003A1F64">
        <w:t>Администрацией муниципального образования  «Дебинское» и Администрацией муниципального образования «Красногорский район» о передаче в поселение отдельных полномочий по решению некоторых вопросов местного значения Администрации муниципального образования  «Красногорский район»  на 2019 год  (прилагается).</w:t>
      </w:r>
    </w:p>
    <w:p w:rsidR="003A1F64" w:rsidRPr="003A1F64" w:rsidRDefault="003A1F64" w:rsidP="003A1F64">
      <w:pPr>
        <w:jc w:val="both"/>
      </w:pPr>
      <w:r w:rsidRPr="003A1F64">
        <w:t>2. Опубликовать настоящее решение на сайте муниципального образования «Красногорский район».</w:t>
      </w:r>
    </w:p>
    <w:p w:rsidR="003A1F64" w:rsidRPr="003A1F64" w:rsidRDefault="003A1F64" w:rsidP="003A1F64">
      <w:pPr>
        <w:jc w:val="both"/>
      </w:pP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Глава</w:t>
      </w: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муниципального образования</w:t>
      </w:r>
    </w:p>
    <w:p w:rsidR="003A1F64" w:rsidRPr="003A1F64" w:rsidRDefault="003A1F64" w:rsidP="005E256D">
      <w:pPr>
        <w:pStyle w:val="ConsPlusNormal0"/>
        <w:ind w:firstLine="0"/>
        <w:rPr>
          <w:rFonts w:ascii="Times New Roman" w:hAnsi="Times New Roman" w:cs="Times New Roman"/>
        </w:rPr>
      </w:pPr>
      <w:r w:rsidRPr="003A1F64">
        <w:rPr>
          <w:rFonts w:ascii="Times New Roman" w:hAnsi="Times New Roman" w:cs="Times New Roman"/>
        </w:rPr>
        <w:t xml:space="preserve">«Дебинское»                                                                   </w:t>
      </w:r>
      <w:r w:rsidR="005E256D">
        <w:rPr>
          <w:rFonts w:ascii="Times New Roman" w:hAnsi="Times New Roman" w:cs="Times New Roman"/>
        </w:rPr>
        <w:t xml:space="preserve">                    А.А. Князев</w:t>
      </w:r>
    </w:p>
    <w:p w:rsidR="003A1F64" w:rsidRPr="003A1F64" w:rsidRDefault="003A1F64" w:rsidP="003A1F64">
      <w:pPr>
        <w:pStyle w:val="ConsPlusNormal0"/>
        <w:ind w:firstLine="0"/>
        <w:jc w:val="both"/>
        <w:rPr>
          <w:rFonts w:ascii="Times New Roman" w:hAnsi="Times New Roman" w:cs="Times New Roman"/>
        </w:rPr>
      </w:pP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rPr>
        <w:t>с.Дебы</w:t>
      </w: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u w:val="single"/>
        </w:rPr>
        <w:t xml:space="preserve">21 декабря 2018 </w:t>
      </w:r>
      <w:r w:rsidRPr="003A1F64">
        <w:rPr>
          <w:rFonts w:ascii="Times New Roman" w:hAnsi="Times New Roman" w:cs="Times New Roman"/>
        </w:rPr>
        <w:t>года</w:t>
      </w:r>
    </w:p>
    <w:p w:rsidR="003A1F64" w:rsidRPr="005E256D" w:rsidRDefault="005E256D" w:rsidP="005E256D">
      <w:pPr>
        <w:pStyle w:val="ConsPlusNormal0"/>
        <w:ind w:firstLine="0"/>
        <w:jc w:val="both"/>
        <w:rPr>
          <w:rFonts w:ascii="Times New Roman" w:hAnsi="Times New Roman" w:cs="Times New Roman"/>
        </w:rPr>
      </w:pPr>
      <w:r>
        <w:rPr>
          <w:rFonts w:ascii="Times New Roman" w:hAnsi="Times New Roman" w:cs="Times New Roman"/>
        </w:rPr>
        <w:t>№ 111</w:t>
      </w:r>
    </w:p>
    <w:p w:rsidR="003A1F64" w:rsidRPr="003A1F64" w:rsidRDefault="003A1F64" w:rsidP="003A1F64">
      <w:pPr>
        <w:shd w:val="clear" w:color="auto" w:fill="FFFFFF"/>
        <w:spacing w:before="226" w:line="100" w:lineRule="atLeast"/>
        <w:ind w:firstLine="570"/>
        <w:jc w:val="center"/>
        <w:rPr>
          <w:b/>
          <w:bCs/>
        </w:rPr>
      </w:pPr>
      <w:r w:rsidRPr="003A1F64">
        <w:rPr>
          <w:b/>
          <w:bCs/>
        </w:rPr>
        <w:t xml:space="preserve">                                                                                                                  проект</w:t>
      </w:r>
    </w:p>
    <w:p w:rsidR="003A1F64" w:rsidRPr="003A1F64" w:rsidRDefault="003A1F64" w:rsidP="003A1F64">
      <w:pPr>
        <w:shd w:val="clear" w:color="auto" w:fill="FFFFFF"/>
        <w:spacing w:before="226" w:line="100" w:lineRule="atLeast"/>
        <w:ind w:firstLine="570"/>
        <w:jc w:val="center"/>
        <w:rPr>
          <w:b/>
          <w:bCs/>
        </w:rPr>
      </w:pPr>
      <w:r w:rsidRPr="003A1F64">
        <w:rPr>
          <w:b/>
          <w:bCs/>
        </w:rPr>
        <w:t xml:space="preserve">СОГЛАШЕНИЕ </w:t>
      </w:r>
    </w:p>
    <w:p w:rsidR="003A1F64" w:rsidRPr="003A1F64" w:rsidRDefault="003A1F64" w:rsidP="003A1F64">
      <w:pPr>
        <w:shd w:val="clear" w:color="auto" w:fill="FFFFFF"/>
        <w:ind w:firstLine="570"/>
        <w:jc w:val="center"/>
        <w:rPr>
          <w:b/>
          <w:bCs/>
        </w:rPr>
      </w:pPr>
      <w:r w:rsidRPr="003A1F64">
        <w:rPr>
          <w:b/>
          <w:bCs/>
        </w:rPr>
        <w:t xml:space="preserve">о передаче Администрации муниципального образования  «Дебинское » отдельных полномочий по решению некоторых вопросов местного значения Администрации муниципального образования «Красногорский район» на 2019 год </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spacing w:before="226" w:line="100" w:lineRule="atLeast"/>
        <w:jc w:val="both"/>
        <w:rPr>
          <w:b/>
          <w:bCs/>
        </w:rPr>
      </w:pPr>
      <w:r w:rsidRPr="003A1F64">
        <w:rPr>
          <w:b/>
          <w:bCs/>
        </w:rPr>
        <w:t>с. Красногорское                                                                                     «___»____________20__ г.</w:t>
      </w:r>
    </w:p>
    <w:p w:rsidR="003A1F64" w:rsidRPr="003A1F64" w:rsidRDefault="003A1F64" w:rsidP="003A1F64">
      <w:pPr>
        <w:shd w:val="clear" w:color="auto" w:fill="FFFFFF"/>
        <w:spacing w:before="226" w:line="100" w:lineRule="atLeast"/>
        <w:ind w:firstLine="570"/>
        <w:jc w:val="both"/>
        <w:rPr>
          <w:bCs/>
        </w:rPr>
      </w:pPr>
      <w:r w:rsidRPr="003A1F64">
        <w:rPr>
          <w:bCs/>
        </w:rPr>
        <w:tab/>
        <w:t>Администрация муниципального образования «Дебинское», именуемая в дальнейшем «</w:t>
      </w:r>
      <w:r w:rsidRPr="003A1F64">
        <w:rPr>
          <w:b/>
          <w:bCs/>
        </w:rPr>
        <w:t>Поселение</w:t>
      </w:r>
      <w:r w:rsidRPr="003A1F64">
        <w:rPr>
          <w:bCs/>
        </w:rPr>
        <w:t>», в лице Главы муниципального образования «Дебинское» Князева Анатолия Аркадиевича,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3A1F64">
        <w:rPr>
          <w:b/>
          <w:bCs/>
        </w:rPr>
        <w:t>Район</w:t>
      </w:r>
      <w:r w:rsidRPr="003A1F64">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3A1F64">
        <w:rPr>
          <w:b/>
          <w:bCs/>
        </w:rPr>
        <w:t>Стороны</w:t>
      </w:r>
      <w:r w:rsidRPr="003A1F64">
        <w:rPr>
          <w:bCs/>
        </w:rPr>
        <w:t>», заключили настоящее Соглашение о нижеследующем:</w:t>
      </w:r>
    </w:p>
    <w:p w:rsidR="003A1F64" w:rsidRPr="003A1F64" w:rsidRDefault="003A1F64" w:rsidP="003A1F64">
      <w:pPr>
        <w:pStyle w:val="af1"/>
        <w:spacing w:before="0" w:beforeAutospacing="0" w:after="0" w:afterAutospacing="0"/>
        <w:jc w:val="center"/>
        <w:rPr>
          <w:b/>
          <w:bCs/>
          <w:sz w:val="20"/>
          <w:szCs w:val="20"/>
        </w:rPr>
      </w:pPr>
    </w:p>
    <w:p w:rsidR="003A1F64" w:rsidRPr="003A1F64" w:rsidRDefault="003A1F64" w:rsidP="003A1F64">
      <w:pPr>
        <w:pStyle w:val="af1"/>
        <w:spacing w:before="0" w:beforeAutospacing="0" w:after="0" w:afterAutospacing="0"/>
        <w:jc w:val="center"/>
        <w:rPr>
          <w:b/>
          <w:bCs/>
          <w:sz w:val="20"/>
          <w:szCs w:val="20"/>
        </w:rPr>
      </w:pPr>
      <w:r w:rsidRPr="003A1F64">
        <w:rPr>
          <w:b/>
          <w:bCs/>
          <w:sz w:val="20"/>
          <w:szCs w:val="20"/>
        </w:rPr>
        <w:t>Статья 1. Предмет соглашения</w:t>
      </w:r>
    </w:p>
    <w:p w:rsidR="003A1F64" w:rsidRPr="003A1F64" w:rsidRDefault="003A1F64" w:rsidP="003A1F64">
      <w:pPr>
        <w:pStyle w:val="af1"/>
        <w:spacing w:before="0" w:beforeAutospacing="0" w:after="0" w:afterAutospacing="0"/>
        <w:jc w:val="both"/>
        <w:rPr>
          <w:sz w:val="20"/>
          <w:szCs w:val="20"/>
        </w:rPr>
      </w:pPr>
    </w:p>
    <w:p w:rsidR="003A1F64" w:rsidRPr="003A1F64" w:rsidRDefault="003A1F64" w:rsidP="003A1F64">
      <w:pPr>
        <w:pStyle w:val="af1"/>
        <w:spacing w:before="0" w:beforeAutospacing="0" w:after="0" w:afterAutospacing="0"/>
        <w:jc w:val="both"/>
        <w:rPr>
          <w:sz w:val="20"/>
          <w:szCs w:val="20"/>
        </w:rPr>
      </w:pPr>
      <w:r w:rsidRPr="003A1F64">
        <w:rPr>
          <w:sz w:val="20"/>
          <w:szCs w:val="20"/>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муниципального района в соответствии с частями 1, 3 статьи 14 Федерального закона от 06.10.2003 № 131-ФЗ «Об общих принципах организации местного самоуправления в Российской Федерации».</w:t>
      </w:r>
    </w:p>
    <w:p w:rsidR="003A1F64" w:rsidRPr="003A1F64" w:rsidRDefault="003A1F64" w:rsidP="003A1F64">
      <w:pPr>
        <w:pStyle w:val="af1"/>
        <w:spacing w:before="0" w:beforeAutospacing="0" w:after="0" w:afterAutospacing="0"/>
        <w:jc w:val="both"/>
        <w:rPr>
          <w:sz w:val="20"/>
          <w:szCs w:val="20"/>
        </w:rPr>
      </w:pPr>
      <w:r w:rsidRPr="003A1F64">
        <w:rPr>
          <w:sz w:val="20"/>
          <w:szCs w:val="20"/>
        </w:rPr>
        <w:t>1.2. Предметом настоящего Соглашения является</w:t>
      </w:r>
      <w:r w:rsidRPr="003A1F64">
        <w:rPr>
          <w:b/>
          <w:bCs/>
          <w:sz w:val="20"/>
          <w:szCs w:val="20"/>
        </w:rPr>
        <w:t>:</w:t>
      </w:r>
    </w:p>
    <w:p w:rsidR="003A1F64" w:rsidRPr="003A1F64" w:rsidRDefault="003A1F64" w:rsidP="003A1F64">
      <w:pPr>
        <w:pStyle w:val="af1"/>
        <w:spacing w:before="0" w:beforeAutospacing="0" w:after="0" w:afterAutospacing="0"/>
        <w:jc w:val="both"/>
        <w:rPr>
          <w:sz w:val="20"/>
          <w:szCs w:val="20"/>
        </w:rPr>
      </w:pPr>
      <w:r w:rsidRPr="003A1F64">
        <w:rPr>
          <w:sz w:val="20"/>
          <w:szCs w:val="20"/>
        </w:rPr>
        <w:t xml:space="preserve">1.2.1. передача </w:t>
      </w:r>
      <w:r w:rsidRPr="003A1F64">
        <w:rPr>
          <w:b/>
          <w:bCs/>
          <w:sz w:val="20"/>
          <w:szCs w:val="20"/>
        </w:rPr>
        <w:t xml:space="preserve">«Районом» «Поселению» </w:t>
      </w:r>
      <w:r w:rsidRPr="003A1F64">
        <w:rPr>
          <w:sz w:val="20"/>
          <w:szCs w:val="20"/>
        </w:rPr>
        <w:t xml:space="preserve">нижеследующих полномочий органов местного самоуправления </w:t>
      </w:r>
      <w:r w:rsidRPr="003A1F64">
        <w:rPr>
          <w:b/>
          <w:bCs/>
          <w:sz w:val="20"/>
          <w:szCs w:val="20"/>
        </w:rPr>
        <w:t>«Района»</w:t>
      </w:r>
      <w:r w:rsidRPr="003A1F64">
        <w:rPr>
          <w:sz w:val="20"/>
          <w:szCs w:val="20"/>
        </w:rPr>
        <w:t xml:space="preserve"> по решению вопросов местного значения:</w:t>
      </w:r>
    </w:p>
    <w:p w:rsidR="003A1F64" w:rsidRPr="003A1F64" w:rsidRDefault="003A1F64" w:rsidP="003A1F64">
      <w:pPr>
        <w:pStyle w:val="ConsPlusNormal0"/>
        <w:ind w:firstLine="708"/>
        <w:jc w:val="both"/>
        <w:outlineLvl w:val="1"/>
        <w:rPr>
          <w:rFonts w:ascii="Times New Roman" w:hAnsi="Times New Roman" w:cs="Times New Roman"/>
        </w:rPr>
      </w:pPr>
      <w:r w:rsidRPr="003A1F64">
        <w:rPr>
          <w:rFonts w:ascii="Times New Roman" w:hAnsi="Times New Roman" w:cs="Times New Roman"/>
        </w:rPr>
        <w:t xml:space="preserve"> </w:t>
      </w:r>
    </w:p>
    <w:p w:rsidR="003A1F64" w:rsidRPr="003A1F64" w:rsidRDefault="003A1F64" w:rsidP="003A1F64">
      <w:pPr>
        <w:ind w:firstLine="720"/>
        <w:jc w:val="both"/>
        <w:rPr>
          <w:b/>
          <w:color w:val="FF0000"/>
        </w:rPr>
      </w:pPr>
      <w:r w:rsidRPr="003A1F64">
        <w:rPr>
          <w:b/>
        </w:rPr>
        <w:t xml:space="preserve">1) </w:t>
      </w:r>
      <w:r w:rsidRPr="003A1F64">
        <w:rPr>
          <w:b/>
          <w:bCs/>
        </w:rPr>
        <w:t xml:space="preserve">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9" w:history="1">
        <w:r w:rsidRPr="003A1F64">
          <w:rPr>
            <w:rStyle w:val="af0"/>
            <w:b/>
            <w:bCs/>
          </w:rPr>
          <w:t>законодательством</w:t>
        </w:r>
      </w:hyperlink>
      <w:r w:rsidRPr="003A1F64">
        <w:rPr>
          <w:b/>
          <w:bCs/>
        </w:rPr>
        <w:t xml:space="preserve"> Российской Федерации</w:t>
      </w:r>
      <w:r w:rsidRPr="003A1F64">
        <w:rPr>
          <w:b/>
        </w:rPr>
        <w:t>, а именно:</w:t>
      </w:r>
    </w:p>
    <w:p w:rsidR="003A1F64" w:rsidRPr="003A1F64" w:rsidRDefault="003A1F64" w:rsidP="003A1F64">
      <w:pPr>
        <w:jc w:val="both"/>
      </w:pPr>
      <w:r w:rsidRPr="003A1F64">
        <w:t xml:space="preserve">- дорожная деятельность в части содержания автомобильных дорог местного значения общего пользования вне границ населенных пунктов в границах муниципального района и обеспечение безопасности дорожного движения на них, за исключением содержания автомобильных дорог местного значения общего пользования, по которым проходят маршруты школьных автобусов; </w:t>
      </w:r>
    </w:p>
    <w:p w:rsidR="003A1F64" w:rsidRPr="003A1F64" w:rsidRDefault="003A1F64" w:rsidP="003A1F64">
      <w:pPr>
        <w:pStyle w:val="af1"/>
        <w:spacing w:before="0" w:beforeAutospacing="0" w:after="0" w:afterAutospacing="0"/>
        <w:jc w:val="both"/>
        <w:rPr>
          <w:sz w:val="20"/>
          <w:szCs w:val="20"/>
        </w:rPr>
      </w:pPr>
      <w:r w:rsidRPr="003A1F64">
        <w:rPr>
          <w:sz w:val="20"/>
          <w:szCs w:val="20"/>
        </w:rPr>
        <w:t>-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w:t>
      </w:r>
    </w:p>
    <w:p w:rsidR="003A1F64" w:rsidRPr="003A1F64" w:rsidRDefault="003A1F64" w:rsidP="003A1F64">
      <w:pPr>
        <w:pStyle w:val="af1"/>
        <w:spacing w:before="0" w:beforeAutospacing="0" w:after="0" w:afterAutospacing="0"/>
        <w:jc w:val="both"/>
        <w:rPr>
          <w:sz w:val="20"/>
          <w:szCs w:val="20"/>
        </w:rPr>
      </w:pPr>
    </w:p>
    <w:p w:rsidR="003A1F64" w:rsidRPr="003A1F64" w:rsidRDefault="003A1F64" w:rsidP="003A1F64">
      <w:pPr>
        <w:ind w:firstLine="720"/>
        <w:jc w:val="both"/>
        <w:rPr>
          <w:b/>
          <w:color w:val="FF0000"/>
        </w:rPr>
      </w:pPr>
      <w:r w:rsidRPr="003A1F64">
        <w:rPr>
          <w:b/>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20" w:history="1">
        <w:r w:rsidRPr="003A1F64">
          <w:rPr>
            <w:rStyle w:val="af0"/>
            <w:b/>
          </w:rPr>
          <w:t>законодательством</w:t>
        </w:r>
      </w:hyperlink>
      <w:r w:rsidRPr="003A1F64">
        <w:rPr>
          <w:b/>
        </w:rPr>
        <w:t xml:space="preserve"> Российской Федерации, а именно:</w:t>
      </w:r>
    </w:p>
    <w:p w:rsidR="003A1F64" w:rsidRPr="003A1F64" w:rsidRDefault="003A1F64" w:rsidP="003A1F64">
      <w:pPr>
        <w:jc w:val="both"/>
      </w:pPr>
      <w:r w:rsidRPr="003A1F64">
        <w:t xml:space="preserve">- дорожная деятельность в части содержания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 за </w:t>
      </w:r>
      <w:r w:rsidRPr="003A1F64">
        <w:lastRenderedPageBreak/>
        <w:t>исключением содержания автомобильных дорог местного значения общего пользования, по которым проходят маршруты школьных автобусов;</w:t>
      </w:r>
    </w:p>
    <w:p w:rsidR="003A1F64" w:rsidRPr="003A1F64" w:rsidRDefault="003A1F64" w:rsidP="003A1F64">
      <w:pPr>
        <w:pStyle w:val="af1"/>
        <w:spacing w:before="0" w:beforeAutospacing="0" w:after="0" w:afterAutospacing="0"/>
        <w:jc w:val="both"/>
        <w:rPr>
          <w:sz w:val="20"/>
          <w:szCs w:val="20"/>
        </w:rPr>
      </w:pPr>
      <w:r w:rsidRPr="003A1F64">
        <w:rPr>
          <w:sz w:val="20"/>
          <w:szCs w:val="20"/>
        </w:rPr>
        <w:t>- осуществление муниципального контроля за сохранностью автомобильных дорог местного значения в границах муниципального образования поселения.</w:t>
      </w:r>
    </w:p>
    <w:p w:rsidR="003A1F64" w:rsidRPr="003A1F64" w:rsidRDefault="003A1F64" w:rsidP="003A1F64">
      <w:pPr>
        <w:pStyle w:val="af1"/>
        <w:spacing w:before="0" w:beforeAutospacing="0" w:after="0" w:afterAutospacing="0"/>
        <w:jc w:val="both"/>
        <w:rPr>
          <w:sz w:val="20"/>
          <w:szCs w:val="20"/>
        </w:rPr>
      </w:pPr>
      <w:r w:rsidRPr="003A1F64">
        <w:rPr>
          <w:b/>
          <w:bCs/>
          <w:sz w:val="20"/>
          <w:szCs w:val="20"/>
        </w:rPr>
        <w:t xml:space="preserve"> «Район»</w:t>
      </w:r>
      <w:r w:rsidRPr="003A1F64">
        <w:rPr>
          <w:sz w:val="20"/>
          <w:szCs w:val="20"/>
        </w:rPr>
        <w:t xml:space="preserve"> в рамках настоящего «Соглашения» </w:t>
      </w:r>
      <w:r w:rsidRPr="003A1F64">
        <w:rPr>
          <w:bCs/>
          <w:sz w:val="20"/>
          <w:szCs w:val="20"/>
        </w:rPr>
        <w:t>оказывает содействие</w:t>
      </w:r>
      <w:r w:rsidRPr="003A1F64">
        <w:rPr>
          <w:sz w:val="20"/>
          <w:szCs w:val="20"/>
        </w:rPr>
        <w:t xml:space="preserve"> в реализации полномочий, указанных в пункте 1.2.1. </w:t>
      </w:r>
      <w:r w:rsidRPr="003A1F64">
        <w:rPr>
          <w:b/>
          <w:bCs/>
          <w:sz w:val="20"/>
          <w:szCs w:val="20"/>
        </w:rPr>
        <w:t>«Поселению».</w:t>
      </w:r>
    </w:p>
    <w:p w:rsidR="003A1F64" w:rsidRPr="003A1F64" w:rsidRDefault="003A1F64" w:rsidP="003A1F64">
      <w:pPr>
        <w:pStyle w:val="ConsPlusNormal0"/>
        <w:ind w:firstLine="570"/>
        <w:jc w:val="both"/>
        <w:rPr>
          <w:rFonts w:ascii="Times New Roman" w:hAnsi="Times New Roman" w:cs="Times New Roman"/>
        </w:rPr>
      </w:pPr>
    </w:p>
    <w:p w:rsidR="003A1F64" w:rsidRPr="003A1F64" w:rsidRDefault="003A1F64" w:rsidP="003A1F64">
      <w:pPr>
        <w:spacing w:line="100" w:lineRule="atLeast"/>
        <w:ind w:firstLine="570"/>
        <w:jc w:val="center"/>
        <w:rPr>
          <w:b/>
          <w:bCs/>
        </w:rPr>
      </w:pPr>
      <w:r w:rsidRPr="003A1F64">
        <w:rPr>
          <w:b/>
          <w:bCs/>
        </w:rPr>
        <w:t>2.Права и обязанности сторон.</w:t>
      </w:r>
    </w:p>
    <w:p w:rsidR="003A1F64" w:rsidRPr="003A1F64" w:rsidRDefault="003A1F64" w:rsidP="003A1F64">
      <w:pPr>
        <w:spacing w:line="100" w:lineRule="atLeast"/>
        <w:ind w:firstLine="570"/>
        <w:jc w:val="center"/>
        <w:rPr>
          <w:b/>
          <w:bCs/>
        </w:rPr>
      </w:pPr>
    </w:p>
    <w:p w:rsidR="003A1F64" w:rsidRPr="003A1F64" w:rsidRDefault="003A1F64" w:rsidP="003A1F64">
      <w:pPr>
        <w:spacing w:line="100" w:lineRule="atLeast"/>
        <w:ind w:firstLine="570"/>
        <w:jc w:val="both"/>
        <w:rPr>
          <w:b/>
          <w:bCs/>
        </w:rPr>
      </w:pPr>
      <w:r w:rsidRPr="003A1F64">
        <w:rPr>
          <w:b/>
        </w:rPr>
        <w:t>2.</w:t>
      </w:r>
      <w:r w:rsidRPr="003A1F64">
        <w:rPr>
          <w:b/>
          <w:bCs/>
        </w:rPr>
        <w:t>1.Район имеет право:</w:t>
      </w:r>
    </w:p>
    <w:p w:rsidR="003A1F64" w:rsidRPr="003A1F64" w:rsidRDefault="003A1F64" w:rsidP="003A1F64">
      <w:pPr>
        <w:shd w:val="clear" w:color="auto" w:fill="FFFFFF"/>
        <w:spacing w:line="100" w:lineRule="atLeast"/>
        <w:ind w:firstLine="570"/>
        <w:jc w:val="both"/>
        <w:rPr>
          <w:spacing w:val="-4"/>
        </w:rPr>
      </w:pPr>
      <w:r w:rsidRPr="003A1F64">
        <w:rPr>
          <w:spacing w:val="-4"/>
        </w:rPr>
        <w:t>- получать информацию о ходе исполнения переданных  полномочий;</w:t>
      </w:r>
    </w:p>
    <w:p w:rsidR="003A1F64" w:rsidRPr="003A1F64" w:rsidRDefault="003A1F64" w:rsidP="003A1F64">
      <w:pPr>
        <w:shd w:val="clear" w:color="auto" w:fill="FFFFFF"/>
        <w:spacing w:line="100" w:lineRule="atLeast"/>
        <w:ind w:firstLine="570"/>
        <w:jc w:val="both"/>
        <w:rPr>
          <w:spacing w:val="-4"/>
        </w:rPr>
      </w:pPr>
      <w:r w:rsidRPr="003A1F64">
        <w:rPr>
          <w:spacing w:val="-4"/>
        </w:rPr>
        <w:t>-направлять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3A1F64" w:rsidRPr="003A1F64" w:rsidRDefault="003A1F64" w:rsidP="003A1F64">
      <w:pPr>
        <w:shd w:val="clear" w:color="auto" w:fill="FFFFFF"/>
        <w:spacing w:line="100" w:lineRule="atLeast"/>
        <w:ind w:firstLine="570"/>
        <w:jc w:val="both"/>
        <w:rPr>
          <w:spacing w:val="-4"/>
        </w:rPr>
      </w:pPr>
      <w:r w:rsidRPr="003A1F64">
        <w:rPr>
          <w:spacing w:val="-4"/>
        </w:rPr>
        <w:t>-осуществлять текущий контроль за исполнением переданных полномочий, эффективностью и целевым использованием бюджетных средств;</w:t>
      </w:r>
    </w:p>
    <w:p w:rsidR="003A1F64" w:rsidRPr="003A1F64" w:rsidRDefault="003A1F64" w:rsidP="003A1F64">
      <w:pPr>
        <w:shd w:val="clear" w:color="auto" w:fill="FFFFFF"/>
        <w:spacing w:line="100" w:lineRule="atLeast"/>
        <w:ind w:firstLine="570"/>
        <w:jc w:val="both"/>
        <w:rPr>
          <w:spacing w:val="-4"/>
        </w:rPr>
      </w:pPr>
      <w:r w:rsidRPr="003A1F64">
        <w:rPr>
          <w:spacing w:val="-4"/>
        </w:rPr>
        <w:t>-устанавливать критерии оценки эффективности исполнения переданных полномочий;</w:t>
      </w:r>
    </w:p>
    <w:p w:rsidR="003A1F64" w:rsidRPr="003A1F64" w:rsidRDefault="003A1F64" w:rsidP="003A1F64">
      <w:pPr>
        <w:shd w:val="clear" w:color="auto" w:fill="FFFFFF"/>
        <w:spacing w:line="100" w:lineRule="atLeast"/>
        <w:ind w:firstLine="570"/>
        <w:jc w:val="both"/>
        <w:rPr>
          <w:spacing w:val="-4"/>
        </w:rPr>
      </w:pPr>
      <w:r w:rsidRPr="003A1F64">
        <w:rPr>
          <w:spacing w:val="-4"/>
        </w:rPr>
        <w:t>-при ненадлежащем исполнении переданных полномочий направлять письменные уведомления Поселению об устранении допущенных нарушений.</w:t>
      </w:r>
    </w:p>
    <w:p w:rsidR="003A1F64" w:rsidRPr="003A1F64" w:rsidRDefault="003A1F64" w:rsidP="003A1F64">
      <w:pPr>
        <w:shd w:val="clear" w:color="auto" w:fill="FFFFFF"/>
        <w:spacing w:line="100" w:lineRule="atLeast"/>
        <w:ind w:firstLine="570"/>
        <w:jc w:val="both"/>
        <w:rPr>
          <w:spacing w:val="-4"/>
        </w:rPr>
      </w:pPr>
    </w:p>
    <w:p w:rsidR="003A1F64" w:rsidRPr="003A1F64" w:rsidRDefault="003A1F64" w:rsidP="003A1F64">
      <w:pPr>
        <w:shd w:val="clear" w:color="auto" w:fill="FFFFFF"/>
        <w:spacing w:line="100" w:lineRule="atLeast"/>
        <w:ind w:firstLine="570"/>
        <w:jc w:val="both"/>
        <w:rPr>
          <w:b/>
          <w:bCs/>
          <w:spacing w:val="-4"/>
        </w:rPr>
      </w:pPr>
      <w:r w:rsidRPr="003A1F64">
        <w:rPr>
          <w:b/>
          <w:spacing w:val="-4"/>
        </w:rPr>
        <w:t>2.</w:t>
      </w:r>
      <w:r w:rsidRPr="003A1F64">
        <w:rPr>
          <w:b/>
          <w:bCs/>
          <w:spacing w:val="-4"/>
        </w:rPr>
        <w:t>2.Район обязан:</w:t>
      </w:r>
    </w:p>
    <w:p w:rsidR="003A1F64" w:rsidRPr="003A1F64" w:rsidRDefault="003A1F64" w:rsidP="003A1F64">
      <w:pPr>
        <w:shd w:val="clear" w:color="auto" w:fill="FFFFFF"/>
        <w:spacing w:line="100" w:lineRule="atLeast"/>
        <w:ind w:firstLine="570"/>
        <w:jc w:val="both"/>
      </w:pPr>
      <w:r w:rsidRPr="003A1F64">
        <w:t xml:space="preserve"> -перечислять финансовые средства Поселению в виде иных межбюджетных трансфертов из бюджета Района </w:t>
      </w:r>
      <w:r w:rsidRPr="003A1F64">
        <w:rPr>
          <w:bCs/>
        </w:rPr>
        <w:t>в согласованном Сторонами порядке</w:t>
      </w:r>
      <w:r w:rsidRPr="003A1F64">
        <w:t>;</w:t>
      </w:r>
    </w:p>
    <w:p w:rsidR="003A1F64" w:rsidRPr="003A1F64" w:rsidRDefault="003A1F64" w:rsidP="003A1F64">
      <w:pPr>
        <w:shd w:val="clear" w:color="auto" w:fill="FFFFFF"/>
        <w:spacing w:line="100" w:lineRule="atLeast"/>
        <w:ind w:firstLine="570"/>
        <w:jc w:val="both"/>
      </w:pPr>
      <w:r w:rsidRPr="003A1F64">
        <w:rPr>
          <w:spacing w:val="-4"/>
        </w:rPr>
        <w:t xml:space="preserve">-передать Поселению документы и </w:t>
      </w:r>
      <w:r w:rsidRPr="003A1F64">
        <w:t xml:space="preserve"> предоставлять имеющуюся информацию, необходимую для осуществления переданных полномочий.</w:t>
      </w:r>
    </w:p>
    <w:p w:rsidR="003A1F64" w:rsidRPr="003A1F64" w:rsidRDefault="003A1F64" w:rsidP="003A1F64">
      <w:pPr>
        <w:shd w:val="clear" w:color="auto" w:fill="FFFFFF"/>
        <w:spacing w:line="100" w:lineRule="atLeast"/>
        <w:ind w:firstLine="570"/>
        <w:jc w:val="both"/>
      </w:pPr>
      <w:r w:rsidRPr="003A1F64">
        <w:t xml:space="preserve"> </w:t>
      </w:r>
    </w:p>
    <w:p w:rsidR="003A1F64" w:rsidRPr="003A1F64" w:rsidRDefault="003A1F64" w:rsidP="003A1F64">
      <w:pPr>
        <w:shd w:val="clear" w:color="auto" w:fill="FFFFFF"/>
        <w:spacing w:line="100" w:lineRule="atLeast"/>
        <w:ind w:firstLine="570"/>
        <w:jc w:val="both"/>
        <w:rPr>
          <w:b/>
          <w:bCs/>
          <w:spacing w:val="-4"/>
        </w:rPr>
      </w:pPr>
      <w:r w:rsidRPr="003A1F64">
        <w:rPr>
          <w:b/>
          <w:bCs/>
          <w:spacing w:val="-4"/>
        </w:rPr>
        <w:t>2.3.Поселение имеет право:</w:t>
      </w:r>
    </w:p>
    <w:p w:rsidR="003A1F64" w:rsidRPr="003A1F64" w:rsidRDefault="003A1F64" w:rsidP="003A1F64">
      <w:pPr>
        <w:shd w:val="clear" w:color="auto" w:fill="FFFFFF"/>
        <w:spacing w:line="100" w:lineRule="atLeast"/>
        <w:ind w:firstLine="570"/>
        <w:jc w:val="both"/>
        <w:rPr>
          <w:spacing w:val="-4"/>
        </w:rPr>
      </w:pPr>
      <w:r w:rsidRPr="003A1F64">
        <w:rPr>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3A1F64" w:rsidRPr="003A1F64" w:rsidRDefault="003A1F64" w:rsidP="003A1F64">
      <w:pPr>
        <w:shd w:val="clear" w:color="auto" w:fill="FFFFFF"/>
        <w:spacing w:line="100" w:lineRule="atLeast"/>
        <w:ind w:firstLine="570"/>
        <w:jc w:val="both"/>
        <w:rPr>
          <w:spacing w:val="-4"/>
        </w:rPr>
      </w:pPr>
      <w:r w:rsidRPr="003A1F64">
        <w:rPr>
          <w:spacing w:val="-4"/>
        </w:rPr>
        <w:t>-организовывать проведение официальных  мероприятий (совещаний, семинаров, и т.п.) по вопросам осуществления  переданных полномочий;</w:t>
      </w:r>
    </w:p>
    <w:p w:rsidR="003A1F64" w:rsidRPr="003A1F64" w:rsidRDefault="003A1F64" w:rsidP="003A1F64">
      <w:pPr>
        <w:shd w:val="clear" w:color="auto" w:fill="FFFFFF"/>
        <w:spacing w:line="100" w:lineRule="atLeast"/>
        <w:ind w:firstLine="570"/>
        <w:jc w:val="both"/>
      </w:pPr>
      <w:r w:rsidRPr="003A1F64">
        <w:rPr>
          <w:spacing w:val="-4"/>
        </w:rPr>
        <w:t>-получать от Района сведения и документы, необходимые для исполнения принятых полномочий;</w:t>
      </w:r>
      <w:r w:rsidRPr="003A1F64">
        <w:t xml:space="preserve"> </w:t>
      </w:r>
    </w:p>
    <w:p w:rsidR="003A1F64" w:rsidRPr="003A1F64" w:rsidRDefault="003A1F64" w:rsidP="003A1F64">
      <w:pPr>
        <w:shd w:val="clear" w:color="auto" w:fill="FFFFFF"/>
        <w:spacing w:line="100" w:lineRule="atLeast"/>
        <w:ind w:firstLine="570"/>
        <w:jc w:val="both"/>
      </w:pPr>
      <w:r w:rsidRPr="003A1F64">
        <w:t>-в случае неисполнения Районом</w:t>
      </w:r>
      <w:r w:rsidRPr="003A1F64">
        <w:rPr>
          <w:b/>
          <w:bCs/>
        </w:rPr>
        <w:t xml:space="preserve"> </w:t>
      </w:r>
      <w:r w:rsidRPr="003A1F64">
        <w:t>предусмотренных настоящим Соглашением обязательств по финансированию осуществления Поселением</w:t>
      </w:r>
      <w:r w:rsidRPr="003A1F64">
        <w:rPr>
          <w:b/>
          <w:bCs/>
        </w:rPr>
        <w:t xml:space="preserve"> </w:t>
      </w:r>
      <w:r w:rsidRPr="003A1F64">
        <w:t>переданных ему полномочий (не перечисление, неполное перечисление, несвоевременное перечисление финансовых средств),</w:t>
      </w:r>
      <w:r w:rsidRPr="003A1F64">
        <w:rPr>
          <w:b/>
          <w:bCs/>
        </w:rPr>
        <w:t xml:space="preserve"> </w:t>
      </w:r>
      <w:r w:rsidRPr="003A1F64">
        <w:t>Поселение вправе приостанавливать на срок до 1 месяца, а по окончании указанного срока прекратить исполнение переданных по настоящему Соглашению полномочий и применить к Району ответственность в соответствии с действующим законодательством.</w:t>
      </w:r>
    </w:p>
    <w:p w:rsidR="003A1F64" w:rsidRPr="003A1F64" w:rsidRDefault="003A1F64" w:rsidP="003A1F64">
      <w:pPr>
        <w:shd w:val="clear" w:color="auto" w:fill="FFFFFF"/>
        <w:spacing w:line="100" w:lineRule="atLeast"/>
        <w:ind w:firstLine="570"/>
        <w:jc w:val="both"/>
      </w:pPr>
    </w:p>
    <w:p w:rsidR="003A1F64" w:rsidRPr="003A1F64" w:rsidRDefault="003A1F64" w:rsidP="003A1F64">
      <w:pPr>
        <w:shd w:val="clear" w:color="auto" w:fill="FFFFFF"/>
        <w:spacing w:line="100" w:lineRule="atLeast"/>
        <w:ind w:firstLine="570"/>
        <w:jc w:val="both"/>
        <w:rPr>
          <w:b/>
          <w:bCs/>
        </w:rPr>
      </w:pPr>
      <w:r w:rsidRPr="003A1F64">
        <w:rPr>
          <w:b/>
          <w:bCs/>
        </w:rPr>
        <w:t xml:space="preserve"> 2.4.Поселение обязано:</w:t>
      </w:r>
    </w:p>
    <w:p w:rsidR="003A1F64" w:rsidRPr="003A1F64" w:rsidRDefault="003A1F64" w:rsidP="003A1F64">
      <w:pPr>
        <w:shd w:val="clear" w:color="auto" w:fill="FFFFFF"/>
        <w:spacing w:line="100" w:lineRule="atLeast"/>
        <w:ind w:firstLine="570"/>
        <w:jc w:val="both"/>
      </w:pPr>
      <w:r w:rsidRPr="003A1F64">
        <w:t>-осуществлять в соответствии с действующим законодательством переданные ему Районом полномочия;</w:t>
      </w:r>
    </w:p>
    <w:p w:rsidR="003A1F64" w:rsidRPr="003A1F64" w:rsidRDefault="003A1F64" w:rsidP="003A1F64">
      <w:pPr>
        <w:shd w:val="clear" w:color="auto" w:fill="FFFFFF"/>
        <w:spacing w:line="100" w:lineRule="atLeast"/>
        <w:ind w:firstLine="570"/>
        <w:jc w:val="both"/>
      </w:pPr>
      <w:r w:rsidRPr="003A1F64">
        <w:t>-направлять поступившие финансовые средства (иные межбюджетные трансферты) в полном объеме на осуществление переданных полномочий, обеспечивая их целевое использование;</w:t>
      </w:r>
    </w:p>
    <w:p w:rsidR="003A1F64" w:rsidRPr="005E256D" w:rsidRDefault="003A1F64" w:rsidP="005E256D">
      <w:pPr>
        <w:shd w:val="clear" w:color="auto" w:fill="FFFFFF"/>
        <w:spacing w:line="100" w:lineRule="atLeast"/>
        <w:ind w:firstLine="555"/>
        <w:jc w:val="both"/>
      </w:pPr>
      <w:r w:rsidRPr="003A1F64">
        <w:t xml:space="preserve">-ежеквартально, не позднее 10 числа следующего за отчетным периодом, представлять Району отчет об использовании финансовых средств для исполнения переданных по настоящему Соглашению </w:t>
      </w:r>
      <w:r w:rsidR="005E256D">
        <w:t xml:space="preserve">полномочий. </w:t>
      </w:r>
    </w:p>
    <w:p w:rsidR="003A1F64" w:rsidRPr="003A1F64" w:rsidRDefault="003A1F64" w:rsidP="003A1F64">
      <w:pPr>
        <w:shd w:val="clear" w:color="auto" w:fill="FFFFFF"/>
        <w:spacing w:line="100" w:lineRule="atLeast"/>
        <w:ind w:firstLine="570"/>
        <w:jc w:val="center"/>
        <w:rPr>
          <w:b/>
          <w:bCs/>
        </w:rPr>
      </w:pPr>
    </w:p>
    <w:p w:rsidR="003A1F64" w:rsidRPr="003A1F64" w:rsidRDefault="003A1F64" w:rsidP="003A1F64">
      <w:pPr>
        <w:shd w:val="clear" w:color="auto" w:fill="FFFFFF"/>
        <w:spacing w:line="100" w:lineRule="atLeast"/>
        <w:ind w:firstLine="570"/>
        <w:jc w:val="center"/>
        <w:rPr>
          <w:b/>
          <w:bCs/>
        </w:rPr>
      </w:pPr>
      <w:r w:rsidRPr="003A1F64">
        <w:rPr>
          <w:b/>
          <w:bCs/>
        </w:rPr>
        <w:t>3.Ответственность сторон.</w:t>
      </w:r>
    </w:p>
    <w:p w:rsidR="003A1F64" w:rsidRPr="003A1F64" w:rsidRDefault="003A1F64" w:rsidP="003A1F64">
      <w:pPr>
        <w:shd w:val="clear" w:color="auto" w:fill="FFFFFF"/>
        <w:spacing w:line="100" w:lineRule="atLeast"/>
        <w:ind w:firstLine="570"/>
        <w:jc w:val="center"/>
        <w:rPr>
          <w:b/>
          <w:bCs/>
        </w:rPr>
      </w:pPr>
    </w:p>
    <w:p w:rsidR="003A1F64" w:rsidRPr="003A1F64" w:rsidRDefault="003A1F64" w:rsidP="003A1F64">
      <w:pPr>
        <w:shd w:val="clear" w:color="auto" w:fill="FFFFFF"/>
        <w:spacing w:line="100" w:lineRule="atLeast"/>
        <w:ind w:firstLine="570"/>
        <w:jc w:val="both"/>
      </w:pPr>
      <w:r w:rsidRPr="003A1F64">
        <w:rPr>
          <w:b/>
        </w:rPr>
        <w:t>3.1.</w:t>
      </w:r>
      <w:r w:rsidRPr="003A1F64">
        <w:t xml:space="preserve"> В случае неисполнения Районом вытекающих из настоящего Соглашения обязательств по финансированию осуществления Поселением  переданных ему полномочий, Поселение вправе требовать расторжения данного Соглашения.</w:t>
      </w:r>
    </w:p>
    <w:p w:rsidR="003A1F64" w:rsidRPr="003A1F64" w:rsidRDefault="003A1F64" w:rsidP="003A1F64">
      <w:pPr>
        <w:shd w:val="clear" w:color="auto" w:fill="FFFFFF"/>
        <w:spacing w:line="100" w:lineRule="atLeast"/>
        <w:ind w:firstLine="570"/>
        <w:jc w:val="both"/>
      </w:pPr>
      <w:r w:rsidRPr="003A1F64">
        <w:rPr>
          <w:b/>
        </w:rPr>
        <w:t>3.2.</w:t>
      </w:r>
      <w:r w:rsidRPr="003A1F64">
        <w:t xml:space="preserve"> Поселение несет ответственность за осуществление переданных ему полномочий в той мере, в какой эти полномочия обеспечены финансовыми средствами.</w:t>
      </w:r>
    </w:p>
    <w:p w:rsidR="003A1F64" w:rsidRPr="003A1F64" w:rsidRDefault="003A1F64" w:rsidP="003A1F64">
      <w:pPr>
        <w:shd w:val="clear" w:color="auto" w:fill="FFFFFF"/>
        <w:spacing w:line="100" w:lineRule="atLeast"/>
        <w:ind w:firstLine="570"/>
        <w:jc w:val="both"/>
      </w:pPr>
      <w:r w:rsidRPr="003A1F64">
        <w:rPr>
          <w:b/>
        </w:rPr>
        <w:t>3.3.</w:t>
      </w:r>
      <w:r w:rsidRPr="003A1F64">
        <w:t xml:space="preserve"> Установление факта ненадлежащего осуществления Поселением переданных ему полномочий является основанием для расторжения данного Соглашения. </w:t>
      </w:r>
    </w:p>
    <w:p w:rsidR="003A1F64" w:rsidRPr="003A1F64" w:rsidRDefault="003A1F64" w:rsidP="003A1F64">
      <w:pPr>
        <w:shd w:val="clear" w:color="auto" w:fill="FFFFFF"/>
        <w:spacing w:line="100" w:lineRule="atLeast"/>
        <w:ind w:firstLine="570"/>
        <w:jc w:val="both"/>
      </w:pPr>
      <w:r w:rsidRPr="003A1F64">
        <w:rPr>
          <w:b/>
        </w:rPr>
        <w:t>3.4.</w:t>
      </w:r>
      <w:r w:rsidRPr="003A1F64">
        <w:t xml:space="preserve"> Расторжение Соглашения влечет за собой возврат перечисленных иных межбюджетных трансфертов за вычетом фактических расходов, подтвержденных документально, в трехмесячный срок с момента подписания Соглашения о расторжении либо письменного уведомления о расторжении Соглашения.</w:t>
      </w:r>
    </w:p>
    <w:p w:rsidR="003A1F64" w:rsidRPr="003A1F64" w:rsidRDefault="003A1F64" w:rsidP="003A1F64">
      <w:pPr>
        <w:ind w:firstLine="540"/>
        <w:jc w:val="both"/>
      </w:pPr>
      <w:r w:rsidRPr="003A1F64">
        <w:rPr>
          <w:b/>
        </w:rPr>
        <w:t>3.5.</w:t>
      </w:r>
      <w:r w:rsidRPr="003A1F64">
        <w:t xml:space="preserve"> Несвоевременный возврат перечисленных иных межбюджетных трансфертов влечет за собой уплату пеней в размере одной трехсотой действующей ключевой ставки  Центрального банка Российской </w:t>
      </w:r>
      <w:r w:rsidRPr="003A1F64">
        <w:lastRenderedPageBreak/>
        <w:t>Федерации за каждый день просрочки.</w:t>
      </w:r>
    </w:p>
    <w:p w:rsidR="003A1F64" w:rsidRPr="003A1F64" w:rsidRDefault="003A1F64" w:rsidP="003A1F64">
      <w:pPr>
        <w:ind w:firstLine="540"/>
        <w:jc w:val="both"/>
      </w:pPr>
    </w:p>
    <w:p w:rsidR="003A1F64" w:rsidRPr="003A1F64" w:rsidRDefault="003A1F64" w:rsidP="003A1F64">
      <w:pPr>
        <w:shd w:val="clear" w:color="auto" w:fill="FFFFFF"/>
        <w:ind w:firstLine="573"/>
        <w:jc w:val="center"/>
        <w:rPr>
          <w:b/>
        </w:rPr>
      </w:pPr>
      <w:r w:rsidRPr="003A1F64">
        <w:rPr>
          <w:b/>
        </w:rPr>
        <w:t>4. Порядок определения ежегодного объема иных межбюджетных трансфертов.</w:t>
      </w:r>
    </w:p>
    <w:p w:rsidR="003A1F64" w:rsidRPr="003A1F64" w:rsidRDefault="003A1F64" w:rsidP="003A1F64">
      <w:pPr>
        <w:shd w:val="clear" w:color="auto" w:fill="FFFFFF"/>
        <w:ind w:firstLine="573"/>
        <w:jc w:val="center"/>
        <w:rPr>
          <w:b/>
        </w:rPr>
      </w:pPr>
    </w:p>
    <w:p w:rsidR="003A1F64" w:rsidRPr="003A1F64" w:rsidRDefault="003A1F64" w:rsidP="003A1F64">
      <w:pPr>
        <w:shd w:val="clear" w:color="auto" w:fill="FFFFFF"/>
        <w:ind w:firstLine="573"/>
        <w:jc w:val="both"/>
      </w:pPr>
      <w:r w:rsidRPr="003A1F64">
        <w:rPr>
          <w:b/>
        </w:rPr>
        <w:t>4.1.</w:t>
      </w:r>
      <w:r w:rsidRPr="003A1F64">
        <w:t xml:space="preserve"> Выполнение части полномочий осуществляется за счет иных межбюджетных трансфертов, передаваемых из бюджета Района в бюджет Поселения. </w:t>
      </w:r>
    </w:p>
    <w:p w:rsidR="003A1F64" w:rsidRPr="003A1F64" w:rsidRDefault="003A1F64" w:rsidP="003A1F64">
      <w:pPr>
        <w:shd w:val="clear" w:color="auto" w:fill="FFFFFF"/>
        <w:spacing w:line="100" w:lineRule="atLeast"/>
        <w:ind w:firstLine="570"/>
        <w:jc w:val="both"/>
      </w:pPr>
      <w:r w:rsidRPr="003A1F64">
        <w:rPr>
          <w:b/>
        </w:rPr>
        <w:t>4.2.</w:t>
      </w:r>
      <w:r w:rsidRPr="003A1F64">
        <w:t xml:space="preserve"> Объем иных межбюджетных трансфертов, необходимых для осуществления указанных полномочий, устанавливается решением Совета депутатов Района о бюджете  на очередной финансовый год.</w:t>
      </w:r>
    </w:p>
    <w:p w:rsidR="003A1F64" w:rsidRPr="003A1F64" w:rsidRDefault="003A1F64" w:rsidP="003A1F64">
      <w:pPr>
        <w:shd w:val="clear" w:color="auto" w:fill="FFFFFF"/>
        <w:spacing w:line="100" w:lineRule="atLeast"/>
        <w:ind w:firstLine="570"/>
        <w:jc w:val="both"/>
      </w:pPr>
      <w:r w:rsidRPr="003A1F64">
        <w:rPr>
          <w:b/>
        </w:rPr>
        <w:t>4.3.</w:t>
      </w:r>
      <w:r w:rsidRPr="003A1F64">
        <w:t xml:space="preserve"> Порядок определения ежегодного объема иных межбюджетных трансфертов, необходимых для осуществления указанных полномочий, устанавливается, согласно утвержденной Советом депутатов  Района  методике расчета по каждому полномочию.</w:t>
      </w:r>
    </w:p>
    <w:p w:rsidR="003A1F64" w:rsidRPr="003A1F64" w:rsidRDefault="003A1F64" w:rsidP="003A1F64">
      <w:pPr>
        <w:shd w:val="clear" w:color="auto" w:fill="FFFFFF"/>
        <w:tabs>
          <w:tab w:val="left" w:pos="15"/>
        </w:tabs>
        <w:spacing w:line="100" w:lineRule="atLeast"/>
        <w:jc w:val="both"/>
      </w:pPr>
      <w:r w:rsidRPr="003A1F64">
        <w:tab/>
      </w:r>
      <w:r w:rsidRPr="003A1F64">
        <w:tab/>
      </w:r>
      <w:r w:rsidRPr="003A1F64">
        <w:rPr>
          <w:b/>
        </w:rPr>
        <w:t>4.4.</w:t>
      </w:r>
      <w:r w:rsidRPr="003A1F64">
        <w:t xml:space="preserve"> Иные межбюджетные трансферты, полученные бюджетом Поселения из бюджета Района и не использованные в текущем финансовом году, могут быть использованы в следующем финансовом году на те же цели. При отказе от заключения соглашения на следующий год неиспользованный остаток иных межбюджетных трансфертов подлежит возврату в бюджет Района.</w:t>
      </w:r>
    </w:p>
    <w:p w:rsidR="003A1F64" w:rsidRPr="003A1F64" w:rsidRDefault="003A1F64" w:rsidP="003A1F64">
      <w:pPr>
        <w:shd w:val="clear" w:color="auto" w:fill="FFFFFF"/>
        <w:spacing w:line="100" w:lineRule="atLeast"/>
        <w:ind w:firstLine="570"/>
        <w:jc w:val="both"/>
        <w:rPr>
          <w:u w:val="single"/>
        </w:rPr>
      </w:pPr>
      <w:r w:rsidRPr="003A1F64">
        <w:rPr>
          <w:b/>
        </w:rPr>
        <w:t>4.5.</w:t>
      </w:r>
      <w:r w:rsidRPr="003A1F64">
        <w:t xml:space="preserve"> Суммарный объем иных межбюджетных трансфертов передаваемых на выполнение части полномочий из бюджета Района в бюджет Поселения  составляет 204000</w:t>
      </w:r>
      <w:r w:rsidRPr="003A1F64">
        <w:rPr>
          <w:u w:val="single"/>
        </w:rPr>
        <w:t xml:space="preserve"> (Двести четыре тысячи) рублей.</w:t>
      </w:r>
    </w:p>
    <w:p w:rsidR="003A1F64" w:rsidRPr="003A1F64" w:rsidRDefault="003A1F64" w:rsidP="003A1F64">
      <w:pPr>
        <w:shd w:val="clear" w:color="auto" w:fill="FFFFFF"/>
        <w:tabs>
          <w:tab w:val="left" w:pos="15"/>
        </w:tabs>
        <w:spacing w:line="100" w:lineRule="atLeast"/>
        <w:ind w:firstLine="570"/>
        <w:jc w:val="center"/>
        <w:rPr>
          <w:b/>
          <w:bCs/>
        </w:rPr>
      </w:pPr>
    </w:p>
    <w:p w:rsidR="003A1F64" w:rsidRPr="003A1F64" w:rsidRDefault="003A1F64" w:rsidP="003A1F64">
      <w:pPr>
        <w:shd w:val="clear" w:color="auto" w:fill="FFFFFF"/>
        <w:tabs>
          <w:tab w:val="left" w:pos="15"/>
        </w:tabs>
        <w:spacing w:line="100" w:lineRule="atLeast"/>
        <w:ind w:firstLine="570"/>
        <w:jc w:val="center"/>
        <w:rPr>
          <w:b/>
          <w:bCs/>
        </w:rPr>
      </w:pPr>
      <w:r w:rsidRPr="003A1F64">
        <w:rPr>
          <w:b/>
          <w:bCs/>
        </w:rPr>
        <w:t>5. Срок действия и  основания прекращения действия Соглашения.</w:t>
      </w:r>
    </w:p>
    <w:p w:rsidR="003A1F64" w:rsidRPr="003A1F64" w:rsidRDefault="003A1F64" w:rsidP="003A1F64">
      <w:pPr>
        <w:shd w:val="clear" w:color="auto" w:fill="FFFFFF"/>
        <w:tabs>
          <w:tab w:val="left" w:pos="15"/>
        </w:tabs>
        <w:spacing w:line="100" w:lineRule="atLeast"/>
        <w:ind w:firstLine="570"/>
        <w:jc w:val="center"/>
        <w:rPr>
          <w:b/>
          <w:bCs/>
        </w:rPr>
      </w:pPr>
    </w:p>
    <w:p w:rsidR="003A1F64" w:rsidRPr="003A1F64" w:rsidRDefault="003A1F64" w:rsidP="003A1F64">
      <w:pPr>
        <w:shd w:val="clear" w:color="auto" w:fill="FFFFFF"/>
        <w:ind w:firstLine="570"/>
        <w:jc w:val="both"/>
      </w:pPr>
      <w:r w:rsidRPr="003A1F64">
        <w:rPr>
          <w:b/>
        </w:rPr>
        <w:t>5.1.</w:t>
      </w:r>
      <w:r w:rsidRPr="003A1F64">
        <w:t xml:space="preserve"> Срок действия настоящего Соглашения устанавливается с 01.01.2019 г. до 31.12.2019 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3A1F64" w:rsidRPr="003A1F64" w:rsidRDefault="003A1F64" w:rsidP="003A1F64">
      <w:pPr>
        <w:shd w:val="clear" w:color="auto" w:fill="FFFFFF"/>
        <w:ind w:firstLine="570"/>
        <w:jc w:val="both"/>
      </w:pPr>
      <w:r w:rsidRPr="003A1F64">
        <w:rPr>
          <w:b/>
        </w:rPr>
        <w:t>5.2.</w:t>
      </w:r>
      <w:r w:rsidRPr="003A1F64">
        <w:t xml:space="preserve"> При досрочном прекращении действия Соглашения либо отказе Районом его заключения на следующий год, должно уведомить другую сторону не позднее, чем за два месяца о расторжении и возместить все расходы, связанные с предоставлением гарантий и компенсаций высвобождаемым работникам, выполняющим переданные полномочия.</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r w:rsidRPr="003A1F64">
        <w:rPr>
          <w:b/>
          <w:bCs/>
        </w:rPr>
        <w:t>6. Заключительные положения.</w:t>
      </w:r>
    </w:p>
    <w:p w:rsidR="003A1F64" w:rsidRPr="003A1F64" w:rsidRDefault="003A1F64" w:rsidP="003A1F64">
      <w:pPr>
        <w:shd w:val="clear" w:color="auto" w:fill="FFFFFF"/>
        <w:ind w:firstLine="570"/>
        <w:jc w:val="both"/>
      </w:pPr>
      <w:r w:rsidRPr="003A1F64">
        <w:rPr>
          <w:b/>
        </w:rPr>
        <w:t xml:space="preserve"> </w:t>
      </w:r>
    </w:p>
    <w:p w:rsidR="003A1F64" w:rsidRPr="003A1F64" w:rsidRDefault="003A1F64" w:rsidP="003A1F64">
      <w:pPr>
        <w:shd w:val="clear" w:color="auto" w:fill="FFFFFF"/>
        <w:ind w:firstLine="570"/>
        <w:jc w:val="both"/>
      </w:pPr>
      <w:r w:rsidRPr="003A1F64">
        <w:rPr>
          <w:b/>
        </w:rPr>
        <w:t>6.1.</w:t>
      </w:r>
      <w:r w:rsidRPr="003A1F64">
        <w:t xml:space="preserve"> Настоящее Соглашение составлено в двух экземплярах, имеющих одинаковую юридическую силу, по одному для каждой из Сторон.</w:t>
      </w:r>
    </w:p>
    <w:p w:rsidR="003A1F64" w:rsidRPr="003A1F64" w:rsidRDefault="003A1F64" w:rsidP="003A1F64">
      <w:pPr>
        <w:shd w:val="clear" w:color="auto" w:fill="FFFFFF"/>
        <w:ind w:firstLine="570"/>
        <w:jc w:val="both"/>
      </w:pPr>
      <w:r w:rsidRPr="003A1F64">
        <w:rPr>
          <w:b/>
        </w:rPr>
        <w:t>6.2.</w:t>
      </w:r>
      <w:r w:rsidRPr="003A1F64">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Соглашения.</w:t>
      </w:r>
    </w:p>
    <w:p w:rsidR="003A1F64" w:rsidRPr="003A1F64" w:rsidRDefault="003A1F64" w:rsidP="003A1F64">
      <w:pPr>
        <w:shd w:val="clear" w:color="auto" w:fill="FFFFFF"/>
        <w:ind w:firstLine="570"/>
        <w:jc w:val="both"/>
      </w:pPr>
      <w:r w:rsidRPr="003A1F64">
        <w:rPr>
          <w:b/>
        </w:rPr>
        <w:t>6.3.</w:t>
      </w:r>
      <w:r w:rsidRPr="003A1F64">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3A1F64" w:rsidRPr="003A1F64" w:rsidRDefault="003A1F64" w:rsidP="003A1F64">
      <w:pPr>
        <w:shd w:val="clear" w:color="auto" w:fill="FFFFFF"/>
        <w:ind w:firstLine="570"/>
        <w:jc w:val="both"/>
        <w:rPr>
          <w:bCs/>
        </w:rPr>
      </w:pPr>
      <w:r w:rsidRPr="003A1F64">
        <w:rPr>
          <w:b/>
          <w:bCs/>
        </w:rPr>
        <w:t>6.4.</w:t>
      </w:r>
      <w:r w:rsidRPr="003A1F64">
        <w:rPr>
          <w:bCs/>
        </w:rPr>
        <w:t xml:space="preserve"> Споры, связанные с исполнением настоящего Соглашения, разрешаются путём переговоров или в судебном порядке.</w:t>
      </w:r>
    </w:p>
    <w:p w:rsidR="003A1F64" w:rsidRPr="003A1F64" w:rsidRDefault="003A1F64" w:rsidP="005E256D">
      <w:pPr>
        <w:shd w:val="clear" w:color="auto" w:fill="FFFFFF"/>
        <w:rPr>
          <w:b/>
          <w:bCs/>
        </w:rPr>
      </w:pP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r w:rsidRPr="003A1F64">
        <w:rPr>
          <w:b/>
          <w:bCs/>
        </w:rPr>
        <w:t>7. Реквизиты и подписи Сторон.</w:t>
      </w:r>
    </w:p>
    <w:p w:rsidR="003A1F64" w:rsidRPr="003A1F64" w:rsidRDefault="003A1F64" w:rsidP="003A1F64">
      <w:pPr>
        <w:ind w:firstLine="570"/>
        <w:jc w:val="center"/>
      </w:pPr>
    </w:p>
    <w:tbl>
      <w:tblPr>
        <w:tblW w:w="0" w:type="auto"/>
        <w:tblInd w:w="129" w:type="dxa"/>
        <w:tblLayout w:type="fixed"/>
        <w:tblLook w:val="0000" w:firstRow="0" w:lastRow="0" w:firstColumn="0" w:lastColumn="0" w:noHBand="0" w:noVBand="0"/>
      </w:tblPr>
      <w:tblGrid>
        <w:gridCol w:w="5070"/>
        <w:gridCol w:w="4830"/>
      </w:tblGrid>
      <w:tr w:rsidR="003A1F64" w:rsidRPr="003A1F64" w:rsidTr="003A1F64">
        <w:tc>
          <w:tcPr>
            <w:tcW w:w="5070" w:type="dxa"/>
            <w:tcBorders>
              <w:top w:val="nil"/>
              <w:left w:val="nil"/>
              <w:bottom w:val="single" w:sz="4" w:space="0" w:color="000000"/>
              <w:right w:val="nil"/>
            </w:tcBorders>
          </w:tcPr>
          <w:p w:rsidR="003A1F64" w:rsidRPr="003A1F64" w:rsidRDefault="003A1F64" w:rsidP="003A1F64">
            <w:pPr>
              <w:snapToGrid w:val="0"/>
              <w:ind w:firstLine="570"/>
              <w:jc w:val="center"/>
              <w:rPr>
                <w:b/>
              </w:rPr>
            </w:pPr>
            <w:r w:rsidRPr="003A1F64">
              <w:rPr>
                <w:b/>
              </w:rPr>
              <w:t>Администрация</w:t>
            </w:r>
          </w:p>
          <w:p w:rsidR="003A1F64" w:rsidRPr="003A1F64" w:rsidRDefault="003A1F64" w:rsidP="003A1F64">
            <w:pPr>
              <w:snapToGrid w:val="0"/>
              <w:ind w:firstLine="570"/>
              <w:jc w:val="center"/>
              <w:rPr>
                <w:b/>
                <w:bCs/>
              </w:rPr>
            </w:pPr>
            <w:r w:rsidRPr="003A1F64">
              <w:rPr>
                <w:b/>
              </w:rPr>
              <w:t xml:space="preserve"> муниципального образования «Дебинское»</w:t>
            </w:r>
          </w:p>
        </w:tc>
        <w:tc>
          <w:tcPr>
            <w:tcW w:w="4830" w:type="dxa"/>
            <w:tcBorders>
              <w:top w:val="nil"/>
              <w:left w:val="nil"/>
              <w:bottom w:val="single" w:sz="4" w:space="0" w:color="000000"/>
              <w:right w:val="nil"/>
            </w:tcBorders>
          </w:tcPr>
          <w:p w:rsidR="003A1F64" w:rsidRPr="003A1F64" w:rsidRDefault="003A1F64" w:rsidP="003A1F64">
            <w:pPr>
              <w:snapToGrid w:val="0"/>
              <w:ind w:left="-3" w:right="-3"/>
              <w:jc w:val="center"/>
              <w:rPr>
                <w:b/>
              </w:rPr>
            </w:pPr>
            <w:r w:rsidRPr="003A1F64">
              <w:rPr>
                <w:b/>
              </w:rPr>
              <w:t>Администрация</w:t>
            </w:r>
          </w:p>
          <w:p w:rsidR="003A1F64" w:rsidRPr="003A1F64" w:rsidRDefault="003A1F64" w:rsidP="003A1F64">
            <w:pPr>
              <w:snapToGrid w:val="0"/>
              <w:ind w:left="-3" w:right="-3"/>
              <w:jc w:val="center"/>
              <w:rPr>
                <w:b/>
              </w:rPr>
            </w:pPr>
            <w:r w:rsidRPr="003A1F64">
              <w:rPr>
                <w:b/>
              </w:rPr>
              <w:t xml:space="preserve"> муниципального образования «Красногорский район»</w:t>
            </w:r>
          </w:p>
        </w:tc>
      </w:tr>
      <w:tr w:rsidR="003A1F64" w:rsidRPr="003A1F64" w:rsidTr="003A1F64">
        <w:trPr>
          <w:trHeight w:val="2230"/>
        </w:trPr>
        <w:tc>
          <w:tcPr>
            <w:tcW w:w="5070" w:type="dxa"/>
            <w:tcBorders>
              <w:top w:val="single" w:sz="4" w:space="0" w:color="000000"/>
              <w:left w:val="nil"/>
              <w:bottom w:val="nil"/>
              <w:right w:val="nil"/>
            </w:tcBorders>
          </w:tcPr>
          <w:p w:rsidR="003A1F64" w:rsidRPr="003A1F64" w:rsidRDefault="003A1F64" w:rsidP="003A1F64">
            <w:pPr>
              <w:shd w:val="clear" w:color="auto" w:fill="FFFFFF"/>
              <w:spacing w:before="5" w:line="274" w:lineRule="exact"/>
              <w:ind w:left="10"/>
              <w:jc w:val="both"/>
            </w:pPr>
            <w:r w:rsidRPr="003A1F64">
              <w:rPr>
                <w:spacing w:val="1"/>
              </w:rPr>
              <w:t>Удмуртская Республика, Красногорский район, с. Дебы, ул. Школьная, д.4</w:t>
            </w:r>
          </w:p>
          <w:p w:rsidR="003A1F64" w:rsidRPr="003A1F64" w:rsidRDefault="003A1F64" w:rsidP="003A1F64">
            <w:pPr>
              <w:tabs>
                <w:tab w:val="left" w:pos="403"/>
              </w:tabs>
              <w:jc w:val="both"/>
              <w:rPr>
                <w:b/>
                <w:bCs/>
                <w:spacing w:val="1"/>
              </w:rPr>
            </w:pPr>
            <w:r w:rsidRPr="003A1F64">
              <w:rPr>
                <w:spacing w:val="-1"/>
              </w:rPr>
              <w:t>ИНН 1815906102 КПП 183701001</w:t>
            </w:r>
          </w:p>
          <w:p w:rsidR="003A1F64" w:rsidRPr="003A1F64" w:rsidRDefault="003A1F64" w:rsidP="003A1F64">
            <w:pPr>
              <w:shd w:val="clear" w:color="auto" w:fill="FFFFFF"/>
              <w:spacing w:line="274" w:lineRule="exact"/>
              <w:ind w:left="14"/>
              <w:jc w:val="both"/>
            </w:pPr>
            <w:r w:rsidRPr="003A1F64">
              <w:t>УФК по Удмуртской Республике (ОФК15,  Администрация муниципального образования «Дебинское» (Администрация муниципального образования «Дебинское»))</w:t>
            </w:r>
          </w:p>
          <w:p w:rsidR="003A1F64" w:rsidRPr="003A1F64" w:rsidRDefault="003A1F64" w:rsidP="003A1F64">
            <w:pPr>
              <w:shd w:val="clear" w:color="auto" w:fill="FFFFFF"/>
              <w:spacing w:line="274" w:lineRule="exact"/>
              <w:ind w:left="10"/>
              <w:jc w:val="both"/>
            </w:pPr>
            <w:r w:rsidRPr="003A1F64">
              <w:rPr>
                <w:spacing w:val="-2"/>
              </w:rPr>
              <w:t xml:space="preserve"> р/сч.40204810300000000203  в отделении НБ Удмуртская республика </w:t>
            </w:r>
            <w:r w:rsidRPr="003A1F64">
              <w:t xml:space="preserve"> г.Ижевск </w:t>
            </w:r>
          </w:p>
          <w:p w:rsidR="003A1F64" w:rsidRPr="003A1F64" w:rsidRDefault="003A1F64" w:rsidP="003A1F64">
            <w:pPr>
              <w:snapToGrid w:val="0"/>
              <w:jc w:val="center"/>
              <w:rPr>
                <w:bCs/>
                <w:vertAlign w:val="superscript"/>
              </w:rPr>
            </w:pPr>
            <w:r w:rsidRPr="003A1F64">
              <w:t>БИК 049401001 ОГРН 1061809003850</w:t>
            </w:r>
          </w:p>
        </w:tc>
        <w:tc>
          <w:tcPr>
            <w:tcW w:w="4830" w:type="dxa"/>
            <w:tcBorders>
              <w:top w:val="single" w:sz="4" w:space="0" w:color="000000"/>
              <w:left w:val="nil"/>
              <w:bottom w:val="nil"/>
              <w:right w:val="nil"/>
            </w:tcBorders>
          </w:tcPr>
          <w:p w:rsidR="003A1F64" w:rsidRPr="003A1F64" w:rsidRDefault="003A1F64" w:rsidP="003A1F64">
            <w:pPr>
              <w:shd w:val="clear" w:color="auto" w:fill="FFFFFF"/>
              <w:spacing w:before="5" w:line="274" w:lineRule="exact"/>
              <w:ind w:left="10"/>
              <w:jc w:val="both"/>
            </w:pPr>
            <w:r w:rsidRPr="003A1F64">
              <w:rPr>
                <w:spacing w:val="1"/>
              </w:rPr>
              <w:t>Удмуртская Республика, Красногорский район, с. Красногорское, ул. Ленина, д. 64</w:t>
            </w:r>
          </w:p>
          <w:p w:rsidR="003A1F64" w:rsidRPr="003A1F64" w:rsidRDefault="003A1F64" w:rsidP="003A1F64">
            <w:pPr>
              <w:tabs>
                <w:tab w:val="left" w:pos="403"/>
              </w:tabs>
              <w:jc w:val="both"/>
              <w:rPr>
                <w:b/>
                <w:bCs/>
                <w:spacing w:val="1"/>
              </w:rPr>
            </w:pPr>
            <w:r w:rsidRPr="003A1F64">
              <w:rPr>
                <w:spacing w:val="-1"/>
              </w:rPr>
              <w:t>ИНН 1815001093 КПП 183701001</w:t>
            </w:r>
          </w:p>
          <w:p w:rsidR="003A1F64" w:rsidRPr="003A1F64" w:rsidRDefault="003A1F64" w:rsidP="003A1F64">
            <w:pPr>
              <w:shd w:val="clear" w:color="auto" w:fill="FFFFFF"/>
              <w:spacing w:line="274" w:lineRule="exact"/>
              <w:ind w:left="14"/>
              <w:jc w:val="both"/>
            </w:pPr>
            <w:r w:rsidRPr="003A1F64">
              <w:t>УФК по Удмуртской Республике (ОФК15, УФ МФ УР в Красногорском районе</w:t>
            </w:r>
          </w:p>
          <w:p w:rsidR="003A1F64" w:rsidRPr="003A1F64" w:rsidRDefault="003A1F64" w:rsidP="003A1F64">
            <w:pPr>
              <w:shd w:val="clear" w:color="auto" w:fill="FFFFFF"/>
              <w:spacing w:line="274" w:lineRule="exact"/>
              <w:ind w:left="10"/>
              <w:jc w:val="both"/>
            </w:pPr>
            <w:r w:rsidRPr="003A1F64">
              <w:rPr>
                <w:spacing w:val="-2"/>
              </w:rPr>
              <w:t>л/с 02133005910, Администрация Красногорского района л/с 03526140011) р/сч.40204810500000000016 в  отделении - НБ Удмуртская Республика</w:t>
            </w:r>
            <w:r w:rsidRPr="003A1F64">
              <w:t xml:space="preserve"> г.Ижевск </w:t>
            </w:r>
          </w:p>
          <w:p w:rsidR="003A1F64" w:rsidRPr="003A1F64" w:rsidRDefault="003A1F64" w:rsidP="003A1F64">
            <w:pPr>
              <w:shd w:val="clear" w:color="auto" w:fill="FFFFFF"/>
              <w:spacing w:line="274" w:lineRule="exact"/>
              <w:ind w:left="10"/>
              <w:jc w:val="both"/>
            </w:pPr>
            <w:r w:rsidRPr="003A1F64">
              <w:t>БИК 049401001 ОГРН 1021800678635</w:t>
            </w:r>
          </w:p>
          <w:p w:rsidR="003A1F64" w:rsidRPr="003A1F64" w:rsidRDefault="003A1F64" w:rsidP="003A1F64">
            <w:pPr>
              <w:snapToGrid w:val="0"/>
              <w:jc w:val="both"/>
            </w:pPr>
          </w:p>
        </w:tc>
      </w:tr>
      <w:tr w:rsidR="003A1F64" w:rsidRPr="003A1F64" w:rsidTr="003A1F64">
        <w:trPr>
          <w:trHeight w:val="1405"/>
        </w:trPr>
        <w:tc>
          <w:tcPr>
            <w:tcW w:w="5070" w:type="dxa"/>
            <w:tcBorders>
              <w:top w:val="single" w:sz="4" w:space="0" w:color="000000"/>
              <w:left w:val="nil"/>
              <w:bottom w:val="nil"/>
              <w:right w:val="nil"/>
            </w:tcBorders>
          </w:tcPr>
          <w:p w:rsidR="003A1F64" w:rsidRPr="003A1F64" w:rsidRDefault="003A1F64" w:rsidP="003A1F64">
            <w:pPr>
              <w:snapToGrid w:val="0"/>
              <w:ind w:firstLine="570"/>
              <w:jc w:val="center"/>
              <w:rPr>
                <w:b/>
                <w:bCs/>
              </w:rPr>
            </w:pPr>
            <w:r w:rsidRPr="003A1F64">
              <w:rPr>
                <w:b/>
                <w:bCs/>
              </w:rPr>
              <w:lastRenderedPageBreak/>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3A1F64" w:rsidRDefault="003A1F64" w:rsidP="003A1F64">
            <w:pPr>
              <w:snapToGrid w:val="0"/>
              <w:ind w:firstLine="570"/>
              <w:jc w:val="center"/>
              <w:rPr>
                <w:b/>
                <w:bCs/>
                <w:vertAlign w:val="superscript"/>
              </w:rPr>
            </w:pPr>
            <w:r w:rsidRPr="003A1F64">
              <w:rPr>
                <w:b/>
                <w:bCs/>
              </w:rPr>
              <w:t>«___________________________»</w:t>
            </w:r>
          </w:p>
          <w:p w:rsidR="003A1F64" w:rsidRPr="003A1F64" w:rsidRDefault="003A1F64" w:rsidP="003A1F64">
            <w:pPr>
              <w:snapToGrid w:val="0"/>
              <w:ind w:firstLine="570"/>
              <w:jc w:val="center"/>
              <w:rPr>
                <w:bCs/>
                <w:vertAlign w:val="superscript"/>
              </w:rPr>
            </w:pPr>
          </w:p>
        </w:tc>
        <w:tc>
          <w:tcPr>
            <w:tcW w:w="4830" w:type="dxa"/>
            <w:tcBorders>
              <w:top w:val="single" w:sz="4" w:space="0" w:color="000000"/>
              <w:left w:val="nil"/>
              <w:bottom w:val="nil"/>
              <w:right w:val="nil"/>
            </w:tcBorders>
          </w:tcPr>
          <w:p w:rsidR="003A1F64" w:rsidRPr="003A1F64" w:rsidRDefault="003A1F64" w:rsidP="003A1F64">
            <w:pPr>
              <w:snapToGrid w:val="0"/>
              <w:ind w:firstLine="570"/>
              <w:jc w:val="center"/>
              <w:rPr>
                <w:b/>
                <w:bCs/>
              </w:rPr>
            </w:pPr>
            <w:r w:rsidRPr="003A1F64">
              <w:rPr>
                <w:b/>
                <w:bCs/>
              </w:rPr>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3A1F64" w:rsidRDefault="003A1F64" w:rsidP="003A1F64">
            <w:pPr>
              <w:snapToGrid w:val="0"/>
              <w:ind w:firstLine="570"/>
              <w:jc w:val="center"/>
              <w:rPr>
                <w:bCs/>
              </w:rPr>
            </w:pPr>
            <w:r w:rsidRPr="003A1F64">
              <w:rPr>
                <w:b/>
                <w:bCs/>
              </w:rPr>
              <w:t>«Красногорский район»</w:t>
            </w:r>
          </w:p>
        </w:tc>
      </w:tr>
      <w:tr w:rsidR="003A1F64" w:rsidRPr="003A1F64" w:rsidTr="003A1F64">
        <w:trPr>
          <w:trHeight w:val="835"/>
        </w:trPr>
        <w:tc>
          <w:tcPr>
            <w:tcW w:w="5070" w:type="dxa"/>
            <w:tcBorders>
              <w:top w:val="single" w:sz="4" w:space="0" w:color="000000"/>
              <w:left w:val="nil"/>
              <w:bottom w:val="nil"/>
              <w:right w:val="nil"/>
            </w:tcBorders>
          </w:tcPr>
          <w:p w:rsidR="003A1F64" w:rsidRPr="003A1F64" w:rsidRDefault="003A1F64" w:rsidP="003A1F64">
            <w:pPr>
              <w:snapToGrid w:val="0"/>
              <w:ind w:firstLine="570"/>
              <w:jc w:val="center"/>
              <w:rPr>
                <w:b/>
                <w:bCs/>
              </w:rPr>
            </w:pPr>
          </w:p>
          <w:p w:rsidR="003A1F64" w:rsidRPr="003A1F64" w:rsidRDefault="003A1F64" w:rsidP="003A1F64">
            <w:pPr>
              <w:snapToGrid w:val="0"/>
              <w:ind w:firstLine="570"/>
              <w:jc w:val="center"/>
              <w:rPr>
                <w:bCs/>
                <w:vertAlign w:val="superscript"/>
              </w:rPr>
            </w:pPr>
            <w:r w:rsidRPr="003A1F64">
              <w:rPr>
                <w:b/>
                <w:bCs/>
              </w:rPr>
              <w:t>____________________ Князев А.А.</w:t>
            </w:r>
          </w:p>
        </w:tc>
        <w:tc>
          <w:tcPr>
            <w:tcW w:w="4830" w:type="dxa"/>
            <w:tcBorders>
              <w:top w:val="single" w:sz="4" w:space="0" w:color="000000"/>
              <w:left w:val="nil"/>
              <w:bottom w:val="nil"/>
              <w:right w:val="nil"/>
            </w:tcBorders>
          </w:tcPr>
          <w:p w:rsidR="003A1F64" w:rsidRPr="003A1F64" w:rsidRDefault="003A1F64" w:rsidP="003A1F64">
            <w:pPr>
              <w:snapToGrid w:val="0"/>
              <w:ind w:firstLine="570"/>
              <w:jc w:val="right"/>
              <w:rPr>
                <w:bCs/>
              </w:rPr>
            </w:pPr>
            <w:r w:rsidRPr="003A1F64">
              <w:rPr>
                <w:bCs/>
              </w:rPr>
              <w:t xml:space="preserve">     </w:t>
            </w:r>
          </w:p>
          <w:p w:rsidR="003A1F64" w:rsidRPr="003A1F64" w:rsidRDefault="003A1F64" w:rsidP="003A1F64">
            <w:pPr>
              <w:snapToGrid w:val="0"/>
              <w:ind w:firstLine="570"/>
              <w:jc w:val="right"/>
              <w:rPr>
                <w:bCs/>
              </w:rPr>
            </w:pPr>
            <w:r w:rsidRPr="003A1F64">
              <w:rPr>
                <w:bCs/>
              </w:rPr>
              <w:t xml:space="preserve">___________________ </w:t>
            </w:r>
            <w:r w:rsidRPr="003A1F64">
              <w:rPr>
                <w:b/>
                <w:bCs/>
              </w:rPr>
              <w:t>Корепанов В.С.</w:t>
            </w:r>
          </w:p>
        </w:tc>
      </w:tr>
      <w:tr w:rsidR="003A1F64" w:rsidRPr="003A1F64" w:rsidTr="003A1F64">
        <w:tc>
          <w:tcPr>
            <w:tcW w:w="5070" w:type="dxa"/>
            <w:tcBorders>
              <w:top w:val="single" w:sz="4" w:space="0" w:color="000000"/>
              <w:left w:val="nil"/>
              <w:bottom w:val="nil"/>
              <w:right w:val="nil"/>
            </w:tcBorders>
          </w:tcPr>
          <w:p w:rsidR="003A1F64" w:rsidRPr="003A1F64" w:rsidRDefault="003A1F64" w:rsidP="003A1F64">
            <w:pPr>
              <w:snapToGrid w:val="0"/>
              <w:ind w:firstLine="570"/>
              <w:jc w:val="center"/>
              <w:rPr>
                <w:bCs/>
                <w:vertAlign w:val="superscript"/>
              </w:rPr>
            </w:pPr>
          </w:p>
        </w:tc>
        <w:tc>
          <w:tcPr>
            <w:tcW w:w="4830" w:type="dxa"/>
            <w:tcBorders>
              <w:top w:val="single" w:sz="4" w:space="0" w:color="000000"/>
              <w:left w:val="nil"/>
              <w:bottom w:val="nil"/>
              <w:right w:val="nil"/>
            </w:tcBorders>
          </w:tcPr>
          <w:p w:rsidR="003A1F64" w:rsidRPr="003A1F64" w:rsidRDefault="003A1F64" w:rsidP="003A1F64">
            <w:pPr>
              <w:snapToGrid w:val="0"/>
              <w:ind w:firstLine="570"/>
              <w:jc w:val="center"/>
              <w:rPr>
                <w:bCs/>
              </w:rPr>
            </w:pPr>
          </w:p>
        </w:tc>
      </w:tr>
      <w:tr w:rsidR="003A1F64" w:rsidRPr="003A1F64" w:rsidTr="003A1F64">
        <w:tc>
          <w:tcPr>
            <w:tcW w:w="5070" w:type="dxa"/>
          </w:tcPr>
          <w:p w:rsidR="003A1F64" w:rsidRPr="003A1F64" w:rsidRDefault="003A1F64" w:rsidP="003A1F64">
            <w:pPr>
              <w:snapToGrid w:val="0"/>
              <w:ind w:firstLine="570"/>
              <w:rPr>
                <w:bCs/>
                <w:vertAlign w:val="superscript"/>
              </w:rPr>
            </w:pPr>
            <w:r w:rsidRPr="003A1F64">
              <w:rPr>
                <w:bCs/>
              </w:rPr>
              <w:t>М.П.</w:t>
            </w:r>
          </w:p>
        </w:tc>
        <w:tc>
          <w:tcPr>
            <w:tcW w:w="4830" w:type="dxa"/>
          </w:tcPr>
          <w:p w:rsidR="003A1F64" w:rsidRPr="003A1F64" w:rsidRDefault="003A1F64" w:rsidP="003A1F64">
            <w:pPr>
              <w:snapToGrid w:val="0"/>
              <w:ind w:firstLine="570"/>
              <w:rPr>
                <w:bCs/>
              </w:rPr>
            </w:pPr>
            <w:r w:rsidRPr="003A1F64">
              <w:rPr>
                <w:bCs/>
              </w:rPr>
              <w:t>М.П.</w:t>
            </w:r>
          </w:p>
        </w:tc>
      </w:tr>
      <w:tr w:rsidR="003A1F64" w:rsidRPr="003A1F64" w:rsidTr="003A1F64">
        <w:tc>
          <w:tcPr>
            <w:tcW w:w="5070" w:type="dxa"/>
          </w:tcPr>
          <w:p w:rsidR="003A1F64" w:rsidRPr="003A1F64" w:rsidRDefault="003A1F64" w:rsidP="003A1F64">
            <w:pPr>
              <w:snapToGrid w:val="0"/>
              <w:ind w:firstLine="570"/>
              <w:rPr>
                <w:bCs/>
                <w:vertAlign w:val="superscript"/>
              </w:rPr>
            </w:pPr>
            <w:r w:rsidRPr="003A1F64">
              <w:rPr>
                <w:bCs/>
              </w:rPr>
              <w:t>«____» ____________ 20___ г.</w:t>
            </w:r>
          </w:p>
        </w:tc>
        <w:tc>
          <w:tcPr>
            <w:tcW w:w="4830" w:type="dxa"/>
          </w:tcPr>
          <w:p w:rsidR="003A1F64" w:rsidRPr="003A1F64" w:rsidRDefault="003A1F64" w:rsidP="003A1F64">
            <w:pPr>
              <w:snapToGrid w:val="0"/>
              <w:ind w:firstLine="570"/>
              <w:jc w:val="right"/>
              <w:rPr>
                <w:bCs/>
              </w:rPr>
            </w:pPr>
            <w:r w:rsidRPr="003A1F64">
              <w:rPr>
                <w:bCs/>
              </w:rPr>
              <w:t>«____» ____________ 20___ г.</w:t>
            </w:r>
          </w:p>
        </w:tc>
      </w:tr>
    </w:tbl>
    <w:p w:rsidR="003A1F64" w:rsidRPr="003A1F64" w:rsidRDefault="003A1F64" w:rsidP="003A1F64"/>
    <w:p w:rsidR="003A1F64" w:rsidRPr="003A1F64" w:rsidRDefault="003A1F64" w:rsidP="003A1F64"/>
    <w:p w:rsidR="003A1F64" w:rsidRPr="003A1F64" w:rsidRDefault="003A1F64" w:rsidP="003A1F64"/>
    <w:p w:rsidR="003A1F64" w:rsidRPr="005E256D" w:rsidRDefault="003A1F64" w:rsidP="003A1F64">
      <w:pPr>
        <w:pStyle w:val="ConsPlusNormal0"/>
        <w:ind w:firstLine="0"/>
        <w:jc w:val="both"/>
        <w:rPr>
          <w:rFonts w:ascii="Times New Roman" w:hAnsi="Times New Roman" w:cs="Times New Roman"/>
        </w:rPr>
      </w:pPr>
    </w:p>
    <w:p w:rsidR="003A1F64" w:rsidRPr="003A1F64" w:rsidRDefault="003A1F64" w:rsidP="003A1F64">
      <w:pPr>
        <w:tabs>
          <w:tab w:val="left" w:pos="8190"/>
        </w:tabs>
        <w:ind w:left="720"/>
        <w:jc w:val="right"/>
      </w:pPr>
      <w:r w:rsidRPr="003A1F64">
        <w:t>Приложение 1</w:t>
      </w:r>
    </w:p>
    <w:p w:rsidR="003A1F64" w:rsidRPr="003A1F64" w:rsidRDefault="003A1F64" w:rsidP="003A1F64">
      <w:pPr>
        <w:tabs>
          <w:tab w:val="left" w:pos="8190"/>
        </w:tabs>
        <w:ind w:left="720"/>
        <w:jc w:val="both"/>
      </w:pPr>
    </w:p>
    <w:p w:rsidR="003A1F64" w:rsidRPr="003A1F64" w:rsidRDefault="003A1F64" w:rsidP="003A1F64">
      <w:pPr>
        <w:tabs>
          <w:tab w:val="left" w:pos="0"/>
          <w:tab w:val="left" w:pos="709"/>
        </w:tabs>
      </w:pPr>
    </w:p>
    <w:p w:rsidR="003A1F64" w:rsidRPr="003A1F64" w:rsidRDefault="003A1F64" w:rsidP="003A1F64">
      <w:pPr>
        <w:tabs>
          <w:tab w:val="left" w:pos="8190"/>
        </w:tabs>
        <w:ind w:left="720"/>
        <w:jc w:val="both"/>
        <w:rPr>
          <w:b/>
        </w:rPr>
      </w:pPr>
    </w:p>
    <w:p w:rsidR="003A1F64" w:rsidRPr="003A1F64" w:rsidRDefault="003A1F64" w:rsidP="003A1F64">
      <w:pPr>
        <w:tabs>
          <w:tab w:val="left" w:pos="8190"/>
        </w:tabs>
        <w:ind w:left="720"/>
        <w:jc w:val="center"/>
        <w:rPr>
          <w:b/>
        </w:rPr>
      </w:pPr>
      <w:r w:rsidRPr="003A1F64">
        <w:rPr>
          <w:b/>
        </w:rPr>
        <w:t>Планируемые показатели на 2019 год в МО «Дебинское» на расчистку в зимний период и грейдирование в летний период</w:t>
      </w:r>
    </w:p>
    <w:p w:rsidR="003A1F64" w:rsidRPr="003A1F64" w:rsidRDefault="003A1F64" w:rsidP="003A1F64">
      <w:pPr>
        <w:tabs>
          <w:tab w:val="left" w:pos="8190"/>
        </w:tabs>
        <w:ind w:left="720"/>
        <w:jc w:val="center"/>
        <w:rPr>
          <w:b/>
        </w:rPr>
      </w:pPr>
      <w:r w:rsidRPr="003A1F64">
        <w:rPr>
          <w:b/>
        </w:rPr>
        <w:t>автодорог общего пользования местного значения</w:t>
      </w:r>
    </w:p>
    <w:p w:rsidR="003A1F64" w:rsidRPr="003A1F64" w:rsidRDefault="003A1F64" w:rsidP="003A1F64">
      <w:pPr>
        <w:tabs>
          <w:tab w:val="left" w:pos="8190"/>
        </w:tabs>
        <w:ind w:left="720"/>
        <w:jc w:val="center"/>
      </w:pPr>
    </w:p>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 xml:space="preserve">протяженность дорог  км.                 </w:t>
            </w:r>
          </w:p>
        </w:tc>
        <w:tc>
          <w:tcPr>
            <w:tcW w:w="141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Итого по муниципальному образованию</w:t>
            </w:r>
          </w:p>
        </w:tc>
      </w:tr>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Дебинское</w:t>
            </w:r>
          </w:p>
        </w:tc>
        <w:tc>
          <w:tcPr>
            <w:tcW w:w="283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9,77</w:t>
            </w:r>
          </w:p>
        </w:tc>
        <w:tc>
          <w:tcPr>
            <w:tcW w:w="141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204,0</w:t>
            </w:r>
          </w:p>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204,0</w:t>
            </w:r>
          </w:p>
        </w:tc>
      </w:tr>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ИТОГО:</w:t>
            </w:r>
          </w:p>
        </w:tc>
        <w:tc>
          <w:tcPr>
            <w:tcW w:w="2835"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tabs>
                <w:tab w:val="left" w:pos="0"/>
                <w:tab w:val="left" w:pos="709"/>
              </w:tabs>
            </w:pPr>
          </w:p>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tabs>
                <w:tab w:val="left" w:pos="0"/>
                <w:tab w:val="left" w:pos="709"/>
              </w:tabs>
            </w:pPr>
          </w:p>
        </w:tc>
        <w:tc>
          <w:tcPr>
            <w:tcW w:w="1417" w:type="dxa"/>
            <w:tcBorders>
              <w:top w:val="single" w:sz="4" w:space="0" w:color="auto"/>
              <w:left w:val="single" w:sz="4" w:space="0" w:color="auto"/>
              <w:bottom w:val="single" w:sz="4" w:space="0" w:color="auto"/>
              <w:right w:val="single" w:sz="4" w:space="0" w:color="auto"/>
            </w:tcBorders>
          </w:tcPr>
          <w:p w:rsidR="003A1F64" w:rsidRPr="003A1F64" w:rsidRDefault="003A1F64" w:rsidP="003A1F64">
            <w:pPr>
              <w:tabs>
                <w:tab w:val="left" w:pos="0"/>
                <w:tab w:val="left" w:pos="709"/>
              </w:tabs>
            </w:pPr>
          </w:p>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pPr>
              <w:tabs>
                <w:tab w:val="left" w:pos="0"/>
                <w:tab w:val="left" w:pos="709"/>
              </w:tabs>
            </w:pPr>
            <w:r w:rsidRPr="003A1F64">
              <w:t>204,0</w:t>
            </w:r>
          </w:p>
        </w:tc>
      </w:tr>
    </w:tbl>
    <w:p w:rsidR="003A1F64" w:rsidRPr="003A1F64" w:rsidRDefault="003A1F64" w:rsidP="003A1F64">
      <w:pPr>
        <w:tabs>
          <w:tab w:val="left" w:pos="0"/>
          <w:tab w:val="left" w:pos="709"/>
        </w:tabs>
      </w:pPr>
    </w:p>
    <w:p w:rsidR="003A1F64" w:rsidRPr="003A1F64" w:rsidRDefault="003A1F64" w:rsidP="003A1F64">
      <w:pPr>
        <w:pStyle w:val="1"/>
        <w:tabs>
          <w:tab w:val="num" w:pos="0"/>
        </w:tabs>
        <w:jc w:val="center"/>
        <w:rPr>
          <w:rFonts w:ascii="Times New Roman" w:hAnsi="Times New Roman" w:cs="Times New Roman"/>
          <w:sz w:val="20"/>
          <w:szCs w:val="20"/>
        </w:rPr>
      </w:pPr>
      <w:r w:rsidRPr="003A1F64">
        <w:rPr>
          <w:rFonts w:ascii="Times New Roman" w:hAnsi="Times New Roman" w:cs="Times New Roman"/>
          <w:noProof/>
          <w:sz w:val="20"/>
          <w:szCs w:val="20"/>
        </w:rPr>
        <w:drawing>
          <wp:inline distT="0" distB="0" distL="0" distR="0" wp14:anchorId="10B29598" wp14:editId="2E219BEC">
            <wp:extent cx="800100" cy="8477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00100" cy="847725"/>
                    </a:xfrm>
                    <a:prstGeom prst="rect">
                      <a:avLst/>
                    </a:prstGeom>
                    <a:noFill/>
                    <a:ln>
                      <a:noFill/>
                    </a:ln>
                  </pic:spPr>
                </pic:pic>
              </a:graphicData>
            </a:graphic>
          </wp:inline>
        </w:drawing>
      </w:r>
      <w:r w:rsidRPr="003A1F64">
        <w:rPr>
          <w:rFonts w:ascii="Times New Roman" w:hAnsi="Times New Roman" w:cs="Times New Roman"/>
          <w:b w:val="0"/>
          <w:sz w:val="20"/>
          <w:szCs w:val="20"/>
        </w:rPr>
        <w:t xml:space="preserve">                                                                                           </w:t>
      </w: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 xml:space="preserve"> Совета депутатов муниципального образования</w:t>
      </w:r>
    </w:p>
    <w:p w:rsidR="003A1F64" w:rsidRPr="003A1F64" w:rsidRDefault="003A1F64" w:rsidP="003A1F64">
      <w:pPr>
        <w:jc w:val="center"/>
        <w:rPr>
          <w:b/>
          <w:u w:val="single"/>
        </w:rPr>
      </w:pPr>
      <w:r w:rsidRPr="003A1F64">
        <w:rPr>
          <w:b/>
          <w:u w:val="single"/>
        </w:rPr>
        <w:t>«Дебинское»</w:t>
      </w:r>
    </w:p>
    <w:p w:rsidR="003A1F64" w:rsidRPr="003A1F64" w:rsidRDefault="003A1F64" w:rsidP="003A1F64">
      <w:pPr>
        <w:jc w:val="center"/>
      </w:pPr>
      <w:r w:rsidRPr="003A1F64">
        <w:t>____________________________________________________</w:t>
      </w:r>
    </w:p>
    <w:p w:rsidR="003A1F64" w:rsidRPr="003A1F64" w:rsidRDefault="003A1F64" w:rsidP="003A1F64">
      <w:pPr>
        <w:jc w:val="center"/>
      </w:pPr>
      <w:r w:rsidRPr="003A1F64">
        <w:rPr>
          <w:b/>
        </w:rPr>
        <w:t>Об одобрении проекта соглашения  между Администрацией муниципального образования  «Дебинское»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2019 год.</w:t>
      </w:r>
    </w:p>
    <w:p w:rsidR="003A1F64" w:rsidRPr="003A1F64" w:rsidRDefault="003A1F64" w:rsidP="003A1F64"/>
    <w:p w:rsidR="003A1F64" w:rsidRPr="003A1F64" w:rsidRDefault="003A1F64" w:rsidP="003A1F64">
      <w:r w:rsidRPr="003A1F64">
        <w:t>Принято Советом депутатов</w:t>
      </w:r>
      <w:r w:rsidRPr="003A1F64">
        <w:tab/>
      </w:r>
      <w:r w:rsidRPr="003A1F64">
        <w:tab/>
      </w:r>
      <w:r w:rsidRPr="003A1F64">
        <w:tab/>
      </w:r>
      <w:r w:rsidRPr="003A1F64">
        <w:tab/>
      </w:r>
      <w:r w:rsidRPr="003A1F64">
        <w:tab/>
      </w:r>
      <w:r w:rsidRPr="003A1F64">
        <w:tab/>
      </w:r>
    </w:p>
    <w:p w:rsidR="003A1F64" w:rsidRPr="003A1F64" w:rsidRDefault="003A1F64" w:rsidP="003A1F64">
      <w:r w:rsidRPr="003A1F64">
        <w:t>муниципального образования</w:t>
      </w:r>
    </w:p>
    <w:p w:rsidR="003A1F64" w:rsidRPr="003A1F64" w:rsidRDefault="003A1F64" w:rsidP="003A1F64">
      <w:r w:rsidRPr="003A1F64">
        <w:t>«Дебинское»                                                                  21 декабря 2018  года</w:t>
      </w:r>
    </w:p>
    <w:p w:rsidR="003A1F64" w:rsidRPr="003A1F64" w:rsidRDefault="003A1F64" w:rsidP="003A1F64"/>
    <w:p w:rsidR="003A1F64" w:rsidRPr="003A1F64" w:rsidRDefault="003A1F64" w:rsidP="003A1F64">
      <w:pPr>
        <w:pStyle w:val="af1"/>
        <w:spacing w:before="0" w:beforeAutospacing="0" w:after="0" w:afterAutospacing="0"/>
        <w:ind w:firstLine="708"/>
        <w:jc w:val="both"/>
        <w:rPr>
          <w:sz w:val="20"/>
          <w:szCs w:val="20"/>
        </w:rPr>
      </w:pPr>
      <w:r w:rsidRPr="003A1F64">
        <w:rPr>
          <w:sz w:val="20"/>
          <w:szCs w:val="20"/>
        </w:rPr>
        <w:t>В соответствии  с частями 1, 3 статьи 14 Федерального закона от 06.10.2003 № 131-ФЗ «Об общих принципах организации местного самоуправления в Российской Федерации», пунктом 2 статьи 3.3 Федерального закона от 25 октября 2001 года № 137-ФЗ «О введении в действие Земельного кодекса Российской Федерации», статьей 7.4 Закона Удмуртской Республики от 13.07.2005 № 42-РЗ «О местном самоуправлении в Удмуртской Республики», на основании статьи 8 Устава муниципального образования «Дебинское»</w:t>
      </w:r>
    </w:p>
    <w:p w:rsidR="003A1F64" w:rsidRPr="003A1F64" w:rsidRDefault="003A1F64" w:rsidP="003A1F64">
      <w:pPr>
        <w:jc w:val="center"/>
      </w:pPr>
      <w:r w:rsidRPr="003A1F64">
        <w:lastRenderedPageBreak/>
        <w:t>Совет депутатов муниципального образования «Дебинское» РЕШАЕТ:</w:t>
      </w:r>
    </w:p>
    <w:p w:rsidR="003A1F64" w:rsidRPr="003A1F64" w:rsidRDefault="003A1F64" w:rsidP="003A1F64">
      <w:pPr>
        <w:pStyle w:val="ConsPlusNormal0"/>
        <w:ind w:firstLine="0"/>
        <w:outlineLvl w:val="0"/>
        <w:rPr>
          <w:rFonts w:ascii="Times New Roman" w:hAnsi="Times New Roman" w:cs="Times New Roman"/>
        </w:rPr>
      </w:pPr>
    </w:p>
    <w:p w:rsidR="003A1F64" w:rsidRPr="003A1F64" w:rsidRDefault="003A1F64" w:rsidP="003A1F64">
      <w:pPr>
        <w:jc w:val="both"/>
      </w:pPr>
      <w:r w:rsidRPr="003A1F64">
        <w:t>1. Одобрить  проект соглашения  между Администрацией муниципального образования  «Дебинское»   и Администрацией   муниципального образования «Красногорский район»  о передаче  Администрации муниципального образования «Красногорский район»  отдельных полномочий по решению некоторых вопросов местного значения поселения  на 2019год (прилагается).</w:t>
      </w:r>
    </w:p>
    <w:p w:rsidR="003A1F64" w:rsidRPr="003A1F64" w:rsidRDefault="003A1F64" w:rsidP="003A1F64">
      <w:pPr>
        <w:jc w:val="both"/>
      </w:pPr>
      <w:r w:rsidRPr="003A1F64">
        <w:t>2. Опубликовать настоящее решение на сайте муниципального образования «Красногорский район».</w:t>
      </w:r>
    </w:p>
    <w:p w:rsidR="003A1F64" w:rsidRPr="003A1F64" w:rsidRDefault="003A1F64" w:rsidP="003A1F64">
      <w:pPr>
        <w:jc w:val="both"/>
      </w:pP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Глава</w:t>
      </w: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 xml:space="preserve"> муниципального образования</w:t>
      </w: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«Дебинское»                                                                          А.А.Князев</w:t>
      </w: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rPr>
        <w:t>с.Дебы</w:t>
      </w: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u w:val="single"/>
        </w:rPr>
        <w:t>21 декабря 2018 г</w:t>
      </w:r>
      <w:r w:rsidRPr="003A1F64">
        <w:rPr>
          <w:rFonts w:ascii="Times New Roman" w:hAnsi="Times New Roman" w:cs="Times New Roman"/>
        </w:rPr>
        <w:t>ода</w:t>
      </w: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rPr>
        <w:t>№ 112</w:t>
      </w:r>
    </w:p>
    <w:p w:rsidR="003A1F64" w:rsidRPr="003A1F64" w:rsidRDefault="005E256D" w:rsidP="005E256D">
      <w:pPr>
        <w:shd w:val="clear" w:color="auto" w:fill="FFFFFF"/>
        <w:rPr>
          <w:b/>
        </w:rPr>
      </w:pPr>
      <w:r>
        <w:rPr>
          <w:b/>
        </w:rPr>
        <w:t xml:space="preserve">                                                                      </w:t>
      </w:r>
      <w:r w:rsidR="003A1F64" w:rsidRPr="003A1F64">
        <w:rPr>
          <w:b/>
          <w:lang w:val="en-US"/>
        </w:rPr>
        <w:t>C</w:t>
      </w:r>
      <w:r w:rsidR="003A1F64" w:rsidRPr="003A1F64">
        <w:rPr>
          <w:b/>
        </w:rPr>
        <w:t>ОГЛАШЕНИЕ</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r w:rsidRPr="003A1F64">
        <w:rPr>
          <w:b/>
          <w:bCs/>
        </w:rPr>
        <w:t>о передаче Администрации муниципального образования «Красногорский район» отдельных полномочий по решению некоторых вопросов местного значения Администрации муниципального образования «Дебинское» на 2019 год</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jc w:val="right"/>
        <w:rPr>
          <w:b/>
          <w:bCs/>
        </w:rPr>
      </w:pPr>
      <w:r w:rsidRPr="003A1F64">
        <w:rPr>
          <w:b/>
          <w:bCs/>
        </w:rPr>
        <w:t>_________________                                                              «___»____________20__ г.</w:t>
      </w:r>
    </w:p>
    <w:p w:rsidR="003A1F64" w:rsidRPr="003A1F64" w:rsidRDefault="003A1F64" w:rsidP="003A1F64">
      <w:pPr>
        <w:shd w:val="clear" w:color="auto" w:fill="FFFFFF"/>
        <w:jc w:val="right"/>
        <w:rPr>
          <w:b/>
          <w:bCs/>
        </w:rPr>
      </w:pPr>
    </w:p>
    <w:p w:rsidR="003A1F64" w:rsidRPr="003A1F64" w:rsidRDefault="003A1F64" w:rsidP="003A1F64">
      <w:pPr>
        <w:shd w:val="clear" w:color="auto" w:fill="FFFFFF"/>
        <w:jc w:val="right"/>
        <w:rPr>
          <w:b/>
          <w:bCs/>
        </w:rPr>
      </w:pPr>
    </w:p>
    <w:p w:rsidR="003A1F64" w:rsidRPr="003A1F64" w:rsidRDefault="003A1F64" w:rsidP="003A1F64">
      <w:pPr>
        <w:shd w:val="clear" w:color="auto" w:fill="FFFFFF"/>
        <w:ind w:firstLine="570"/>
        <w:jc w:val="both"/>
        <w:rPr>
          <w:bCs/>
        </w:rPr>
      </w:pPr>
      <w:r w:rsidRPr="003A1F64">
        <w:rPr>
          <w:bCs/>
        </w:rPr>
        <w:t>Администрация муниципального образования «Дебинское», именуемая в дальнейшем «</w:t>
      </w:r>
      <w:r w:rsidRPr="003A1F64">
        <w:rPr>
          <w:b/>
          <w:bCs/>
        </w:rPr>
        <w:t>Поселение</w:t>
      </w:r>
      <w:r w:rsidRPr="003A1F64">
        <w:rPr>
          <w:bCs/>
        </w:rPr>
        <w:t>», в лице Главы муниципального образования «Дебинское» Князева Анатолия Аркадиевича, действующего на основании Устава, с одной стороны и Администрация муниципального образования «Красногорский район», действующая от имени муниципального образования «Красногорский район», именуемая в дальнейшем «</w:t>
      </w:r>
      <w:r w:rsidRPr="003A1F64">
        <w:rPr>
          <w:b/>
          <w:bCs/>
        </w:rPr>
        <w:t>Район</w:t>
      </w:r>
      <w:r w:rsidRPr="003A1F64">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3A1F64">
        <w:rPr>
          <w:b/>
          <w:bCs/>
        </w:rPr>
        <w:t>Стороны</w:t>
      </w:r>
      <w:r w:rsidRPr="003A1F64">
        <w:rPr>
          <w:bCs/>
        </w:rPr>
        <w:t>», заключили настоящее Соглашение о нижеследующем:</w:t>
      </w:r>
    </w:p>
    <w:p w:rsidR="003A1F64" w:rsidRPr="003A1F64" w:rsidRDefault="003A1F64" w:rsidP="003A1F64">
      <w:pPr>
        <w:shd w:val="clear" w:color="auto" w:fill="FFFFFF"/>
        <w:ind w:firstLine="570"/>
        <w:jc w:val="both"/>
        <w:rPr>
          <w:bCs/>
        </w:rPr>
      </w:pPr>
    </w:p>
    <w:p w:rsidR="003A1F64" w:rsidRPr="003A1F64" w:rsidRDefault="003A1F64" w:rsidP="003A1F64">
      <w:pPr>
        <w:pStyle w:val="af1"/>
        <w:spacing w:before="0" w:beforeAutospacing="0" w:after="0" w:afterAutospacing="0"/>
        <w:jc w:val="center"/>
        <w:rPr>
          <w:b/>
          <w:bCs/>
          <w:sz w:val="20"/>
          <w:szCs w:val="20"/>
        </w:rPr>
      </w:pPr>
      <w:r w:rsidRPr="003A1F64">
        <w:rPr>
          <w:b/>
          <w:bCs/>
          <w:sz w:val="20"/>
          <w:szCs w:val="20"/>
        </w:rPr>
        <w:t>Статья 1. Предмет соглашения</w:t>
      </w:r>
    </w:p>
    <w:p w:rsidR="003A1F64" w:rsidRPr="003A1F64" w:rsidRDefault="003A1F64" w:rsidP="003A1F64">
      <w:pPr>
        <w:pStyle w:val="af1"/>
        <w:spacing w:before="0" w:beforeAutospacing="0" w:after="0" w:afterAutospacing="0"/>
        <w:jc w:val="center"/>
        <w:rPr>
          <w:b/>
          <w:bCs/>
          <w:sz w:val="20"/>
          <w:szCs w:val="20"/>
        </w:rPr>
      </w:pPr>
    </w:p>
    <w:p w:rsidR="003A1F64" w:rsidRPr="003A1F64" w:rsidRDefault="003A1F64" w:rsidP="003A1F64">
      <w:pPr>
        <w:pStyle w:val="af1"/>
        <w:spacing w:before="0" w:beforeAutospacing="0" w:after="0" w:afterAutospacing="0"/>
        <w:jc w:val="both"/>
        <w:rPr>
          <w:sz w:val="20"/>
          <w:szCs w:val="20"/>
        </w:rPr>
      </w:pPr>
      <w:r w:rsidRPr="003A1F64">
        <w:rPr>
          <w:sz w:val="20"/>
          <w:szCs w:val="20"/>
        </w:rPr>
        <w:t>1.1. Настоящее соглашение регулирует отношения, возникающие между Сторонами, в части передачи отдельных полномочий по решению вопросов местного значения поселения в соответствии с частями 1, 3 статьи 14 Федерального закона от 06.10.2003 № 131-ФЗ «Об общих принципах организации местного самоуправления в Российской Федерации», статьей 7.4 Закона Удмуртской Республики от 13.07.2005 № 42-РЗ «О местном самоуправлении в Удмуртской Республики».</w:t>
      </w:r>
    </w:p>
    <w:p w:rsidR="003A1F64" w:rsidRPr="003A1F64" w:rsidRDefault="003A1F64" w:rsidP="003A1F64">
      <w:pPr>
        <w:pStyle w:val="af1"/>
        <w:spacing w:before="0" w:beforeAutospacing="0" w:after="0" w:afterAutospacing="0"/>
        <w:jc w:val="both"/>
        <w:rPr>
          <w:sz w:val="20"/>
          <w:szCs w:val="20"/>
        </w:rPr>
      </w:pPr>
      <w:r w:rsidRPr="003A1F64">
        <w:rPr>
          <w:sz w:val="20"/>
          <w:szCs w:val="20"/>
        </w:rPr>
        <w:t>1.2. Предметом настоящего Соглашения является</w:t>
      </w:r>
      <w:r w:rsidRPr="003A1F64">
        <w:rPr>
          <w:b/>
          <w:bCs/>
          <w:sz w:val="20"/>
          <w:szCs w:val="20"/>
        </w:rPr>
        <w:t>:</w:t>
      </w:r>
    </w:p>
    <w:p w:rsidR="003A1F64" w:rsidRPr="003A1F64" w:rsidRDefault="003A1F64" w:rsidP="003A1F64">
      <w:pPr>
        <w:pStyle w:val="af1"/>
        <w:spacing w:before="0" w:beforeAutospacing="0" w:after="0" w:afterAutospacing="0"/>
        <w:jc w:val="both"/>
        <w:rPr>
          <w:sz w:val="20"/>
          <w:szCs w:val="20"/>
        </w:rPr>
      </w:pPr>
      <w:r w:rsidRPr="003A1F64">
        <w:rPr>
          <w:sz w:val="20"/>
          <w:szCs w:val="20"/>
        </w:rPr>
        <w:t xml:space="preserve">1.2.1. передача </w:t>
      </w:r>
      <w:r w:rsidRPr="003A1F64">
        <w:rPr>
          <w:b/>
          <w:bCs/>
          <w:sz w:val="20"/>
          <w:szCs w:val="20"/>
        </w:rPr>
        <w:t xml:space="preserve">«Поселением» «Району» </w:t>
      </w:r>
      <w:r w:rsidRPr="003A1F64">
        <w:rPr>
          <w:sz w:val="20"/>
          <w:szCs w:val="20"/>
        </w:rPr>
        <w:t xml:space="preserve">нижеследующих полномочий органов местного самоуправления </w:t>
      </w:r>
      <w:r w:rsidRPr="003A1F64">
        <w:rPr>
          <w:b/>
          <w:bCs/>
          <w:sz w:val="20"/>
          <w:szCs w:val="20"/>
        </w:rPr>
        <w:t>«Поселения»</w:t>
      </w:r>
      <w:r w:rsidRPr="003A1F64">
        <w:rPr>
          <w:sz w:val="20"/>
          <w:szCs w:val="20"/>
        </w:rPr>
        <w:t xml:space="preserve"> по решению вопросов местного значения:</w:t>
      </w:r>
    </w:p>
    <w:p w:rsidR="003A1F64" w:rsidRPr="003A1F64" w:rsidRDefault="003A1F64" w:rsidP="003A1F64">
      <w:pPr>
        <w:pStyle w:val="af1"/>
        <w:spacing w:before="0" w:beforeAutospacing="0" w:after="0" w:afterAutospacing="0"/>
        <w:jc w:val="both"/>
        <w:rPr>
          <w:sz w:val="20"/>
          <w:szCs w:val="20"/>
        </w:rPr>
      </w:pPr>
    </w:p>
    <w:p w:rsidR="003A1F64" w:rsidRPr="003A1F64" w:rsidRDefault="003A1F64" w:rsidP="003A1F64">
      <w:pPr>
        <w:pStyle w:val="af1"/>
        <w:spacing w:before="0" w:beforeAutospacing="0" w:after="0" w:afterAutospacing="0"/>
        <w:jc w:val="both"/>
        <w:rPr>
          <w:sz w:val="20"/>
          <w:szCs w:val="20"/>
        </w:rPr>
      </w:pPr>
      <w:r w:rsidRPr="003A1F64">
        <w:rPr>
          <w:b/>
          <w:bCs/>
          <w:sz w:val="20"/>
          <w:szCs w:val="20"/>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а именно:</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организация работы по составлению проекта бюджета поселения в соответствии с законодательством Российской Федерации, законодательством Удмуртской Республики и нормативными правовыми актами представительного органа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составление проекта бюджета поселения и направление его в Администрацию поселения для рассмотрения и последующего представления в представительный орган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составление бюджетной росписи бюджета поселения в разрезе получателей средств бюджета поселения и кодов бюджетной классификации и передача на утверждение в Администрацию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составление и представление в отделение по Красногорскому району Управления Федерального казначейства по Удмуртской Республике Перечня участников бюджетного процесса муниципального образования поселения муниципального образования «Красногорский район»;</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открытие в отделении по Красногорскому району Управления Федерального казначейства по Удмуртской Республике и управления финансов лицевых счетов бюджета поселения согласно нормативно – правовых актов Российской Федерации и Министерства финансов Удмуртской Республики;</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xml:space="preserve">- совершение операций на лицевом счете бюджета поселения, открытом в отделении по Красногорскому району Управления Федерального казначейства по Удмуртской Республике и Управления финансов </w:t>
      </w:r>
      <w:r w:rsidRPr="003A1F64">
        <w:rPr>
          <w:rFonts w:ascii="Times New Roman" w:hAnsi="Times New Roman" w:cs="Times New Roman"/>
        </w:rPr>
        <w:lastRenderedPageBreak/>
        <w:t>Администрации муниципального образования «Красногорский район», по согласованию с Администрацией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осуществление учета налоговых и иных доходов, а также безвозмездных перечислений из бюджетов других уровней в разрезе кодов бюджетной классификации Российской Федерации и предоставление поселению информации по данному вопросу ежемесячно или в любое иное время по устному запросу;</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открытие в Управлении финансов Администрации муниципального образования «Красногорский район», в установленном порядке получателям бюджетных средств поселения лицевых счетов для учета движения средств;</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от имени и по поручению получателей бюджетных средств поселения осуществление исполнения бюджетной росписи за счет бюджетных средств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доведение объемов финансирования до получателей средств бюджета поселения в рамках доведенных лимитов бюджетных обязательств;</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формирование лимитов бюджетных обязательств на основании данных Администрации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утверждение и ведение кассового плана;</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информирование получателей средств бюджета поселения об изменении порядка исполнения бюджета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консультирование получателей средств бюджета поселения по вопросам документооборота и иным вопросам, возникающим в процессе исполнения бюджета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ведение учета по исполнению бюджета поселения в соответствии с нормативными документами по учету исполнения местных бюджетов и предоставлению отчетности;</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составление сводной годовой и квартальной отчетности об исполнении бюджета поселения и представление отчетности в установленные сроки Администрации поселения для последующего предоставления в представительный орган поселения;</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открытие в Управлении Федерального казначейства по Удмуртской Республике лицевого счета администратора доходов бюджета для отражения операций по администрированию поступлений доходов в бюджет поселения в части переданных полномочий;</w:t>
      </w:r>
    </w:p>
    <w:p w:rsidR="003A1F64" w:rsidRPr="003A1F64" w:rsidRDefault="003A1F64" w:rsidP="003A1F64">
      <w:pPr>
        <w:pStyle w:val="ConsPlusNormal0"/>
        <w:ind w:firstLine="0"/>
        <w:jc w:val="both"/>
        <w:outlineLvl w:val="1"/>
        <w:rPr>
          <w:rFonts w:ascii="Times New Roman" w:hAnsi="Times New Roman" w:cs="Times New Roman"/>
        </w:rPr>
      </w:pPr>
      <w:r w:rsidRPr="003A1F64">
        <w:rPr>
          <w:rFonts w:ascii="Times New Roman" w:hAnsi="Times New Roman" w:cs="Times New Roman"/>
        </w:rPr>
        <w:t>- передача функций по формированию и ведению источников доходов бюджета сельского поселения;</w:t>
      </w:r>
    </w:p>
    <w:p w:rsidR="003A1F64" w:rsidRPr="003A1F64" w:rsidRDefault="003A1F64" w:rsidP="003A1F64">
      <w:pPr>
        <w:jc w:val="both"/>
        <w:rPr>
          <w:rFonts w:eastAsia="Arial"/>
        </w:rPr>
      </w:pPr>
      <w:r w:rsidRPr="003A1F64">
        <w:rPr>
          <w:rFonts w:eastAsia="Arial"/>
        </w:rPr>
        <w:t>- осуществление внутреннего муниципального финансового контроля:</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за соблюдением бюджетного законодательства Российской Федерации и иных нормативных правовых актов, регулирующих бюджетные правоотношения;</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за соблюдением федерального законодательства в сфере закупок товаров, работ, услуг для обеспечения государственных и муниципальных нужд;</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за полнотой и достоверностью отчетности о реализации муниципальных программ, в том числе об исполнении муниципальных заданий;</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определением целевого использования бюджетных средств, обоснованности, экономности, результативности и эффективности финансово-хозяйственной деятельности объекта контроля;</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ведением бюджетного и бухгалтерского учета, составлением бюджетной и бухгалтерской отчетности об исполнении бюджета;</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целевым и эффективным использованием финансовых и материальных средств, при осуществлении деятельности;</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эффективным управлением и распоряжением муниципальным имуществом, находящимся в собственности сельского поселения (в том числе имущество казны), выявление использованного не по назначению муниципального имущества, выявление нарушений законодательства, содержащего нормы о порядке использования, распоряжения и сохранности муниципального имущества, находящегося на праве оперативного управления, поступлением в бюджет сельского поселения средств от его использования и распоряжения;</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операциями с бюджетными средствами, осуществляемыми сельским поселением и учреждениями – получателями средств из бюджета поселения;</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соблюдением сельским поселением условий получения и использования межбюджетных трансфертов, предусмотренных бюджетным законодательством Российской Федерации, Удмуртской Республики, Красногорского района и иными нормативными правовыми актами;</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выполнением условий исполнения муниципальных контрактов и гражданско-правовых договоров;</w:t>
      </w:r>
    </w:p>
    <w:p w:rsidR="003A1F64" w:rsidRPr="003A1F64" w:rsidRDefault="003A1F64" w:rsidP="003A1F64">
      <w:pPr>
        <w:widowControl/>
        <w:numPr>
          <w:ilvl w:val="0"/>
          <w:numId w:val="17"/>
        </w:numPr>
        <w:suppressAutoHyphens/>
        <w:autoSpaceDE/>
        <w:autoSpaceDN/>
        <w:adjustRightInd/>
        <w:ind w:left="426" w:hanging="18"/>
        <w:jc w:val="both"/>
        <w:rPr>
          <w:rFonts w:eastAsia="Arial"/>
        </w:rPr>
      </w:pPr>
      <w:r w:rsidRPr="003A1F64">
        <w:rPr>
          <w:rFonts w:eastAsia="Arial"/>
        </w:rPr>
        <w:t xml:space="preserve"> за состоянием дебиторской и кредиторской задолженности, превышением предельно допустимого значения просроченной кредиторской задолженности, а также дебиторской задолженности, нереальной к взысканию.</w:t>
      </w:r>
    </w:p>
    <w:p w:rsidR="003A1F64" w:rsidRPr="003A1F64" w:rsidRDefault="003A1F64" w:rsidP="003A1F64">
      <w:pPr>
        <w:ind w:left="426"/>
        <w:jc w:val="both"/>
        <w:rPr>
          <w:rFonts w:eastAsia="Arial"/>
        </w:rPr>
      </w:pPr>
    </w:p>
    <w:p w:rsidR="003A1F64" w:rsidRPr="003A1F64" w:rsidRDefault="003A1F64" w:rsidP="003A1F64">
      <w:pPr>
        <w:pStyle w:val="af1"/>
        <w:spacing w:before="0" w:beforeAutospacing="0" w:after="0" w:afterAutospacing="0"/>
        <w:jc w:val="both"/>
        <w:rPr>
          <w:rStyle w:val="a5"/>
          <w:sz w:val="20"/>
          <w:szCs w:val="20"/>
        </w:rPr>
      </w:pPr>
      <w:r w:rsidRPr="003A1F64">
        <w:rPr>
          <w:rStyle w:val="a5"/>
          <w:sz w:val="20"/>
          <w:szCs w:val="20"/>
        </w:rPr>
        <w:t>2) по обеспечению проживающих в поселениях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 а именно:</w:t>
      </w:r>
    </w:p>
    <w:p w:rsidR="003A1F64" w:rsidRPr="003A1F64" w:rsidRDefault="003A1F64" w:rsidP="003A1F64">
      <w:pPr>
        <w:jc w:val="both"/>
      </w:pPr>
      <w:r w:rsidRPr="003A1F64">
        <w:lastRenderedPageBreak/>
        <w:t>- прием документов для согласования перепланировки и (или) переустройства жилого помещения, а также выдача решений о переводе или об отказе в переводе;</w:t>
      </w:r>
    </w:p>
    <w:p w:rsidR="003A1F64" w:rsidRPr="003A1F64" w:rsidRDefault="003A1F64" w:rsidP="003A1F64">
      <w:pPr>
        <w:jc w:val="both"/>
      </w:pPr>
      <w:r w:rsidRPr="003A1F64">
        <w:t>- прием документов, необходимых для согласование перевода жилого помещения в нежилое или нежилого помещения в жилое, а также выдача соответствующих решений о переводе или об отказе в переводе;</w:t>
      </w:r>
    </w:p>
    <w:p w:rsidR="003A1F64" w:rsidRPr="003A1F64" w:rsidRDefault="003A1F64" w:rsidP="003A1F64">
      <w:pPr>
        <w:jc w:val="both"/>
      </w:pPr>
      <w:r w:rsidRPr="003A1F64">
        <w:t>- признание в установленном порядке жилых помещений муниципального жилищного фонда непригодными для проживания;</w:t>
      </w:r>
    </w:p>
    <w:p w:rsidR="003A1F64" w:rsidRPr="003A1F64" w:rsidRDefault="003A1F64" w:rsidP="003A1F64">
      <w:pPr>
        <w:jc w:val="both"/>
      </w:pPr>
      <w:r w:rsidRPr="003A1F64">
        <w:t>- предоставление социальных выплат на приобретение жилого помещения или создание объекта индивидуального жилищного строительства молодым семьям, признанным органами местного самоуправления по месту их постоянного жительства нуждающимися в жилых помещениях после 1 марта 2005 года по тем же основаниям, которые установлены статьей 51 Жилищного кодекса Российской Федерации для признания граждан нуждающимися в жилых помещениях, предоставляемых по договорам социального найма, вне зависимости от того, поставлены ли они на учет в качестве нуждающихся в жилых помещениях;</w:t>
      </w:r>
    </w:p>
    <w:p w:rsidR="003A1F64" w:rsidRPr="003A1F64" w:rsidRDefault="003A1F64" w:rsidP="003A1F64">
      <w:pPr>
        <w:jc w:val="both"/>
      </w:pPr>
      <w:r w:rsidRPr="003A1F64">
        <w:t>-ведение учета нуждающихся в жилых помещениях;</w:t>
      </w:r>
    </w:p>
    <w:p w:rsidR="003A1F64" w:rsidRPr="003A1F64" w:rsidRDefault="003A1F64" w:rsidP="003A1F64">
      <w:pPr>
        <w:jc w:val="both"/>
      </w:pPr>
      <w:r w:rsidRPr="003A1F64">
        <w:t>- обеспечение жильем отдельных категорий граждан;</w:t>
      </w:r>
    </w:p>
    <w:p w:rsidR="003A1F64" w:rsidRPr="003A1F64" w:rsidRDefault="003A1F64" w:rsidP="003A1F64">
      <w:pPr>
        <w:jc w:val="both"/>
      </w:pPr>
      <w:r w:rsidRPr="003A1F64">
        <w:t>- обеспечение исполнения федеральных, республиканских жилищных программ;</w:t>
      </w:r>
    </w:p>
    <w:p w:rsidR="003A1F64" w:rsidRPr="003A1F64" w:rsidRDefault="003A1F64" w:rsidP="003A1F64">
      <w:pPr>
        <w:jc w:val="both"/>
      </w:pPr>
      <w:r w:rsidRPr="003A1F64">
        <w:t>-признание граждан малоимущими;</w:t>
      </w:r>
    </w:p>
    <w:p w:rsidR="003A1F64" w:rsidRPr="003A1F64" w:rsidRDefault="003A1F64" w:rsidP="003A1F64">
      <w:pPr>
        <w:jc w:val="both"/>
      </w:pPr>
      <w:r w:rsidRPr="003A1F64">
        <w:t>-ведение реестра многоквартирных домов, признанных аварийными;</w:t>
      </w:r>
    </w:p>
    <w:p w:rsidR="003A1F64" w:rsidRPr="003A1F64" w:rsidRDefault="003A1F64" w:rsidP="003A1F64">
      <w:pPr>
        <w:jc w:val="both"/>
      </w:pPr>
      <w:r w:rsidRPr="003A1F64">
        <w:t>-формирование перечня многоквартирных домов, в отношении которых планируется предоставление граждан из аварийного жилищного фонда для формирования Региональных программ по переселению граждан, расходование финансовых средств, предназначенных на реализацию Региональной программы;</w:t>
      </w:r>
    </w:p>
    <w:p w:rsidR="003A1F64" w:rsidRPr="003A1F64" w:rsidRDefault="003A1F64" w:rsidP="003A1F64">
      <w:pPr>
        <w:jc w:val="both"/>
      </w:pPr>
      <w:r w:rsidRPr="003A1F64">
        <w:t xml:space="preserve">-предоставление сведений о техническом состоянии многоквартирных домов для внесения изменений в Региональную программу по капитальному ремонту общего имущества в многоквартирных домах в Удмуртской Республике; </w:t>
      </w:r>
    </w:p>
    <w:p w:rsidR="003A1F64" w:rsidRPr="003A1F64" w:rsidRDefault="003A1F64" w:rsidP="003A1F64">
      <w:pPr>
        <w:jc w:val="both"/>
      </w:pPr>
      <w:r w:rsidRPr="003A1F64">
        <w:t>-формирование списков граждан, изъявивших желание улучшить свои жилищные условия с помощью получения социальной выплаты на строительство или приобретение жилья по программе «Устойчивое развитие сельских территорий;</w:t>
      </w:r>
    </w:p>
    <w:p w:rsidR="003A1F64" w:rsidRPr="003A1F64" w:rsidRDefault="003A1F64" w:rsidP="003A1F64">
      <w:pPr>
        <w:jc w:val="both"/>
      </w:pPr>
      <w:r w:rsidRPr="003A1F64">
        <w:t>-осуществление муниципального жилищного контроля.</w:t>
      </w:r>
    </w:p>
    <w:p w:rsidR="003A1F64" w:rsidRPr="003A1F64" w:rsidRDefault="003A1F64" w:rsidP="003A1F64">
      <w:pPr>
        <w:jc w:val="both"/>
      </w:pPr>
    </w:p>
    <w:p w:rsidR="003A1F64" w:rsidRPr="003A1F64" w:rsidRDefault="003A1F64" w:rsidP="003A1F64">
      <w:pPr>
        <w:pStyle w:val="af1"/>
        <w:spacing w:before="0" w:beforeAutospacing="0" w:after="0" w:afterAutospacing="0"/>
        <w:jc w:val="both"/>
        <w:rPr>
          <w:sz w:val="20"/>
          <w:szCs w:val="20"/>
        </w:rPr>
      </w:pPr>
      <w:r w:rsidRPr="003A1F64">
        <w:rPr>
          <w:b/>
          <w:bCs/>
          <w:sz w:val="20"/>
          <w:szCs w:val="20"/>
        </w:rPr>
        <w:t>3) по обеспечению условий для развития на территории поселения физической культуры, школьного и массового спорта, организации проведения официальных физкультурно-оздоровительных и спортивных мероприятий поселения, а именно:</w:t>
      </w:r>
    </w:p>
    <w:p w:rsidR="003A1F64" w:rsidRPr="003A1F64" w:rsidRDefault="003A1F64" w:rsidP="003A1F64">
      <w:pPr>
        <w:pStyle w:val="af1"/>
        <w:spacing w:before="0" w:beforeAutospacing="0" w:after="0" w:afterAutospacing="0"/>
        <w:jc w:val="both"/>
        <w:rPr>
          <w:sz w:val="20"/>
          <w:szCs w:val="20"/>
        </w:rPr>
      </w:pPr>
      <w:r w:rsidRPr="003A1F64">
        <w:rPr>
          <w:sz w:val="20"/>
          <w:szCs w:val="20"/>
        </w:rPr>
        <w:t>- утверждение порядка формирования сборных команд по видам спорта для выступления на республиканских, межрегиональных, всероссийских и международных соревнованиях, их обеспечение;</w:t>
      </w:r>
    </w:p>
    <w:p w:rsidR="003A1F64" w:rsidRPr="003A1F64" w:rsidRDefault="003A1F64" w:rsidP="003A1F64">
      <w:pPr>
        <w:pStyle w:val="af1"/>
        <w:spacing w:before="0" w:beforeAutospacing="0" w:after="0" w:afterAutospacing="0"/>
        <w:jc w:val="both"/>
        <w:rPr>
          <w:sz w:val="20"/>
          <w:szCs w:val="20"/>
        </w:rPr>
      </w:pPr>
      <w:r w:rsidRPr="003A1F64">
        <w:rPr>
          <w:sz w:val="20"/>
          <w:szCs w:val="20"/>
        </w:rPr>
        <w:t>- организация и проведение районных, республиканских физкультурно-оздоровительных и спортивных мероприятий на территории поселения;</w:t>
      </w:r>
    </w:p>
    <w:p w:rsidR="003A1F64" w:rsidRPr="003A1F64" w:rsidRDefault="003A1F64" w:rsidP="003A1F64">
      <w:pPr>
        <w:pStyle w:val="af1"/>
        <w:spacing w:before="0" w:beforeAutospacing="0" w:after="0" w:afterAutospacing="0"/>
        <w:jc w:val="both"/>
        <w:rPr>
          <w:sz w:val="20"/>
          <w:szCs w:val="20"/>
        </w:rPr>
      </w:pPr>
    </w:p>
    <w:p w:rsidR="003A1F64" w:rsidRPr="003A1F64" w:rsidRDefault="003A1F64" w:rsidP="003A1F64">
      <w:pPr>
        <w:jc w:val="both"/>
        <w:rPr>
          <w:b/>
        </w:rPr>
      </w:pPr>
      <w:r w:rsidRPr="003A1F64">
        <w:rPr>
          <w:b/>
        </w:rPr>
        <w:t>4) по владению, пользованию и распоряжению имуществом, находящимся в муниципальной собственности поселения, а именно:</w:t>
      </w:r>
    </w:p>
    <w:p w:rsidR="003A1F64" w:rsidRPr="003A1F64" w:rsidRDefault="003A1F64" w:rsidP="003A1F64">
      <w:pPr>
        <w:jc w:val="both"/>
      </w:pPr>
      <w:r w:rsidRPr="003A1F64">
        <w:t>- подготовка  конкурсов и аукционов по передаче в аренду и  продаже имущества поселения;</w:t>
      </w:r>
    </w:p>
    <w:p w:rsidR="003A1F64" w:rsidRPr="003A1F64" w:rsidRDefault="003A1F64" w:rsidP="003A1F64">
      <w:pPr>
        <w:jc w:val="both"/>
      </w:pPr>
    </w:p>
    <w:p w:rsidR="003A1F64" w:rsidRPr="003A1F64" w:rsidRDefault="003A1F64" w:rsidP="003A1F64">
      <w:pPr>
        <w:pStyle w:val="af1"/>
        <w:spacing w:before="0" w:beforeAutospacing="0" w:after="0" w:afterAutospacing="0"/>
        <w:jc w:val="both"/>
        <w:rPr>
          <w:b/>
          <w:bCs/>
          <w:sz w:val="20"/>
          <w:szCs w:val="20"/>
        </w:rPr>
      </w:pPr>
      <w:r w:rsidRPr="003A1F64">
        <w:rPr>
          <w:b/>
          <w:bCs/>
          <w:sz w:val="20"/>
          <w:szCs w:val="20"/>
        </w:rPr>
        <w:t>5) по созданию условий для организации досуга и обеспечению жителей поселения услугами организаций культуры.</w:t>
      </w:r>
    </w:p>
    <w:p w:rsidR="003A1F64" w:rsidRPr="003A1F64" w:rsidRDefault="003A1F64" w:rsidP="003A1F64">
      <w:pPr>
        <w:pStyle w:val="af1"/>
        <w:spacing w:before="0" w:beforeAutospacing="0" w:after="0" w:afterAutospacing="0"/>
        <w:jc w:val="both"/>
        <w:rPr>
          <w:b/>
          <w:bCs/>
          <w:sz w:val="20"/>
          <w:szCs w:val="20"/>
        </w:rPr>
      </w:pPr>
    </w:p>
    <w:p w:rsidR="003A1F64" w:rsidRPr="003A1F64" w:rsidRDefault="003A1F64" w:rsidP="003A1F64">
      <w:pPr>
        <w:pStyle w:val="af1"/>
        <w:spacing w:before="0" w:beforeAutospacing="0" w:after="0" w:afterAutospacing="0"/>
        <w:jc w:val="both"/>
        <w:rPr>
          <w:b/>
          <w:bCs/>
          <w:sz w:val="20"/>
          <w:szCs w:val="20"/>
        </w:rPr>
      </w:pPr>
      <w:r w:rsidRPr="003A1F64">
        <w:rPr>
          <w:b/>
          <w:bCs/>
          <w:sz w:val="20"/>
          <w:szCs w:val="20"/>
        </w:rPr>
        <w:t>6) по содействию в развитии сельскохозяйственного производства, созданию условий для развития малого и среднего предпринимательства;</w:t>
      </w:r>
    </w:p>
    <w:p w:rsidR="003A1F64" w:rsidRPr="003A1F64" w:rsidRDefault="003A1F64" w:rsidP="003A1F64">
      <w:pPr>
        <w:pStyle w:val="af1"/>
        <w:spacing w:before="0" w:beforeAutospacing="0" w:after="0" w:afterAutospacing="0"/>
        <w:jc w:val="both"/>
        <w:rPr>
          <w:b/>
          <w:bCs/>
          <w:sz w:val="20"/>
          <w:szCs w:val="20"/>
        </w:rPr>
      </w:pPr>
    </w:p>
    <w:p w:rsidR="003A1F64" w:rsidRPr="003A1F64" w:rsidRDefault="003A1F64" w:rsidP="003A1F64">
      <w:pPr>
        <w:jc w:val="both"/>
        <w:rPr>
          <w:b/>
        </w:rPr>
      </w:pPr>
      <w:r w:rsidRPr="003A1F64">
        <w:rPr>
          <w:b/>
        </w:rPr>
        <w:t>7) по утверждению генеральных планов поселения, правил землепользования и застройки, утверждению подготовленной на основе генеральных планов поселения документации по планировке территории, выдаче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утверждению местных нормативов градостроительного проектирования поселений, резервированию земель и изъятию земельных участков в границах поселения для муниципальных нужд, осуществлению в случаях, предусмотренных Градостроительным кодексом Российской Федерации, осмотров зданий, сооружений и выдаче рекомендаций об устранении выявленных в ходе таких осмотров нарушений, а именно:</w:t>
      </w:r>
    </w:p>
    <w:p w:rsidR="003A1F64" w:rsidRPr="003A1F64" w:rsidRDefault="003A1F64" w:rsidP="003A1F64">
      <w:pPr>
        <w:jc w:val="both"/>
      </w:pPr>
      <w:r w:rsidRPr="003A1F64">
        <w:rPr>
          <w:b/>
        </w:rPr>
        <w:t xml:space="preserve">- </w:t>
      </w:r>
      <w:r w:rsidRPr="003A1F64">
        <w:t>разработка и согласование генерального плана поселения, правил землепользования и застройки, а также проектов по внесению изменений в генеральный план и правила землепользования и застройки; документации по планировке территории;</w:t>
      </w:r>
    </w:p>
    <w:p w:rsidR="003A1F64" w:rsidRPr="003A1F64" w:rsidRDefault="003A1F64" w:rsidP="003A1F64">
      <w:pPr>
        <w:jc w:val="both"/>
      </w:pPr>
      <w:r w:rsidRPr="003A1F64">
        <w:t>- предоставление градостроительного плана земельного участка;</w:t>
      </w:r>
    </w:p>
    <w:p w:rsidR="003A1F64" w:rsidRPr="003A1F64" w:rsidRDefault="003A1F64" w:rsidP="003A1F64">
      <w:pPr>
        <w:jc w:val="both"/>
      </w:pPr>
      <w:r w:rsidRPr="003A1F64">
        <w:lastRenderedPageBreak/>
        <w:t>- предоставление разрешения на условно разрешённый вид использования земельного участка;</w:t>
      </w:r>
    </w:p>
    <w:p w:rsidR="003A1F64" w:rsidRPr="003A1F64" w:rsidRDefault="003A1F64" w:rsidP="003A1F64">
      <w:pPr>
        <w:jc w:val="both"/>
      </w:pPr>
      <w:r w:rsidRPr="003A1F64">
        <w:t>- предоставление разрешения на отклонение от предельных параметров разрешённого строительства;</w:t>
      </w:r>
    </w:p>
    <w:p w:rsidR="003A1F64" w:rsidRPr="003A1F64" w:rsidRDefault="003A1F64" w:rsidP="003A1F64">
      <w:pPr>
        <w:jc w:val="both"/>
      </w:pPr>
      <w:r w:rsidRPr="003A1F64">
        <w:t>- предоставление разрешения на строительство, реконструкцию объекта капитального строительства (в т.ч. линейные объекты);</w:t>
      </w:r>
    </w:p>
    <w:p w:rsidR="003A1F64" w:rsidRPr="003A1F64" w:rsidRDefault="003A1F64" w:rsidP="003A1F64">
      <w:pPr>
        <w:jc w:val="both"/>
      </w:pPr>
      <w:r w:rsidRPr="003A1F64">
        <w:t>- продление срока действия разрешения на строительство;</w:t>
      </w:r>
    </w:p>
    <w:p w:rsidR="003A1F64" w:rsidRPr="003A1F64" w:rsidRDefault="003A1F64" w:rsidP="003A1F64">
      <w:pPr>
        <w:jc w:val="both"/>
      </w:pPr>
      <w:r w:rsidRPr="003A1F64">
        <w:t>- внесение изменений в разрешение на строительство;</w:t>
      </w:r>
    </w:p>
    <w:p w:rsidR="003A1F64" w:rsidRPr="003A1F64" w:rsidRDefault="003A1F64" w:rsidP="003A1F64">
      <w:pPr>
        <w:jc w:val="both"/>
      </w:pPr>
      <w:r w:rsidRPr="003A1F64">
        <w:t>- предоставление уведомления о соответствии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3A1F64" w:rsidRPr="003A1F64" w:rsidRDefault="003A1F64" w:rsidP="003A1F64">
      <w:pPr>
        <w:jc w:val="both"/>
      </w:pPr>
      <w:r w:rsidRPr="003A1F64">
        <w:t>- предоставление разрешения на ввод объекта в эксплуатацию;</w:t>
      </w:r>
    </w:p>
    <w:p w:rsidR="003A1F64" w:rsidRPr="003A1F64" w:rsidRDefault="003A1F64" w:rsidP="003A1F64">
      <w:pPr>
        <w:jc w:val="both"/>
      </w:pPr>
      <w:r w:rsidRPr="003A1F64">
        <w:t>- предоставление уведомления о соответствии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w:t>
      </w:r>
    </w:p>
    <w:p w:rsidR="003A1F64" w:rsidRPr="003A1F64" w:rsidRDefault="003A1F64" w:rsidP="003A1F64">
      <w:pPr>
        <w:pStyle w:val="af1"/>
        <w:spacing w:before="0" w:beforeAutospacing="0" w:after="0" w:afterAutospacing="0"/>
        <w:ind w:firstLine="708"/>
        <w:jc w:val="both"/>
        <w:rPr>
          <w:b/>
          <w:bCs/>
          <w:sz w:val="20"/>
          <w:szCs w:val="20"/>
        </w:rPr>
      </w:pPr>
      <w:r w:rsidRPr="003A1F64">
        <w:rPr>
          <w:b/>
          <w:bCs/>
          <w:sz w:val="20"/>
          <w:szCs w:val="20"/>
        </w:rPr>
        <w:t>«Поселение»</w:t>
      </w:r>
      <w:r w:rsidRPr="003A1F64">
        <w:rPr>
          <w:sz w:val="20"/>
          <w:szCs w:val="20"/>
        </w:rPr>
        <w:t xml:space="preserve"> в рамках настоящего «Соглашения» </w:t>
      </w:r>
      <w:r w:rsidRPr="003A1F64">
        <w:rPr>
          <w:bCs/>
          <w:sz w:val="20"/>
          <w:szCs w:val="20"/>
        </w:rPr>
        <w:t>оказывает содействие</w:t>
      </w:r>
      <w:r w:rsidRPr="003A1F64">
        <w:rPr>
          <w:sz w:val="20"/>
          <w:szCs w:val="20"/>
        </w:rPr>
        <w:t xml:space="preserve"> в реализации полномочий, указанных в пункте 1.2.1. </w:t>
      </w:r>
      <w:r w:rsidRPr="003A1F64">
        <w:rPr>
          <w:b/>
          <w:bCs/>
          <w:sz w:val="20"/>
          <w:szCs w:val="20"/>
        </w:rPr>
        <w:t>«Району».</w:t>
      </w:r>
    </w:p>
    <w:p w:rsidR="003A1F64" w:rsidRPr="003A1F64" w:rsidRDefault="003A1F64" w:rsidP="003A1F64">
      <w:pPr>
        <w:pStyle w:val="af1"/>
        <w:spacing w:before="0" w:beforeAutospacing="0" w:after="0" w:afterAutospacing="0"/>
        <w:ind w:firstLine="708"/>
        <w:jc w:val="both"/>
        <w:rPr>
          <w:sz w:val="20"/>
          <w:szCs w:val="20"/>
        </w:rPr>
      </w:pPr>
    </w:p>
    <w:p w:rsidR="003A1F64" w:rsidRPr="003A1F64" w:rsidRDefault="003A1F64" w:rsidP="003A1F64">
      <w:pPr>
        <w:ind w:firstLine="570"/>
        <w:jc w:val="center"/>
        <w:rPr>
          <w:b/>
          <w:bCs/>
        </w:rPr>
      </w:pPr>
      <w:r w:rsidRPr="003A1F64">
        <w:rPr>
          <w:b/>
          <w:bCs/>
        </w:rPr>
        <w:t>2.Права и обязанности сторон</w:t>
      </w:r>
    </w:p>
    <w:p w:rsidR="003A1F64" w:rsidRPr="003A1F64" w:rsidRDefault="003A1F64" w:rsidP="003A1F64">
      <w:pPr>
        <w:ind w:firstLine="570"/>
        <w:jc w:val="center"/>
        <w:rPr>
          <w:b/>
          <w:bCs/>
        </w:rPr>
      </w:pPr>
    </w:p>
    <w:p w:rsidR="003A1F64" w:rsidRPr="003A1F64" w:rsidRDefault="003A1F64" w:rsidP="003A1F64">
      <w:pPr>
        <w:ind w:firstLine="570"/>
        <w:jc w:val="both"/>
        <w:rPr>
          <w:b/>
          <w:bCs/>
        </w:rPr>
      </w:pPr>
      <w:r w:rsidRPr="003A1F64">
        <w:rPr>
          <w:b/>
        </w:rPr>
        <w:t>2.</w:t>
      </w:r>
      <w:r w:rsidRPr="003A1F64">
        <w:rPr>
          <w:b/>
          <w:bCs/>
        </w:rPr>
        <w:t>1.Поселение имеет право:</w:t>
      </w:r>
    </w:p>
    <w:p w:rsidR="003A1F64" w:rsidRPr="003A1F64" w:rsidRDefault="003A1F64" w:rsidP="003A1F64">
      <w:pPr>
        <w:shd w:val="clear" w:color="auto" w:fill="FFFFFF"/>
        <w:ind w:firstLine="570"/>
        <w:jc w:val="both"/>
        <w:rPr>
          <w:spacing w:val="-4"/>
        </w:rPr>
      </w:pPr>
      <w:r w:rsidRPr="003A1F64">
        <w:rPr>
          <w:spacing w:val="-4"/>
        </w:rPr>
        <w:t>- получать информацию о ходе исполнения переданных полномочий;</w:t>
      </w:r>
    </w:p>
    <w:p w:rsidR="003A1F64" w:rsidRPr="003A1F64" w:rsidRDefault="003A1F64" w:rsidP="003A1F64">
      <w:pPr>
        <w:shd w:val="clear" w:color="auto" w:fill="FFFFFF"/>
        <w:ind w:firstLine="570"/>
        <w:jc w:val="both"/>
        <w:rPr>
          <w:spacing w:val="-4"/>
        </w:rPr>
      </w:pPr>
      <w:r w:rsidRPr="003A1F64">
        <w:rPr>
          <w:spacing w:val="-4"/>
        </w:rPr>
        <w:t>- направлять своего представителя для участия в работе создаваемых для осуществления переданных полномочий комиссий, рабочих группах и иных совещательных органов;</w:t>
      </w:r>
    </w:p>
    <w:p w:rsidR="003A1F64" w:rsidRPr="003A1F64" w:rsidRDefault="003A1F64" w:rsidP="003A1F64">
      <w:pPr>
        <w:shd w:val="clear" w:color="auto" w:fill="FFFFFF"/>
        <w:ind w:firstLine="570"/>
        <w:jc w:val="both"/>
        <w:rPr>
          <w:spacing w:val="-4"/>
        </w:rPr>
      </w:pPr>
      <w:r w:rsidRPr="003A1F64">
        <w:rPr>
          <w:spacing w:val="-4"/>
        </w:rPr>
        <w:t>- осуществлять текущий контроль за исполнением переданных полномочий, эффективностью и целевым использованием бюджетных средств;</w:t>
      </w:r>
    </w:p>
    <w:p w:rsidR="003A1F64" w:rsidRPr="003A1F64" w:rsidRDefault="003A1F64" w:rsidP="003A1F64">
      <w:pPr>
        <w:shd w:val="clear" w:color="auto" w:fill="FFFFFF"/>
        <w:ind w:firstLine="570"/>
        <w:jc w:val="both"/>
        <w:rPr>
          <w:spacing w:val="-4"/>
        </w:rPr>
      </w:pPr>
      <w:r w:rsidRPr="003A1F64">
        <w:rPr>
          <w:spacing w:val="-4"/>
        </w:rPr>
        <w:t>- устанавливать критерии оценки эффективности исполнения переданных полномочий;</w:t>
      </w:r>
    </w:p>
    <w:p w:rsidR="003A1F64" w:rsidRPr="003A1F64" w:rsidRDefault="003A1F64" w:rsidP="003A1F64">
      <w:pPr>
        <w:shd w:val="clear" w:color="auto" w:fill="FFFFFF"/>
        <w:ind w:firstLine="570"/>
        <w:jc w:val="both"/>
        <w:rPr>
          <w:spacing w:val="-4"/>
        </w:rPr>
      </w:pPr>
      <w:r w:rsidRPr="003A1F64">
        <w:rPr>
          <w:spacing w:val="-4"/>
        </w:rPr>
        <w:t>-при ненадлежащем исполнении переданных полномочий направлять письменные уведомления Району об устранении допущенных нарушений.</w:t>
      </w:r>
    </w:p>
    <w:p w:rsidR="003A1F64" w:rsidRPr="003A1F64" w:rsidRDefault="003A1F64" w:rsidP="003A1F64">
      <w:pPr>
        <w:shd w:val="clear" w:color="auto" w:fill="FFFFFF"/>
        <w:ind w:firstLine="570"/>
        <w:jc w:val="both"/>
        <w:rPr>
          <w:spacing w:val="-4"/>
        </w:rPr>
      </w:pPr>
    </w:p>
    <w:p w:rsidR="003A1F64" w:rsidRPr="003A1F64" w:rsidRDefault="003A1F64" w:rsidP="003A1F64">
      <w:pPr>
        <w:shd w:val="clear" w:color="auto" w:fill="FFFFFF"/>
        <w:ind w:firstLine="570"/>
        <w:jc w:val="both"/>
        <w:rPr>
          <w:b/>
          <w:bCs/>
          <w:spacing w:val="-4"/>
        </w:rPr>
      </w:pPr>
      <w:r w:rsidRPr="003A1F64">
        <w:rPr>
          <w:b/>
          <w:spacing w:val="-4"/>
        </w:rPr>
        <w:t>2.</w:t>
      </w:r>
      <w:r w:rsidRPr="003A1F64">
        <w:rPr>
          <w:b/>
          <w:bCs/>
          <w:spacing w:val="-4"/>
        </w:rPr>
        <w:t>2.Поселение обязано:</w:t>
      </w:r>
    </w:p>
    <w:p w:rsidR="003A1F64" w:rsidRPr="003A1F64" w:rsidRDefault="003A1F64" w:rsidP="003A1F64">
      <w:pPr>
        <w:shd w:val="clear" w:color="auto" w:fill="FFFFFF"/>
        <w:ind w:firstLine="570"/>
        <w:jc w:val="both"/>
      </w:pPr>
      <w:r w:rsidRPr="003A1F64">
        <w:rPr>
          <w:spacing w:val="-4"/>
        </w:rPr>
        <w:t xml:space="preserve">-передать Району документы и </w:t>
      </w:r>
      <w:r w:rsidRPr="003A1F64">
        <w:t xml:space="preserve"> предоставлять имеющуюся информацию, необходимую для осуществления переданных полномочий.</w:t>
      </w:r>
    </w:p>
    <w:p w:rsidR="003A1F64" w:rsidRPr="003A1F64" w:rsidRDefault="003A1F64" w:rsidP="003A1F64">
      <w:pPr>
        <w:shd w:val="clear" w:color="auto" w:fill="FFFFFF"/>
        <w:ind w:firstLine="570"/>
        <w:jc w:val="both"/>
      </w:pPr>
    </w:p>
    <w:p w:rsidR="003A1F64" w:rsidRPr="003A1F64" w:rsidRDefault="003A1F64" w:rsidP="003A1F64">
      <w:pPr>
        <w:shd w:val="clear" w:color="auto" w:fill="FFFFFF"/>
        <w:ind w:firstLine="570"/>
        <w:jc w:val="both"/>
        <w:rPr>
          <w:b/>
          <w:bCs/>
          <w:spacing w:val="-4"/>
        </w:rPr>
      </w:pPr>
      <w:r w:rsidRPr="003A1F64">
        <w:rPr>
          <w:b/>
          <w:bCs/>
          <w:spacing w:val="-4"/>
        </w:rPr>
        <w:t>2.3.Район имеет право:</w:t>
      </w:r>
    </w:p>
    <w:p w:rsidR="003A1F64" w:rsidRPr="003A1F64" w:rsidRDefault="003A1F64" w:rsidP="003A1F64">
      <w:pPr>
        <w:shd w:val="clear" w:color="auto" w:fill="FFFFFF"/>
        <w:ind w:firstLine="570"/>
        <w:jc w:val="both"/>
        <w:rPr>
          <w:spacing w:val="-4"/>
        </w:rPr>
      </w:pPr>
      <w:r w:rsidRPr="003A1F64">
        <w:rPr>
          <w:spacing w:val="-4"/>
        </w:rPr>
        <w:t>- осуществлять взаимодействие с заинтересованными органами государственной власти, в том числе заключать соглашения о взаимодействии по вопросам реализации переданных полномочий;</w:t>
      </w:r>
    </w:p>
    <w:p w:rsidR="003A1F64" w:rsidRPr="003A1F64" w:rsidRDefault="003A1F64" w:rsidP="003A1F64">
      <w:pPr>
        <w:shd w:val="clear" w:color="auto" w:fill="FFFFFF"/>
        <w:ind w:firstLine="570"/>
        <w:jc w:val="both"/>
        <w:rPr>
          <w:spacing w:val="-4"/>
        </w:rPr>
      </w:pPr>
      <w:r w:rsidRPr="003A1F64">
        <w:rPr>
          <w:spacing w:val="-4"/>
        </w:rPr>
        <w:t>-организовывать проведение официальных районных мероприятий (совещаний, семинаров, и т.п.) по вопросам осуществления  переданных полномочий;</w:t>
      </w:r>
    </w:p>
    <w:p w:rsidR="003A1F64" w:rsidRPr="003A1F64" w:rsidRDefault="003A1F64" w:rsidP="003A1F64">
      <w:pPr>
        <w:shd w:val="clear" w:color="auto" w:fill="FFFFFF"/>
        <w:ind w:firstLine="570"/>
        <w:jc w:val="both"/>
        <w:rPr>
          <w:spacing w:val="-4"/>
        </w:rPr>
      </w:pPr>
      <w:r w:rsidRPr="003A1F64">
        <w:rPr>
          <w:spacing w:val="-4"/>
        </w:rPr>
        <w:t>-получать от Поселения сведения и документы, необходимые для исполнения принятых полномочий.</w:t>
      </w:r>
    </w:p>
    <w:p w:rsidR="003A1F64" w:rsidRPr="003A1F64" w:rsidRDefault="003A1F64" w:rsidP="003A1F64">
      <w:pPr>
        <w:shd w:val="clear" w:color="auto" w:fill="FFFFFF"/>
        <w:ind w:firstLine="570"/>
        <w:jc w:val="both"/>
        <w:rPr>
          <w:spacing w:val="-4"/>
        </w:rPr>
      </w:pPr>
    </w:p>
    <w:p w:rsidR="003A1F64" w:rsidRPr="003A1F64" w:rsidRDefault="003A1F64" w:rsidP="003A1F64">
      <w:pPr>
        <w:shd w:val="clear" w:color="auto" w:fill="FFFFFF"/>
        <w:ind w:firstLine="570"/>
        <w:jc w:val="both"/>
      </w:pPr>
    </w:p>
    <w:p w:rsidR="003A1F64" w:rsidRPr="003A1F64" w:rsidRDefault="003A1F64" w:rsidP="003A1F64">
      <w:pPr>
        <w:shd w:val="clear" w:color="auto" w:fill="FFFFFF"/>
        <w:ind w:firstLine="570"/>
        <w:jc w:val="both"/>
        <w:rPr>
          <w:b/>
          <w:bCs/>
        </w:rPr>
      </w:pPr>
      <w:r w:rsidRPr="003A1F64">
        <w:rPr>
          <w:b/>
          <w:bCs/>
        </w:rPr>
        <w:t>2.4. Район обязан:</w:t>
      </w:r>
    </w:p>
    <w:p w:rsidR="003A1F64" w:rsidRPr="003A1F64" w:rsidRDefault="003A1F64" w:rsidP="003A1F64">
      <w:pPr>
        <w:shd w:val="clear" w:color="auto" w:fill="FFFFFF"/>
        <w:ind w:firstLine="570"/>
        <w:jc w:val="both"/>
      </w:pPr>
      <w:r w:rsidRPr="003A1F64">
        <w:t>-осуществлять в соответствии с действующим законодательством переданные ему Поселением полномочия;</w:t>
      </w:r>
    </w:p>
    <w:p w:rsidR="003A1F64" w:rsidRPr="003A1F64" w:rsidRDefault="003A1F64" w:rsidP="003A1F64">
      <w:pPr>
        <w:shd w:val="clear" w:color="auto" w:fill="FFFFFF"/>
        <w:ind w:firstLine="570"/>
        <w:jc w:val="center"/>
      </w:pPr>
    </w:p>
    <w:p w:rsidR="003A1F64" w:rsidRPr="003A1F64" w:rsidRDefault="003A1F64" w:rsidP="003A1F64">
      <w:pPr>
        <w:shd w:val="clear" w:color="auto" w:fill="FFFFFF"/>
        <w:ind w:firstLine="570"/>
        <w:jc w:val="center"/>
        <w:rPr>
          <w:b/>
          <w:bCs/>
        </w:rPr>
      </w:pPr>
      <w:r w:rsidRPr="003A1F64">
        <w:rPr>
          <w:b/>
          <w:bCs/>
        </w:rPr>
        <w:t>3.Ответственность сторон</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both"/>
      </w:pPr>
      <w:r w:rsidRPr="003A1F64">
        <w:rPr>
          <w:b/>
        </w:rPr>
        <w:t>3.1.</w:t>
      </w:r>
      <w:r w:rsidRPr="003A1F64">
        <w:t xml:space="preserve"> Район несет ответственность за осуществление переданных ему полномочий.</w:t>
      </w:r>
    </w:p>
    <w:p w:rsidR="003A1F64" w:rsidRPr="003A1F64" w:rsidRDefault="003A1F64" w:rsidP="003A1F64">
      <w:pPr>
        <w:shd w:val="clear" w:color="auto" w:fill="FFFFFF"/>
        <w:ind w:firstLine="570"/>
        <w:jc w:val="both"/>
      </w:pPr>
      <w:r w:rsidRPr="003A1F64">
        <w:rPr>
          <w:b/>
        </w:rPr>
        <w:t>3.2.</w:t>
      </w:r>
      <w:r w:rsidRPr="003A1F64">
        <w:t xml:space="preserve"> Установление факта ненадлежащего осуществления Районом переданных ему полномочий является основанием для расторжения данного Соглашения.</w:t>
      </w:r>
    </w:p>
    <w:p w:rsidR="003A1F64" w:rsidRPr="003A1F64" w:rsidRDefault="003A1F64" w:rsidP="003A1F64">
      <w:pPr>
        <w:ind w:firstLine="540"/>
        <w:jc w:val="both"/>
      </w:pPr>
    </w:p>
    <w:p w:rsidR="003A1F64" w:rsidRPr="003A1F64" w:rsidRDefault="003A1F64" w:rsidP="003A1F64">
      <w:pPr>
        <w:ind w:firstLine="540"/>
        <w:jc w:val="center"/>
        <w:rPr>
          <w:b/>
          <w:bCs/>
        </w:rPr>
      </w:pPr>
      <w:r w:rsidRPr="003A1F64">
        <w:rPr>
          <w:b/>
          <w:bCs/>
        </w:rPr>
        <w:t>4. Срок действия и основания прекращения действия Соглашения</w:t>
      </w:r>
    </w:p>
    <w:p w:rsidR="003A1F64" w:rsidRPr="003A1F64" w:rsidRDefault="003A1F64" w:rsidP="003A1F64">
      <w:pPr>
        <w:ind w:firstLine="540"/>
        <w:jc w:val="center"/>
      </w:pPr>
    </w:p>
    <w:p w:rsidR="003A1F64" w:rsidRPr="003A1F64" w:rsidRDefault="003A1F64" w:rsidP="003A1F64">
      <w:pPr>
        <w:shd w:val="clear" w:color="auto" w:fill="FFFFFF"/>
        <w:ind w:firstLine="570"/>
        <w:jc w:val="both"/>
      </w:pPr>
      <w:r w:rsidRPr="003A1F64">
        <w:rPr>
          <w:b/>
        </w:rPr>
        <w:t>4.1.</w:t>
      </w:r>
      <w:r w:rsidRPr="003A1F64">
        <w:t xml:space="preserve"> Настоящее Соглашение вступает в силу с 01.01.2019 г. и действует до 31.12.2019 г. Действие настоящего Соглашения может быть прекращено досрочно по соглашению Сторон, а также в случае неисполнения или ненадлежащего исполнения одной из Сторон своих обязательств в соответствии с настоящим Соглашением.</w:t>
      </w:r>
    </w:p>
    <w:p w:rsidR="003A1F64" w:rsidRPr="003A1F64" w:rsidRDefault="003A1F64" w:rsidP="003A1F64">
      <w:pPr>
        <w:shd w:val="clear" w:color="auto" w:fill="FFFFFF"/>
        <w:ind w:firstLine="570"/>
        <w:jc w:val="both"/>
      </w:pPr>
      <w:r w:rsidRPr="003A1F64">
        <w:rPr>
          <w:b/>
        </w:rPr>
        <w:t>4.2.</w:t>
      </w:r>
      <w:r w:rsidRPr="003A1F64">
        <w:t xml:space="preserve"> При досрочном прекращении действия Соглашения либо отказе Поселением его заключения на следующий год, должно уведомить другую сторону не позднее чем за два месяца о расторжении и возместить все расходы, связанные с предоставлением гарантий и компенсаций высвобождаемым работникам, выполняющим переданные полномочия.</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r w:rsidRPr="003A1F64">
        <w:rPr>
          <w:b/>
          <w:bCs/>
        </w:rPr>
        <w:t>5. Заключительные положения</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both"/>
      </w:pPr>
      <w:r w:rsidRPr="003A1F64">
        <w:rPr>
          <w:b/>
        </w:rPr>
        <w:t>5.1.</w:t>
      </w:r>
      <w:r w:rsidRPr="003A1F64">
        <w:t xml:space="preserve"> Настоящее Соглашение составлено в двух экземплярах, имеющих одинаковую юридическую силу, по одному для каждой из Сторон.</w:t>
      </w:r>
    </w:p>
    <w:p w:rsidR="003A1F64" w:rsidRPr="003A1F64" w:rsidRDefault="003A1F64" w:rsidP="003A1F64">
      <w:pPr>
        <w:shd w:val="clear" w:color="auto" w:fill="FFFFFF"/>
        <w:ind w:firstLine="570"/>
        <w:jc w:val="both"/>
      </w:pPr>
      <w:r w:rsidRPr="003A1F64">
        <w:rPr>
          <w:b/>
        </w:rPr>
        <w:t>5.2.</w:t>
      </w:r>
      <w:r w:rsidRPr="003A1F64">
        <w:t xml:space="preserve"> Внесение изменений и дополнений в настоящее Соглашение осуществляется путём подписания Сторонами дополнительных соглашений. Дополнительные соглашения являются неотъемлемой частью настоящего Соглашения.</w:t>
      </w:r>
    </w:p>
    <w:p w:rsidR="003A1F64" w:rsidRPr="003A1F64" w:rsidRDefault="003A1F64" w:rsidP="003A1F64">
      <w:pPr>
        <w:shd w:val="clear" w:color="auto" w:fill="FFFFFF"/>
        <w:ind w:firstLine="570"/>
        <w:jc w:val="both"/>
      </w:pPr>
      <w:r w:rsidRPr="003A1F64">
        <w:rPr>
          <w:b/>
        </w:rPr>
        <w:t>5.3.</w:t>
      </w:r>
      <w:r w:rsidRPr="003A1F64">
        <w:t xml:space="preserve"> По всем вопросам, не урегулированным настоящим Соглашением, но возникающим в ходе его реализации, Стороны руководствуются действующим законодательством.</w:t>
      </w:r>
    </w:p>
    <w:p w:rsidR="003A1F64" w:rsidRPr="003A1F64" w:rsidRDefault="003A1F64" w:rsidP="003A1F64">
      <w:pPr>
        <w:shd w:val="clear" w:color="auto" w:fill="FFFFFF"/>
        <w:ind w:firstLine="570"/>
        <w:jc w:val="both"/>
        <w:rPr>
          <w:bCs/>
        </w:rPr>
      </w:pPr>
      <w:r w:rsidRPr="003A1F64">
        <w:rPr>
          <w:b/>
          <w:bCs/>
        </w:rPr>
        <w:t>5.4.</w:t>
      </w:r>
      <w:r w:rsidRPr="003A1F64">
        <w:rPr>
          <w:bCs/>
        </w:rPr>
        <w:t xml:space="preserve"> Споры, связанные с исполнением настоящего Соглашения, разрешаются путём переговоров или в судебном порядке.</w:t>
      </w:r>
    </w:p>
    <w:p w:rsidR="003A1F64" w:rsidRPr="003A1F64" w:rsidRDefault="003A1F64" w:rsidP="003A1F64">
      <w:pPr>
        <w:shd w:val="clear" w:color="auto" w:fill="FFFFFF"/>
        <w:ind w:firstLine="570"/>
        <w:jc w:val="center"/>
        <w:rPr>
          <w:b/>
          <w:bCs/>
        </w:rPr>
      </w:pPr>
    </w:p>
    <w:p w:rsidR="003A1F64" w:rsidRPr="003A1F64" w:rsidRDefault="003A1F64" w:rsidP="003A1F64">
      <w:pPr>
        <w:shd w:val="clear" w:color="auto" w:fill="FFFFFF"/>
        <w:ind w:firstLine="570"/>
        <w:jc w:val="center"/>
        <w:rPr>
          <w:b/>
          <w:bCs/>
        </w:rPr>
      </w:pPr>
      <w:r w:rsidRPr="003A1F64">
        <w:rPr>
          <w:b/>
          <w:bCs/>
          <w:lang w:val="en-US"/>
        </w:rPr>
        <w:t>6</w:t>
      </w:r>
      <w:r w:rsidRPr="003A1F64">
        <w:rPr>
          <w:b/>
          <w:bCs/>
        </w:rPr>
        <w:t>. Реквизиты и подписи Сторон</w:t>
      </w:r>
    </w:p>
    <w:p w:rsidR="003A1F64" w:rsidRPr="003A1F64" w:rsidRDefault="003A1F64" w:rsidP="003A1F64">
      <w:pPr>
        <w:ind w:firstLine="570"/>
        <w:jc w:val="center"/>
      </w:pPr>
    </w:p>
    <w:tbl>
      <w:tblPr>
        <w:tblW w:w="9897" w:type="dxa"/>
        <w:tblInd w:w="129" w:type="dxa"/>
        <w:tblLayout w:type="fixed"/>
        <w:tblLook w:val="0000" w:firstRow="0" w:lastRow="0" w:firstColumn="0" w:lastColumn="0" w:noHBand="0" w:noVBand="0"/>
      </w:tblPr>
      <w:tblGrid>
        <w:gridCol w:w="5070"/>
        <w:gridCol w:w="4827"/>
      </w:tblGrid>
      <w:tr w:rsidR="003A1F64" w:rsidRPr="003A1F64" w:rsidTr="003A1F64">
        <w:tc>
          <w:tcPr>
            <w:tcW w:w="5070" w:type="dxa"/>
          </w:tcPr>
          <w:p w:rsidR="003A1F64" w:rsidRPr="003A1F64" w:rsidRDefault="003A1F64" w:rsidP="003A1F64">
            <w:pPr>
              <w:tabs>
                <w:tab w:val="left" w:pos="1350"/>
                <w:tab w:val="center" w:pos="2712"/>
              </w:tabs>
              <w:snapToGrid w:val="0"/>
              <w:ind w:firstLine="570"/>
              <w:rPr>
                <w:b/>
              </w:rPr>
            </w:pPr>
            <w:r w:rsidRPr="003A1F64">
              <w:rPr>
                <w:b/>
              </w:rPr>
              <w:tab/>
              <w:t>Администрация</w:t>
            </w:r>
          </w:p>
          <w:p w:rsidR="003A1F64" w:rsidRPr="003A1F64" w:rsidRDefault="003A1F64" w:rsidP="003A1F64">
            <w:pPr>
              <w:snapToGrid w:val="0"/>
              <w:jc w:val="center"/>
              <w:rPr>
                <w:b/>
                <w:lang w:val="en-US"/>
              </w:rPr>
            </w:pPr>
            <w:r w:rsidRPr="003A1F64">
              <w:rPr>
                <w:b/>
              </w:rPr>
              <w:t>муниципального образования</w:t>
            </w:r>
          </w:p>
          <w:p w:rsidR="003A1F64" w:rsidRPr="003A1F64" w:rsidRDefault="003A1F64" w:rsidP="003A1F64">
            <w:pPr>
              <w:snapToGrid w:val="0"/>
              <w:jc w:val="center"/>
              <w:rPr>
                <w:b/>
              </w:rPr>
            </w:pPr>
            <w:r w:rsidRPr="003A1F64">
              <w:rPr>
                <w:b/>
              </w:rPr>
              <w:t>«Дебинское»</w:t>
            </w:r>
          </w:p>
          <w:p w:rsidR="003A1F64" w:rsidRPr="003A1F64" w:rsidRDefault="003A1F64" w:rsidP="003A1F64">
            <w:pPr>
              <w:snapToGrid w:val="0"/>
              <w:jc w:val="center"/>
              <w:rPr>
                <w:b/>
                <w:bCs/>
              </w:rPr>
            </w:pPr>
          </w:p>
        </w:tc>
        <w:tc>
          <w:tcPr>
            <w:tcW w:w="4827" w:type="dxa"/>
          </w:tcPr>
          <w:p w:rsidR="003A1F64" w:rsidRPr="003A1F64" w:rsidRDefault="003A1F64" w:rsidP="003A1F64">
            <w:pPr>
              <w:snapToGrid w:val="0"/>
              <w:ind w:left="-3"/>
              <w:jc w:val="center"/>
              <w:rPr>
                <w:b/>
              </w:rPr>
            </w:pPr>
            <w:r w:rsidRPr="003A1F64">
              <w:rPr>
                <w:b/>
              </w:rPr>
              <w:t>Администрация</w:t>
            </w:r>
          </w:p>
          <w:p w:rsidR="003A1F64" w:rsidRPr="003A1F64" w:rsidRDefault="003A1F64" w:rsidP="003A1F64">
            <w:pPr>
              <w:snapToGrid w:val="0"/>
              <w:ind w:left="-3"/>
              <w:jc w:val="center"/>
              <w:rPr>
                <w:b/>
              </w:rPr>
            </w:pPr>
            <w:r w:rsidRPr="003A1F64">
              <w:rPr>
                <w:b/>
              </w:rPr>
              <w:t>муниципального образования «Красногорский район»</w:t>
            </w:r>
          </w:p>
        </w:tc>
      </w:tr>
      <w:tr w:rsidR="003A1F64" w:rsidRPr="003A1F64" w:rsidTr="003A1F64">
        <w:trPr>
          <w:trHeight w:val="2230"/>
        </w:trPr>
        <w:tc>
          <w:tcPr>
            <w:tcW w:w="5070" w:type="dxa"/>
          </w:tcPr>
          <w:p w:rsidR="003A1F64" w:rsidRPr="003A1F64" w:rsidRDefault="003A1F64" w:rsidP="003A1F64">
            <w:pPr>
              <w:shd w:val="clear" w:color="auto" w:fill="FFFFFF"/>
              <w:spacing w:before="5" w:line="274" w:lineRule="exact"/>
              <w:ind w:left="10"/>
              <w:jc w:val="both"/>
            </w:pPr>
            <w:r w:rsidRPr="003A1F64">
              <w:rPr>
                <w:spacing w:val="1"/>
              </w:rPr>
              <w:t>Удмуртская Республика, Красногорский район, с. Дебы, ул. Школьная, д.4</w:t>
            </w:r>
          </w:p>
          <w:p w:rsidR="003A1F64" w:rsidRPr="003A1F64" w:rsidRDefault="003A1F64" w:rsidP="003A1F64">
            <w:pPr>
              <w:tabs>
                <w:tab w:val="left" w:pos="403"/>
              </w:tabs>
              <w:jc w:val="both"/>
              <w:rPr>
                <w:b/>
                <w:bCs/>
                <w:spacing w:val="1"/>
              </w:rPr>
            </w:pPr>
            <w:r w:rsidRPr="003A1F64">
              <w:rPr>
                <w:spacing w:val="-1"/>
              </w:rPr>
              <w:t>ИНН 1815906102 КПП 183701001</w:t>
            </w:r>
          </w:p>
          <w:p w:rsidR="003A1F64" w:rsidRPr="003A1F64" w:rsidRDefault="003A1F64" w:rsidP="003A1F64">
            <w:pPr>
              <w:shd w:val="clear" w:color="auto" w:fill="FFFFFF"/>
              <w:spacing w:line="274" w:lineRule="exact"/>
              <w:ind w:left="14"/>
              <w:jc w:val="both"/>
            </w:pPr>
            <w:r w:rsidRPr="003A1F64">
              <w:t>УФК по Удмуртской Республике (ОФК15,  Администрация муниципального образования «Дебинское» (Администрация муниципального образования «Дебинское»))</w:t>
            </w:r>
          </w:p>
          <w:p w:rsidR="003A1F64" w:rsidRPr="003A1F64" w:rsidRDefault="003A1F64" w:rsidP="003A1F64">
            <w:pPr>
              <w:shd w:val="clear" w:color="auto" w:fill="FFFFFF"/>
              <w:spacing w:line="274" w:lineRule="exact"/>
              <w:ind w:left="10"/>
              <w:jc w:val="both"/>
            </w:pPr>
            <w:r w:rsidRPr="003A1F64">
              <w:rPr>
                <w:spacing w:val="-2"/>
              </w:rPr>
              <w:t xml:space="preserve"> р/сч.40204810300000000203  в отделении НБ Удмуртская республика </w:t>
            </w:r>
            <w:r w:rsidRPr="003A1F64">
              <w:t xml:space="preserve"> г.Ижевск </w:t>
            </w:r>
          </w:p>
          <w:p w:rsidR="003A1F64" w:rsidRPr="003A1F64" w:rsidRDefault="003A1F64" w:rsidP="003A1F64">
            <w:pPr>
              <w:snapToGrid w:val="0"/>
              <w:rPr>
                <w:bCs/>
                <w:vertAlign w:val="superscript"/>
                <w:lang w:val="en-US"/>
              </w:rPr>
            </w:pPr>
            <w:r w:rsidRPr="003A1F64">
              <w:t>БИК 049401001 ОГРН 1061809003850</w:t>
            </w:r>
          </w:p>
        </w:tc>
        <w:tc>
          <w:tcPr>
            <w:tcW w:w="4827" w:type="dxa"/>
          </w:tcPr>
          <w:p w:rsidR="003A1F64" w:rsidRPr="003A1F64" w:rsidRDefault="003A1F64" w:rsidP="003A1F64">
            <w:pPr>
              <w:shd w:val="clear" w:color="auto" w:fill="FFFFFF"/>
              <w:ind w:left="10"/>
              <w:jc w:val="both"/>
            </w:pPr>
            <w:r w:rsidRPr="003A1F64">
              <w:rPr>
                <w:spacing w:val="1"/>
              </w:rPr>
              <w:t>Удмуртская Республика, Красногорский район, с. Красногорское, ул. Ленина, д. 64</w:t>
            </w:r>
          </w:p>
          <w:p w:rsidR="003A1F64" w:rsidRPr="003A1F64" w:rsidRDefault="003A1F64" w:rsidP="003A1F64">
            <w:pPr>
              <w:tabs>
                <w:tab w:val="left" w:pos="403"/>
              </w:tabs>
              <w:jc w:val="both"/>
              <w:rPr>
                <w:b/>
                <w:bCs/>
                <w:spacing w:val="1"/>
              </w:rPr>
            </w:pPr>
            <w:r w:rsidRPr="003A1F64">
              <w:rPr>
                <w:spacing w:val="-1"/>
              </w:rPr>
              <w:t>ИНН 1815001093 КПП 183701001</w:t>
            </w:r>
          </w:p>
          <w:p w:rsidR="003A1F64" w:rsidRPr="003A1F64" w:rsidRDefault="003A1F64" w:rsidP="003A1F64">
            <w:pPr>
              <w:shd w:val="clear" w:color="auto" w:fill="FFFFFF"/>
              <w:ind w:left="14"/>
              <w:jc w:val="both"/>
            </w:pPr>
            <w:r w:rsidRPr="003A1F64">
              <w:t>УФК по Удмуртской Республике (ОФК15, УФ МФ УР в Красногорском районе</w:t>
            </w:r>
          </w:p>
          <w:p w:rsidR="003A1F64" w:rsidRPr="003A1F64" w:rsidRDefault="003A1F64" w:rsidP="003A1F64">
            <w:pPr>
              <w:shd w:val="clear" w:color="auto" w:fill="FFFFFF"/>
              <w:ind w:left="10"/>
              <w:jc w:val="both"/>
            </w:pPr>
            <w:r w:rsidRPr="003A1F64">
              <w:rPr>
                <w:spacing w:val="-2"/>
              </w:rPr>
              <w:t>л/с 02133005910, Администрация Красногорского района л/с 03526140011) р/сч.40204810500000000016 в  отделении - НБ Удмуртская Республика</w:t>
            </w:r>
            <w:r w:rsidRPr="003A1F64">
              <w:t xml:space="preserve"> г.Ижевск </w:t>
            </w:r>
          </w:p>
          <w:p w:rsidR="003A1F64" w:rsidRPr="003A1F64" w:rsidRDefault="003A1F64" w:rsidP="003A1F64">
            <w:pPr>
              <w:shd w:val="clear" w:color="auto" w:fill="FFFFFF"/>
              <w:ind w:left="10"/>
              <w:jc w:val="both"/>
            </w:pPr>
            <w:r w:rsidRPr="003A1F64">
              <w:t>БИК 049401001 ОГРН 1021800678635</w:t>
            </w:r>
          </w:p>
          <w:p w:rsidR="003A1F64" w:rsidRPr="003A1F64" w:rsidRDefault="003A1F64" w:rsidP="003A1F64">
            <w:pPr>
              <w:shd w:val="clear" w:color="auto" w:fill="FFFFFF"/>
              <w:ind w:left="10"/>
              <w:jc w:val="both"/>
            </w:pPr>
            <w:r w:rsidRPr="003A1F64">
              <w:rPr>
                <w:spacing w:val="1"/>
              </w:rPr>
              <w:t xml:space="preserve"> </w:t>
            </w:r>
          </w:p>
          <w:p w:rsidR="003A1F64" w:rsidRPr="003A1F64" w:rsidRDefault="003A1F64" w:rsidP="003A1F64">
            <w:pPr>
              <w:snapToGrid w:val="0"/>
              <w:jc w:val="both"/>
            </w:pPr>
          </w:p>
        </w:tc>
      </w:tr>
      <w:tr w:rsidR="003A1F64" w:rsidRPr="003A1F64" w:rsidTr="003A1F64">
        <w:trPr>
          <w:trHeight w:val="1405"/>
        </w:trPr>
        <w:tc>
          <w:tcPr>
            <w:tcW w:w="5070" w:type="dxa"/>
          </w:tcPr>
          <w:p w:rsidR="003A1F64" w:rsidRPr="003A1F64" w:rsidRDefault="003A1F64" w:rsidP="003A1F64">
            <w:pPr>
              <w:snapToGrid w:val="0"/>
              <w:ind w:firstLine="570"/>
              <w:jc w:val="center"/>
              <w:rPr>
                <w:b/>
                <w:bCs/>
              </w:rPr>
            </w:pPr>
            <w:r w:rsidRPr="003A1F64">
              <w:rPr>
                <w:b/>
                <w:bCs/>
              </w:rPr>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5E256D" w:rsidRDefault="003A1F64" w:rsidP="005E256D">
            <w:pPr>
              <w:snapToGrid w:val="0"/>
              <w:ind w:firstLine="570"/>
              <w:jc w:val="center"/>
              <w:rPr>
                <w:b/>
                <w:bCs/>
                <w:vertAlign w:val="superscript"/>
              </w:rPr>
            </w:pPr>
            <w:r w:rsidRPr="003A1F64">
              <w:rPr>
                <w:b/>
                <w:bCs/>
              </w:rPr>
              <w:t>«Дебинское»</w:t>
            </w:r>
          </w:p>
        </w:tc>
        <w:tc>
          <w:tcPr>
            <w:tcW w:w="4827" w:type="dxa"/>
          </w:tcPr>
          <w:p w:rsidR="003A1F64" w:rsidRPr="003A1F64" w:rsidRDefault="003A1F64" w:rsidP="003A1F64">
            <w:pPr>
              <w:snapToGrid w:val="0"/>
              <w:ind w:firstLine="570"/>
              <w:jc w:val="center"/>
              <w:rPr>
                <w:b/>
                <w:bCs/>
              </w:rPr>
            </w:pPr>
            <w:r w:rsidRPr="003A1F64">
              <w:rPr>
                <w:b/>
                <w:bCs/>
              </w:rPr>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3A1F64" w:rsidRDefault="003A1F64" w:rsidP="003A1F64">
            <w:pPr>
              <w:snapToGrid w:val="0"/>
              <w:ind w:firstLine="570"/>
              <w:jc w:val="center"/>
              <w:rPr>
                <w:bCs/>
              </w:rPr>
            </w:pPr>
            <w:r w:rsidRPr="003A1F64">
              <w:rPr>
                <w:b/>
                <w:bCs/>
              </w:rPr>
              <w:t>«Красногорский район»</w:t>
            </w:r>
          </w:p>
        </w:tc>
      </w:tr>
      <w:tr w:rsidR="003A1F64" w:rsidRPr="003A1F64" w:rsidTr="003A1F64">
        <w:trPr>
          <w:trHeight w:val="835"/>
        </w:trPr>
        <w:tc>
          <w:tcPr>
            <w:tcW w:w="5070" w:type="dxa"/>
          </w:tcPr>
          <w:p w:rsidR="003A1F64" w:rsidRPr="003A1F64" w:rsidRDefault="003A1F64" w:rsidP="003A1F64">
            <w:pPr>
              <w:snapToGrid w:val="0"/>
              <w:ind w:firstLine="570"/>
              <w:jc w:val="center"/>
              <w:rPr>
                <w:b/>
                <w:bCs/>
              </w:rPr>
            </w:pPr>
          </w:p>
          <w:p w:rsidR="003A1F64" w:rsidRPr="003A1F64" w:rsidRDefault="003A1F64" w:rsidP="003A1F64">
            <w:pPr>
              <w:snapToGrid w:val="0"/>
              <w:ind w:firstLine="570"/>
              <w:jc w:val="center"/>
              <w:rPr>
                <w:bCs/>
                <w:vertAlign w:val="superscript"/>
              </w:rPr>
            </w:pPr>
            <w:r w:rsidRPr="003A1F64">
              <w:rPr>
                <w:b/>
                <w:bCs/>
              </w:rPr>
              <w:t>____________________Князев А.А.</w:t>
            </w:r>
          </w:p>
        </w:tc>
        <w:tc>
          <w:tcPr>
            <w:tcW w:w="4827" w:type="dxa"/>
          </w:tcPr>
          <w:p w:rsidR="003A1F64" w:rsidRPr="003A1F64" w:rsidRDefault="003A1F64" w:rsidP="003A1F64">
            <w:pPr>
              <w:snapToGrid w:val="0"/>
              <w:ind w:firstLine="570"/>
              <w:jc w:val="right"/>
              <w:rPr>
                <w:bCs/>
              </w:rPr>
            </w:pPr>
            <w:r w:rsidRPr="003A1F64">
              <w:rPr>
                <w:bCs/>
              </w:rPr>
              <w:t xml:space="preserve">     </w:t>
            </w:r>
          </w:p>
          <w:p w:rsidR="003A1F64" w:rsidRPr="003A1F64" w:rsidRDefault="003A1F64" w:rsidP="003A1F64">
            <w:pPr>
              <w:snapToGrid w:val="0"/>
              <w:rPr>
                <w:bCs/>
              </w:rPr>
            </w:pPr>
            <w:r w:rsidRPr="003A1F64">
              <w:rPr>
                <w:bCs/>
              </w:rPr>
              <w:t xml:space="preserve">___________________ </w:t>
            </w:r>
            <w:r w:rsidRPr="003A1F64">
              <w:rPr>
                <w:b/>
                <w:bCs/>
              </w:rPr>
              <w:t>Корепанов В.С.</w:t>
            </w:r>
          </w:p>
        </w:tc>
      </w:tr>
      <w:tr w:rsidR="003A1F64" w:rsidRPr="003A1F64" w:rsidTr="003A1F64">
        <w:tc>
          <w:tcPr>
            <w:tcW w:w="5070" w:type="dxa"/>
          </w:tcPr>
          <w:p w:rsidR="003A1F64" w:rsidRPr="003A1F64" w:rsidRDefault="003A1F64" w:rsidP="003A1F64">
            <w:pPr>
              <w:snapToGrid w:val="0"/>
              <w:ind w:firstLine="570"/>
              <w:jc w:val="center"/>
              <w:rPr>
                <w:bCs/>
                <w:vertAlign w:val="superscript"/>
              </w:rPr>
            </w:pPr>
          </w:p>
        </w:tc>
        <w:tc>
          <w:tcPr>
            <w:tcW w:w="4827" w:type="dxa"/>
          </w:tcPr>
          <w:p w:rsidR="003A1F64" w:rsidRPr="003A1F64" w:rsidRDefault="003A1F64" w:rsidP="003A1F64">
            <w:pPr>
              <w:snapToGrid w:val="0"/>
              <w:ind w:firstLine="570"/>
              <w:jc w:val="center"/>
              <w:rPr>
                <w:bCs/>
              </w:rPr>
            </w:pPr>
          </w:p>
        </w:tc>
      </w:tr>
      <w:tr w:rsidR="003A1F64" w:rsidRPr="003A1F64" w:rsidTr="003A1F64">
        <w:tc>
          <w:tcPr>
            <w:tcW w:w="5070" w:type="dxa"/>
          </w:tcPr>
          <w:p w:rsidR="003A1F64" w:rsidRPr="003A1F64" w:rsidRDefault="003A1F64" w:rsidP="003A1F64">
            <w:pPr>
              <w:snapToGrid w:val="0"/>
              <w:ind w:firstLine="570"/>
              <w:rPr>
                <w:bCs/>
                <w:vertAlign w:val="superscript"/>
              </w:rPr>
            </w:pPr>
            <w:r w:rsidRPr="003A1F64">
              <w:rPr>
                <w:bCs/>
              </w:rPr>
              <w:t>М.П.</w:t>
            </w:r>
          </w:p>
        </w:tc>
        <w:tc>
          <w:tcPr>
            <w:tcW w:w="4827" w:type="dxa"/>
          </w:tcPr>
          <w:p w:rsidR="003A1F64" w:rsidRPr="003A1F64" w:rsidRDefault="003A1F64" w:rsidP="003A1F64">
            <w:pPr>
              <w:snapToGrid w:val="0"/>
              <w:ind w:firstLine="570"/>
              <w:rPr>
                <w:bCs/>
              </w:rPr>
            </w:pPr>
            <w:r w:rsidRPr="003A1F64">
              <w:rPr>
                <w:bCs/>
              </w:rPr>
              <w:t>М.П.</w:t>
            </w:r>
          </w:p>
        </w:tc>
      </w:tr>
      <w:tr w:rsidR="003A1F64" w:rsidRPr="003A1F64" w:rsidTr="003A1F64">
        <w:tc>
          <w:tcPr>
            <w:tcW w:w="5070" w:type="dxa"/>
          </w:tcPr>
          <w:p w:rsidR="003A1F64" w:rsidRPr="003A1F64" w:rsidRDefault="003A1F64" w:rsidP="003A1F64">
            <w:pPr>
              <w:snapToGrid w:val="0"/>
              <w:ind w:firstLine="570"/>
              <w:rPr>
                <w:bCs/>
                <w:vertAlign w:val="superscript"/>
              </w:rPr>
            </w:pPr>
            <w:r w:rsidRPr="003A1F64">
              <w:rPr>
                <w:bCs/>
              </w:rPr>
              <w:t>«____» ____________ 20___ г.</w:t>
            </w:r>
          </w:p>
        </w:tc>
        <w:tc>
          <w:tcPr>
            <w:tcW w:w="4827" w:type="dxa"/>
          </w:tcPr>
          <w:p w:rsidR="003A1F64" w:rsidRPr="003A1F64" w:rsidRDefault="003A1F64" w:rsidP="003A1F64">
            <w:pPr>
              <w:snapToGrid w:val="0"/>
              <w:ind w:firstLine="570"/>
              <w:jc w:val="right"/>
              <w:rPr>
                <w:bCs/>
              </w:rPr>
            </w:pPr>
            <w:r w:rsidRPr="003A1F64">
              <w:rPr>
                <w:bCs/>
              </w:rPr>
              <w:t>«____» ____________ 20___ г.</w:t>
            </w:r>
          </w:p>
        </w:tc>
      </w:tr>
    </w:tbl>
    <w:p w:rsidR="003A1F64" w:rsidRPr="005E256D" w:rsidRDefault="003A1F64" w:rsidP="005E256D">
      <w:pPr>
        <w:pStyle w:val="1"/>
        <w:tabs>
          <w:tab w:val="num" w:pos="0"/>
        </w:tabs>
        <w:rPr>
          <w:rFonts w:ascii="Times New Roman" w:hAnsi="Times New Roman" w:cs="Times New Roman"/>
          <w:sz w:val="20"/>
          <w:szCs w:val="20"/>
        </w:rPr>
      </w:pPr>
    </w:p>
    <w:p w:rsidR="003A1F64" w:rsidRPr="003A1F64" w:rsidRDefault="003A1F64" w:rsidP="003A1F64">
      <w:pPr>
        <w:jc w:val="center"/>
        <w:rPr>
          <w:b/>
        </w:rPr>
      </w:pPr>
    </w:p>
    <w:p w:rsidR="003A1F64" w:rsidRPr="003A1F64" w:rsidRDefault="003A1F64" w:rsidP="003A1F64">
      <w:pPr>
        <w:framePr w:hSpace="180" w:wrap="around" w:vAnchor="text" w:hAnchor="page" w:x="5842" w:y="1"/>
        <w:rPr>
          <w:b/>
        </w:rPr>
      </w:pPr>
      <w:r w:rsidRPr="003A1F64">
        <w:rPr>
          <w:b/>
        </w:rPr>
        <w:object w:dxaOrig="960" w:dyaOrig="900">
          <v:shape id="_x0000_i1026" type="#_x0000_t75" style="width:48pt;height:45pt" o:ole="" fillcolor="window">
            <v:imagedata r:id="rId10" o:title=""/>
          </v:shape>
          <o:OLEObject Type="Embed" ProgID="Word.Picture.8" ShapeID="_x0000_i1026" DrawAspect="Content" ObjectID="_1609329321" r:id="rId21"/>
        </w:object>
      </w: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 xml:space="preserve"> Совета депутатов муниципального образования</w:t>
      </w:r>
    </w:p>
    <w:p w:rsidR="003A1F64" w:rsidRPr="003A1F64" w:rsidRDefault="003A1F64" w:rsidP="003A1F64">
      <w:pPr>
        <w:jc w:val="center"/>
        <w:rPr>
          <w:b/>
          <w:u w:val="single"/>
        </w:rPr>
      </w:pPr>
      <w:r w:rsidRPr="003A1F64">
        <w:rPr>
          <w:b/>
          <w:u w:val="single"/>
        </w:rPr>
        <w:t>«Дебинское»</w:t>
      </w:r>
    </w:p>
    <w:p w:rsidR="003A1F64" w:rsidRPr="003A1F64" w:rsidRDefault="003A1F64" w:rsidP="003A1F64">
      <w:pPr>
        <w:jc w:val="center"/>
      </w:pPr>
      <w:r w:rsidRPr="003A1F64">
        <w:t xml:space="preserve">____________________________________________________     </w:t>
      </w:r>
    </w:p>
    <w:p w:rsidR="003A1F64" w:rsidRPr="003A1F64" w:rsidRDefault="003A1F64" w:rsidP="003A1F64">
      <w:pPr>
        <w:shd w:val="clear" w:color="auto" w:fill="FFFFFF"/>
        <w:ind w:firstLine="570"/>
        <w:jc w:val="center"/>
        <w:rPr>
          <w:b/>
          <w:bCs/>
        </w:rPr>
      </w:pPr>
      <w:r w:rsidRPr="003A1F64">
        <w:rPr>
          <w:b/>
        </w:rPr>
        <w:t xml:space="preserve">Об одобрении проекта дополнительного соглашения </w:t>
      </w:r>
      <w:r w:rsidRPr="003A1F64">
        <w:rPr>
          <w:b/>
          <w:bCs/>
        </w:rPr>
        <w:t>к соглашению о передаче Администрации муниципального образования «Дебинское» отдельных полномочий по решению некоторых вопросов местного значения Администрации муниципального образования «Красногорский район»</w:t>
      </w:r>
    </w:p>
    <w:p w:rsidR="003A1F64" w:rsidRPr="003A1F64" w:rsidRDefault="003A1F64" w:rsidP="003A1F64">
      <w:pPr>
        <w:jc w:val="center"/>
      </w:pPr>
      <w:r w:rsidRPr="003A1F64">
        <w:rPr>
          <w:b/>
          <w:bCs/>
        </w:rPr>
        <w:t>на 2018 год</w:t>
      </w:r>
    </w:p>
    <w:p w:rsidR="003A1F64" w:rsidRPr="003A1F64" w:rsidRDefault="003A1F64" w:rsidP="003A1F64"/>
    <w:p w:rsidR="003A1F64" w:rsidRPr="003A1F64" w:rsidRDefault="003A1F64" w:rsidP="003A1F64">
      <w:r w:rsidRPr="003A1F64">
        <w:t>Принято Советом депутатов</w:t>
      </w:r>
      <w:r w:rsidRPr="003A1F64">
        <w:tab/>
      </w:r>
      <w:r w:rsidRPr="003A1F64">
        <w:tab/>
      </w:r>
      <w:r w:rsidRPr="003A1F64">
        <w:tab/>
      </w:r>
      <w:r w:rsidRPr="003A1F64">
        <w:tab/>
      </w:r>
      <w:r w:rsidRPr="003A1F64">
        <w:tab/>
      </w:r>
      <w:r w:rsidRPr="003A1F64">
        <w:tab/>
      </w:r>
    </w:p>
    <w:p w:rsidR="003A1F64" w:rsidRPr="003A1F64" w:rsidRDefault="003A1F64" w:rsidP="003A1F64">
      <w:r w:rsidRPr="003A1F64">
        <w:t>муниципального образования</w:t>
      </w:r>
    </w:p>
    <w:p w:rsidR="003A1F64" w:rsidRPr="003A1F64" w:rsidRDefault="003A1F64" w:rsidP="003A1F64">
      <w:r w:rsidRPr="003A1F64">
        <w:lastRenderedPageBreak/>
        <w:t>«Дебинское»                                                                                     21 декабря 2018 года</w:t>
      </w:r>
    </w:p>
    <w:p w:rsidR="003A1F64" w:rsidRPr="003A1F64" w:rsidRDefault="003A1F64" w:rsidP="003A1F64"/>
    <w:p w:rsidR="003A1F64" w:rsidRPr="003A1F64" w:rsidRDefault="003A1F64" w:rsidP="003A1F64"/>
    <w:p w:rsidR="003A1F64" w:rsidRPr="003A1F64" w:rsidRDefault="003A1F64" w:rsidP="003A1F64">
      <w:pPr>
        <w:pStyle w:val="af1"/>
        <w:spacing w:before="0" w:beforeAutospacing="0" w:after="0" w:afterAutospacing="0"/>
        <w:ind w:firstLine="708"/>
        <w:jc w:val="both"/>
        <w:rPr>
          <w:sz w:val="20"/>
          <w:szCs w:val="20"/>
        </w:rPr>
      </w:pPr>
      <w:r w:rsidRPr="003A1F64">
        <w:rPr>
          <w:sz w:val="20"/>
          <w:szCs w:val="20"/>
        </w:rPr>
        <w:t>В соответствии  с частью 4 статьи 15 Федерального закона от 06.10.2003 № 131-ФЗ «Об общих принципах организации местного самоуправления в Российской Федерации, на основании   статьи  8 Устава муниципального образования «Дебинское»</w:t>
      </w:r>
    </w:p>
    <w:p w:rsidR="003A1F64" w:rsidRPr="003A1F64" w:rsidRDefault="003A1F64" w:rsidP="003A1F64"/>
    <w:p w:rsidR="003A1F64" w:rsidRPr="003A1F64" w:rsidRDefault="003A1F64" w:rsidP="003A1F64">
      <w:pPr>
        <w:jc w:val="center"/>
      </w:pPr>
      <w:r w:rsidRPr="003A1F64">
        <w:t>Совет депутатов муниципального образования «Дебинское»</w:t>
      </w:r>
    </w:p>
    <w:p w:rsidR="003A1F64" w:rsidRPr="003A1F64" w:rsidRDefault="003A1F64" w:rsidP="003A1F64">
      <w:pPr>
        <w:jc w:val="center"/>
      </w:pPr>
    </w:p>
    <w:p w:rsidR="003A1F64" w:rsidRPr="003A1F64" w:rsidRDefault="003A1F64" w:rsidP="003A1F64">
      <w:pPr>
        <w:jc w:val="center"/>
      </w:pPr>
    </w:p>
    <w:p w:rsidR="003A1F64" w:rsidRPr="003A1F64" w:rsidRDefault="003A1F64" w:rsidP="003A1F64">
      <w:pPr>
        <w:jc w:val="center"/>
      </w:pPr>
      <w:r w:rsidRPr="003A1F64">
        <w:t xml:space="preserve"> РЕШАЕТ:</w:t>
      </w:r>
    </w:p>
    <w:p w:rsidR="003A1F64" w:rsidRPr="003A1F64" w:rsidRDefault="003A1F64" w:rsidP="005E256D">
      <w:pPr>
        <w:pStyle w:val="ConsPlusNormal0"/>
        <w:ind w:firstLine="0"/>
        <w:outlineLvl w:val="0"/>
        <w:rPr>
          <w:rFonts w:ascii="Times New Roman" w:hAnsi="Times New Roman" w:cs="Times New Roman"/>
        </w:rPr>
      </w:pPr>
    </w:p>
    <w:p w:rsidR="003A1F64" w:rsidRPr="003A1F64" w:rsidRDefault="003A1F64" w:rsidP="003A1F64">
      <w:pPr>
        <w:jc w:val="both"/>
      </w:pPr>
      <w:r w:rsidRPr="003A1F64">
        <w:t xml:space="preserve">1. Одобрить  проект дополнительного соглашения  </w:t>
      </w:r>
      <w:r w:rsidRPr="003A1F64">
        <w:rPr>
          <w:bCs/>
        </w:rPr>
        <w:t>к соглашению о передаче Администрации муниципального образования «Дебинское» отдельных полномочий по решению некоторых вопросов местного значения Администрации муниципального образования «Красногорский район» на 2018 год</w:t>
      </w:r>
      <w:r w:rsidRPr="003A1F64">
        <w:t xml:space="preserve">  (прилагается).</w:t>
      </w:r>
    </w:p>
    <w:p w:rsidR="003A1F64" w:rsidRPr="003A1F64" w:rsidRDefault="003A1F64" w:rsidP="003A1F64">
      <w:pPr>
        <w:shd w:val="clear" w:color="auto" w:fill="FFFFFF"/>
        <w:ind w:firstLine="570"/>
        <w:jc w:val="both"/>
        <w:rPr>
          <w:b/>
          <w:bCs/>
        </w:rPr>
      </w:pPr>
    </w:p>
    <w:p w:rsidR="003A1F64" w:rsidRPr="003A1F64" w:rsidRDefault="003A1F64" w:rsidP="003A1F64">
      <w:pPr>
        <w:jc w:val="both"/>
      </w:pPr>
      <w:r w:rsidRPr="003A1F64">
        <w:t>2. Опубликовать настоящее решение на сайте муниципального образования «Красногорский район».</w:t>
      </w: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rPr>
          <w:rFonts w:ascii="Times New Roman" w:hAnsi="Times New Roman" w:cs="Times New Roman"/>
        </w:rPr>
      </w:pP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Глава</w:t>
      </w: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муниципального образования</w:t>
      </w:r>
    </w:p>
    <w:p w:rsidR="003A1F64" w:rsidRPr="003A1F64" w:rsidRDefault="003A1F64" w:rsidP="003A1F64">
      <w:pPr>
        <w:pStyle w:val="ConsPlusNormal0"/>
        <w:ind w:firstLine="0"/>
        <w:rPr>
          <w:rFonts w:ascii="Times New Roman" w:hAnsi="Times New Roman" w:cs="Times New Roman"/>
        </w:rPr>
      </w:pPr>
      <w:r w:rsidRPr="003A1F64">
        <w:rPr>
          <w:rFonts w:ascii="Times New Roman" w:hAnsi="Times New Roman" w:cs="Times New Roman"/>
        </w:rPr>
        <w:t>«Дебинское»                                                                                       А.А. Князев</w:t>
      </w:r>
    </w:p>
    <w:p w:rsidR="003A1F64" w:rsidRPr="003A1F64" w:rsidRDefault="003A1F64" w:rsidP="003A1F64">
      <w:pPr>
        <w:pStyle w:val="ConsPlusNormal0"/>
        <w:ind w:firstLine="0"/>
        <w:jc w:val="both"/>
        <w:rPr>
          <w:rFonts w:ascii="Times New Roman" w:hAnsi="Times New Roman" w:cs="Times New Roman"/>
        </w:rPr>
      </w:pP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rPr>
        <w:t>с.Дебы</w:t>
      </w: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u w:val="single"/>
        </w:rPr>
        <w:t xml:space="preserve">27 декабря 2018 </w:t>
      </w:r>
      <w:r w:rsidRPr="003A1F64">
        <w:rPr>
          <w:rFonts w:ascii="Times New Roman" w:hAnsi="Times New Roman" w:cs="Times New Roman"/>
        </w:rPr>
        <w:t>года</w:t>
      </w:r>
    </w:p>
    <w:p w:rsidR="003A1F64" w:rsidRPr="003A1F64" w:rsidRDefault="003A1F64" w:rsidP="003A1F64">
      <w:pPr>
        <w:pStyle w:val="ConsPlusNormal0"/>
        <w:ind w:firstLine="0"/>
        <w:jc w:val="both"/>
        <w:rPr>
          <w:rFonts w:ascii="Times New Roman" w:hAnsi="Times New Roman" w:cs="Times New Roman"/>
        </w:rPr>
      </w:pPr>
      <w:r w:rsidRPr="003A1F64">
        <w:rPr>
          <w:rFonts w:ascii="Times New Roman" w:hAnsi="Times New Roman" w:cs="Times New Roman"/>
        </w:rPr>
        <w:t>№ 113</w:t>
      </w:r>
    </w:p>
    <w:p w:rsidR="005E256D" w:rsidRDefault="003A1F64" w:rsidP="003A1F64">
      <w:pPr>
        <w:shd w:val="clear" w:color="auto" w:fill="FFFFFF"/>
        <w:spacing w:before="226" w:line="100" w:lineRule="atLeast"/>
        <w:ind w:firstLine="570"/>
        <w:jc w:val="center"/>
        <w:rPr>
          <w:b/>
          <w:bCs/>
        </w:rPr>
      </w:pPr>
      <w:r w:rsidRPr="003A1F64">
        <w:rPr>
          <w:b/>
          <w:bCs/>
        </w:rPr>
        <w:t xml:space="preserve">                                                                                                 </w:t>
      </w:r>
    </w:p>
    <w:p w:rsidR="003A1F64" w:rsidRPr="003A1F64" w:rsidRDefault="003A1F64" w:rsidP="003A1F64">
      <w:pPr>
        <w:shd w:val="clear" w:color="auto" w:fill="FFFFFF"/>
        <w:spacing w:before="226" w:line="100" w:lineRule="atLeast"/>
        <w:ind w:firstLine="570"/>
        <w:jc w:val="center"/>
        <w:rPr>
          <w:b/>
          <w:bCs/>
        </w:rPr>
      </w:pPr>
      <w:r w:rsidRPr="003A1F64">
        <w:rPr>
          <w:b/>
          <w:bCs/>
        </w:rPr>
        <w:t xml:space="preserve">        ПРОЕКТ</w:t>
      </w:r>
    </w:p>
    <w:p w:rsidR="003A1F64" w:rsidRPr="003A1F64" w:rsidRDefault="003A1F64" w:rsidP="003A1F64">
      <w:pPr>
        <w:pStyle w:val="ConsPlusNormal0"/>
        <w:ind w:firstLine="0"/>
        <w:jc w:val="both"/>
        <w:rPr>
          <w:rFonts w:ascii="Times New Roman" w:hAnsi="Times New Roman" w:cs="Times New Roman"/>
          <w:b/>
        </w:rPr>
      </w:pPr>
    </w:p>
    <w:p w:rsidR="003A1F64" w:rsidRPr="003A1F64" w:rsidRDefault="003A1F64" w:rsidP="003A1F64">
      <w:pPr>
        <w:pStyle w:val="ConsPlusNormal0"/>
        <w:ind w:firstLine="0"/>
        <w:jc w:val="both"/>
        <w:rPr>
          <w:rFonts w:ascii="Times New Roman" w:hAnsi="Times New Roman" w:cs="Times New Roman"/>
          <w:b/>
        </w:rPr>
      </w:pPr>
      <w:r w:rsidRPr="003A1F64">
        <w:rPr>
          <w:rFonts w:ascii="Times New Roman" w:hAnsi="Times New Roman" w:cs="Times New Roman"/>
          <w:b/>
        </w:rPr>
        <w:t xml:space="preserve">               </w:t>
      </w:r>
    </w:p>
    <w:p w:rsidR="003A1F64" w:rsidRPr="003A1F64" w:rsidRDefault="003A1F64" w:rsidP="003A1F64">
      <w:pPr>
        <w:pStyle w:val="ConsPlusNormal0"/>
        <w:ind w:firstLine="0"/>
        <w:jc w:val="center"/>
        <w:rPr>
          <w:rFonts w:ascii="Times New Roman" w:hAnsi="Times New Roman" w:cs="Times New Roman"/>
          <w:b/>
        </w:rPr>
      </w:pPr>
      <w:r w:rsidRPr="003A1F64">
        <w:rPr>
          <w:rFonts w:ascii="Times New Roman" w:hAnsi="Times New Roman" w:cs="Times New Roman"/>
          <w:b/>
        </w:rPr>
        <w:t>ДОПОЛНИТЕЛЬНОЕ СОГЛАШЕНИЕ</w:t>
      </w:r>
    </w:p>
    <w:p w:rsidR="003A1F64" w:rsidRPr="003A1F64" w:rsidRDefault="003A1F64" w:rsidP="003A1F64">
      <w:pPr>
        <w:shd w:val="clear" w:color="auto" w:fill="FFFFFF"/>
        <w:ind w:firstLine="570"/>
        <w:jc w:val="center"/>
        <w:rPr>
          <w:b/>
          <w:bCs/>
        </w:rPr>
      </w:pPr>
      <w:r w:rsidRPr="003A1F64">
        <w:rPr>
          <w:b/>
          <w:bCs/>
        </w:rPr>
        <w:t>к соглашению о передаче Администрации муниципального образования «Дебинское» отдельных полномочий по решению некоторых вопросов местного значения Администрации муниципального образования «Красногорский район»</w:t>
      </w:r>
    </w:p>
    <w:p w:rsidR="003A1F64" w:rsidRPr="003A1F64" w:rsidRDefault="003A1F64" w:rsidP="003A1F64">
      <w:pPr>
        <w:shd w:val="clear" w:color="auto" w:fill="FFFFFF"/>
        <w:ind w:firstLine="570"/>
        <w:jc w:val="center"/>
        <w:rPr>
          <w:b/>
          <w:bCs/>
        </w:rPr>
      </w:pPr>
      <w:r w:rsidRPr="003A1F64">
        <w:rPr>
          <w:b/>
          <w:bCs/>
        </w:rPr>
        <w:t xml:space="preserve">на 2018 год </w:t>
      </w:r>
    </w:p>
    <w:p w:rsidR="003A1F64" w:rsidRPr="003A1F64" w:rsidRDefault="003A1F64" w:rsidP="003A1F64">
      <w:pPr>
        <w:shd w:val="clear" w:color="auto" w:fill="FFFFFF"/>
        <w:tabs>
          <w:tab w:val="left" w:pos="7620"/>
        </w:tabs>
        <w:spacing w:before="226" w:line="100" w:lineRule="atLeast"/>
        <w:jc w:val="both"/>
        <w:rPr>
          <w:b/>
          <w:bCs/>
        </w:rPr>
      </w:pPr>
      <w:r w:rsidRPr="003A1F64">
        <w:rPr>
          <w:b/>
          <w:bCs/>
        </w:rPr>
        <w:t>«___»____________20__ г.                                                                 с. Красногорское</w:t>
      </w:r>
    </w:p>
    <w:p w:rsidR="003A1F64" w:rsidRDefault="003A1F64" w:rsidP="003A1F64">
      <w:pPr>
        <w:shd w:val="clear" w:color="auto" w:fill="FFFFFF"/>
        <w:jc w:val="both"/>
        <w:rPr>
          <w:bCs/>
        </w:rPr>
      </w:pPr>
    </w:p>
    <w:p w:rsidR="005E256D" w:rsidRPr="003A1F64" w:rsidRDefault="005E256D" w:rsidP="003A1F64">
      <w:pPr>
        <w:shd w:val="clear" w:color="auto" w:fill="FFFFFF"/>
        <w:jc w:val="both"/>
        <w:rPr>
          <w:bCs/>
        </w:rPr>
      </w:pPr>
    </w:p>
    <w:p w:rsidR="003A1F64" w:rsidRPr="003A1F64" w:rsidRDefault="003A1F64" w:rsidP="003A1F64">
      <w:pPr>
        <w:shd w:val="clear" w:color="auto" w:fill="FFFFFF"/>
        <w:ind w:firstLine="573"/>
        <w:jc w:val="both"/>
        <w:rPr>
          <w:bCs/>
        </w:rPr>
      </w:pPr>
      <w:r w:rsidRPr="003A1F64">
        <w:rPr>
          <w:bCs/>
        </w:rPr>
        <w:tab/>
        <w:t>Администрация муниципального образования «Дебинское», именуемая в дальнейшем «</w:t>
      </w:r>
      <w:r w:rsidRPr="003A1F64">
        <w:rPr>
          <w:b/>
          <w:bCs/>
        </w:rPr>
        <w:t>Поселение</w:t>
      </w:r>
      <w:r w:rsidRPr="003A1F64">
        <w:rPr>
          <w:bCs/>
        </w:rPr>
        <w:t>», в лице Главы муниципального образования «Дебинское» Князева Анатолия Аркадиевича, действующего на основании Устава, с одной стороны и Администрация муниципального образования «Красногорский район», именуемая в дальнейшем «</w:t>
      </w:r>
      <w:r w:rsidRPr="003A1F64">
        <w:rPr>
          <w:b/>
          <w:bCs/>
        </w:rPr>
        <w:t>Район</w:t>
      </w:r>
      <w:r w:rsidRPr="003A1F64">
        <w:rPr>
          <w:bCs/>
        </w:rPr>
        <w:t>», в лице главы муниципального образования «Красногорский район» Корепанова Владимира Серафимовича, действующего на основании Устава, с другой стороны, совместно именуемые в дальнейшем «</w:t>
      </w:r>
      <w:r w:rsidRPr="003A1F64">
        <w:rPr>
          <w:b/>
          <w:bCs/>
        </w:rPr>
        <w:t>Стороны</w:t>
      </w:r>
      <w:r w:rsidRPr="003A1F64">
        <w:rPr>
          <w:bCs/>
        </w:rPr>
        <w:t>», заключили настоящее Дополнительное соглашение о нижеследующем:</w:t>
      </w:r>
    </w:p>
    <w:p w:rsidR="003A1F64" w:rsidRPr="003A1F64" w:rsidRDefault="003A1F64" w:rsidP="003A1F64">
      <w:pPr>
        <w:shd w:val="clear" w:color="auto" w:fill="FFFFFF"/>
        <w:ind w:firstLine="573"/>
        <w:jc w:val="both"/>
        <w:rPr>
          <w:bCs/>
        </w:rPr>
      </w:pPr>
      <w:r w:rsidRPr="003A1F64">
        <w:t xml:space="preserve">1. Изложить приложение 1 к соглашению </w:t>
      </w:r>
      <w:r w:rsidRPr="003A1F64">
        <w:rPr>
          <w:bCs/>
        </w:rPr>
        <w:t>о передаче Администрации муниципального образования «Дебинское» отдельных полномочий по решению некоторых вопросов местного значения Администрации муниципального образования «Красногорский район» на 2018 год, утвержденному решением Совета депутатов муниципального образования «Дебинское» от 20.12.2017 года № 63, в новой редакции согласно приложения к решению Совета депутатов муниципального образования «Дебинское» от 27.12.2018 № 113.</w:t>
      </w:r>
    </w:p>
    <w:p w:rsidR="003A1F64" w:rsidRPr="003A1F64" w:rsidRDefault="003A1F64" w:rsidP="003A1F64">
      <w:pPr>
        <w:jc w:val="both"/>
      </w:pPr>
      <w:r w:rsidRPr="003A1F64">
        <w:t>2. Настоящее Дополнительное соглашение является неотъемлемой частью Соглашения.</w:t>
      </w:r>
    </w:p>
    <w:p w:rsidR="003A1F64" w:rsidRDefault="003A1F64" w:rsidP="003A1F64">
      <w:pPr>
        <w:jc w:val="both"/>
      </w:pPr>
      <w:r w:rsidRPr="003A1F64">
        <w:t>3. Настоящее Дополнительное соглашение составлено в 2-х экземплярах (по одному для каждой стороны).</w:t>
      </w:r>
    </w:p>
    <w:p w:rsidR="005E256D" w:rsidRDefault="005E256D" w:rsidP="003A1F64">
      <w:pPr>
        <w:jc w:val="both"/>
      </w:pPr>
    </w:p>
    <w:p w:rsidR="005E256D" w:rsidRDefault="005E256D" w:rsidP="003A1F64">
      <w:pPr>
        <w:jc w:val="both"/>
      </w:pPr>
    </w:p>
    <w:p w:rsidR="005E256D" w:rsidRDefault="005E256D" w:rsidP="003A1F64">
      <w:pPr>
        <w:jc w:val="both"/>
      </w:pPr>
    </w:p>
    <w:p w:rsidR="005E256D" w:rsidRDefault="005E256D" w:rsidP="003A1F64">
      <w:pPr>
        <w:jc w:val="both"/>
      </w:pPr>
    </w:p>
    <w:p w:rsidR="005E256D" w:rsidRPr="003A1F64" w:rsidRDefault="005E256D" w:rsidP="003A1F64">
      <w:pPr>
        <w:jc w:val="both"/>
      </w:pPr>
    </w:p>
    <w:p w:rsidR="003A1F64" w:rsidRPr="003A1F64" w:rsidRDefault="003A1F64" w:rsidP="003A1F64">
      <w:pPr>
        <w:jc w:val="both"/>
      </w:pPr>
    </w:p>
    <w:tbl>
      <w:tblPr>
        <w:tblW w:w="0" w:type="auto"/>
        <w:tblInd w:w="129" w:type="dxa"/>
        <w:tblLayout w:type="fixed"/>
        <w:tblLook w:val="04A0" w:firstRow="1" w:lastRow="0" w:firstColumn="1" w:lastColumn="0" w:noHBand="0" w:noVBand="1"/>
      </w:tblPr>
      <w:tblGrid>
        <w:gridCol w:w="5070"/>
        <w:gridCol w:w="4832"/>
      </w:tblGrid>
      <w:tr w:rsidR="003A1F64" w:rsidRPr="003A1F64" w:rsidTr="003A1F64">
        <w:tc>
          <w:tcPr>
            <w:tcW w:w="5070" w:type="dxa"/>
            <w:hideMark/>
          </w:tcPr>
          <w:p w:rsidR="005E256D" w:rsidRDefault="005E256D" w:rsidP="003A1F64">
            <w:pPr>
              <w:snapToGrid w:val="0"/>
              <w:ind w:firstLine="570"/>
              <w:jc w:val="center"/>
              <w:rPr>
                <w:b/>
              </w:rPr>
            </w:pPr>
          </w:p>
          <w:p w:rsidR="003A1F64" w:rsidRPr="003A1F64" w:rsidRDefault="005E256D" w:rsidP="005E256D">
            <w:pPr>
              <w:snapToGrid w:val="0"/>
              <w:ind w:firstLine="570"/>
              <w:rPr>
                <w:b/>
              </w:rPr>
            </w:pPr>
            <w:r>
              <w:rPr>
                <w:b/>
              </w:rPr>
              <w:t xml:space="preserve">                     </w:t>
            </w:r>
            <w:r w:rsidR="003A1F64" w:rsidRPr="003A1F64">
              <w:rPr>
                <w:b/>
              </w:rPr>
              <w:t>Администрация</w:t>
            </w:r>
          </w:p>
          <w:p w:rsidR="003A1F64" w:rsidRPr="003A1F64" w:rsidRDefault="003A1F64" w:rsidP="003A1F64">
            <w:pPr>
              <w:snapToGrid w:val="0"/>
              <w:ind w:firstLine="570"/>
              <w:jc w:val="center"/>
              <w:rPr>
                <w:b/>
                <w:bCs/>
              </w:rPr>
            </w:pPr>
            <w:r w:rsidRPr="003A1F64">
              <w:rPr>
                <w:b/>
              </w:rPr>
              <w:t xml:space="preserve"> муниципального образования «Дебинское»</w:t>
            </w:r>
          </w:p>
        </w:tc>
        <w:tc>
          <w:tcPr>
            <w:tcW w:w="4832" w:type="dxa"/>
            <w:hideMark/>
          </w:tcPr>
          <w:p w:rsidR="003A1F64" w:rsidRPr="003A1F64" w:rsidRDefault="003A1F64" w:rsidP="003A1F64">
            <w:pPr>
              <w:snapToGrid w:val="0"/>
              <w:ind w:left="-3" w:right="-3"/>
              <w:jc w:val="center"/>
              <w:rPr>
                <w:b/>
              </w:rPr>
            </w:pPr>
            <w:r w:rsidRPr="003A1F64">
              <w:rPr>
                <w:b/>
              </w:rPr>
              <w:t>Администрация</w:t>
            </w:r>
          </w:p>
          <w:p w:rsidR="003A1F64" w:rsidRPr="003A1F64" w:rsidRDefault="003A1F64" w:rsidP="003A1F64">
            <w:pPr>
              <w:snapToGrid w:val="0"/>
              <w:ind w:left="-3" w:right="-3"/>
              <w:jc w:val="center"/>
              <w:rPr>
                <w:b/>
              </w:rPr>
            </w:pPr>
            <w:r w:rsidRPr="003A1F64">
              <w:rPr>
                <w:b/>
              </w:rPr>
              <w:t xml:space="preserve"> муниципального образования «Красногорский район»</w:t>
            </w:r>
          </w:p>
        </w:tc>
      </w:tr>
      <w:tr w:rsidR="003A1F64" w:rsidRPr="003A1F64" w:rsidTr="003A1F64">
        <w:trPr>
          <w:trHeight w:val="2230"/>
        </w:trPr>
        <w:tc>
          <w:tcPr>
            <w:tcW w:w="5070" w:type="dxa"/>
          </w:tcPr>
          <w:p w:rsidR="003A1F64" w:rsidRPr="003A1F64" w:rsidRDefault="003A1F64" w:rsidP="003A1F64">
            <w:pPr>
              <w:shd w:val="clear" w:color="auto" w:fill="FFFFFF"/>
              <w:spacing w:before="5" w:line="274" w:lineRule="exact"/>
              <w:ind w:left="10"/>
              <w:jc w:val="both"/>
            </w:pPr>
            <w:r w:rsidRPr="003A1F64">
              <w:rPr>
                <w:spacing w:val="1"/>
              </w:rPr>
              <w:t>Удмуртская Республика, Красногорский район, с. Дебы, ул. Школьная, д.4</w:t>
            </w:r>
          </w:p>
          <w:p w:rsidR="003A1F64" w:rsidRPr="003A1F64" w:rsidRDefault="003A1F64" w:rsidP="003A1F64">
            <w:pPr>
              <w:tabs>
                <w:tab w:val="left" w:pos="403"/>
              </w:tabs>
              <w:jc w:val="both"/>
              <w:rPr>
                <w:b/>
                <w:bCs/>
                <w:spacing w:val="1"/>
              </w:rPr>
            </w:pPr>
            <w:r w:rsidRPr="003A1F64">
              <w:rPr>
                <w:spacing w:val="-1"/>
              </w:rPr>
              <w:t>ИНН 1815906102 КПП 183701001</w:t>
            </w:r>
          </w:p>
          <w:p w:rsidR="003A1F64" w:rsidRPr="003A1F64" w:rsidRDefault="003A1F64" w:rsidP="003A1F64">
            <w:pPr>
              <w:shd w:val="clear" w:color="auto" w:fill="FFFFFF"/>
              <w:spacing w:line="274" w:lineRule="exact"/>
              <w:ind w:left="14"/>
              <w:jc w:val="both"/>
            </w:pPr>
            <w:r w:rsidRPr="003A1F64">
              <w:t>УФК по Удмуртской Республике (ОФК15,  Администрация муниципального образования «Дебинское» (Администрация муниципального образования «Дебинское»))</w:t>
            </w:r>
          </w:p>
          <w:p w:rsidR="003A1F64" w:rsidRPr="003A1F64" w:rsidRDefault="003A1F64" w:rsidP="003A1F64">
            <w:pPr>
              <w:shd w:val="clear" w:color="auto" w:fill="FFFFFF"/>
              <w:spacing w:line="274" w:lineRule="exact"/>
              <w:ind w:left="10"/>
              <w:jc w:val="both"/>
            </w:pPr>
            <w:r w:rsidRPr="003A1F64">
              <w:rPr>
                <w:spacing w:val="-2"/>
              </w:rPr>
              <w:t xml:space="preserve"> р/сч.40204810300000000203  в отделении НБ Удмуртская республика </w:t>
            </w:r>
            <w:r w:rsidRPr="003A1F64">
              <w:t xml:space="preserve"> г.Ижевск </w:t>
            </w:r>
          </w:p>
          <w:p w:rsidR="003A1F64" w:rsidRPr="003A1F64" w:rsidRDefault="003A1F64" w:rsidP="003A1F64">
            <w:pPr>
              <w:snapToGrid w:val="0"/>
              <w:jc w:val="center"/>
              <w:rPr>
                <w:bCs/>
                <w:vertAlign w:val="superscript"/>
              </w:rPr>
            </w:pPr>
            <w:r w:rsidRPr="003A1F64">
              <w:t>БИК 049401001 ОГРН 1061809003850</w:t>
            </w:r>
          </w:p>
        </w:tc>
        <w:tc>
          <w:tcPr>
            <w:tcW w:w="4832" w:type="dxa"/>
          </w:tcPr>
          <w:p w:rsidR="003A1F64" w:rsidRPr="003A1F64" w:rsidRDefault="003A1F64" w:rsidP="003A1F64">
            <w:pPr>
              <w:shd w:val="clear" w:color="auto" w:fill="FFFFFF"/>
              <w:spacing w:before="5" w:line="274" w:lineRule="exact"/>
              <w:ind w:left="10"/>
              <w:jc w:val="both"/>
            </w:pPr>
            <w:r w:rsidRPr="003A1F64">
              <w:rPr>
                <w:spacing w:val="1"/>
              </w:rPr>
              <w:t>Удмуртская Республика, Красногорский район, с. Красногорское, ул. Ленина, д. 64</w:t>
            </w:r>
          </w:p>
          <w:p w:rsidR="003A1F64" w:rsidRPr="003A1F64" w:rsidRDefault="003A1F64" w:rsidP="003A1F64">
            <w:pPr>
              <w:tabs>
                <w:tab w:val="left" w:pos="403"/>
              </w:tabs>
              <w:jc w:val="both"/>
              <w:rPr>
                <w:b/>
                <w:bCs/>
                <w:spacing w:val="1"/>
              </w:rPr>
            </w:pPr>
            <w:r w:rsidRPr="003A1F64">
              <w:rPr>
                <w:spacing w:val="-1"/>
              </w:rPr>
              <w:t>ИНН 1815001093 КПП 183701001</w:t>
            </w:r>
          </w:p>
          <w:p w:rsidR="003A1F64" w:rsidRPr="003A1F64" w:rsidRDefault="003A1F64" w:rsidP="003A1F64">
            <w:pPr>
              <w:shd w:val="clear" w:color="auto" w:fill="FFFFFF"/>
              <w:spacing w:line="274" w:lineRule="exact"/>
              <w:ind w:left="14"/>
              <w:jc w:val="both"/>
            </w:pPr>
            <w:r w:rsidRPr="003A1F64">
              <w:t>УФК по Удмуртской Республике (ОФК15, УФ МФ УР в Красногорском районе</w:t>
            </w:r>
          </w:p>
          <w:p w:rsidR="003A1F64" w:rsidRPr="003A1F64" w:rsidRDefault="003A1F64" w:rsidP="003A1F64">
            <w:pPr>
              <w:shd w:val="clear" w:color="auto" w:fill="FFFFFF"/>
              <w:spacing w:line="274" w:lineRule="exact"/>
              <w:ind w:left="10"/>
              <w:jc w:val="both"/>
            </w:pPr>
            <w:r w:rsidRPr="003A1F64">
              <w:rPr>
                <w:spacing w:val="-2"/>
              </w:rPr>
              <w:t>л/с 02133005910, Администрация Красногорского района л/с 03526140011) р/сч.40204810500000000016 в  отделении - НБ Удмуртская Республика</w:t>
            </w:r>
            <w:r w:rsidRPr="003A1F64">
              <w:t xml:space="preserve"> г.Ижевск </w:t>
            </w:r>
          </w:p>
          <w:p w:rsidR="003A1F64" w:rsidRPr="003A1F64" w:rsidRDefault="003A1F64" w:rsidP="003A1F64">
            <w:pPr>
              <w:shd w:val="clear" w:color="auto" w:fill="FFFFFF"/>
              <w:spacing w:line="274" w:lineRule="exact"/>
              <w:ind w:left="10"/>
              <w:jc w:val="both"/>
            </w:pPr>
            <w:r w:rsidRPr="003A1F64">
              <w:t>БИК 049401001 ОГРН 1021800678635</w:t>
            </w:r>
          </w:p>
          <w:p w:rsidR="003A1F64" w:rsidRPr="003A1F64" w:rsidRDefault="003A1F64" w:rsidP="003A1F64">
            <w:pPr>
              <w:snapToGrid w:val="0"/>
              <w:jc w:val="both"/>
            </w:pPr>
          </w:p>
        </w:tc>
      </w:tr>
      <w:tr w:rsidR="003A1F64" w:rsidRPr="003A1F64" w:rsidTr="003A1F64">
        <w:trPr>
          <w:trHeight w:val="1210"/>
        </w:trPr>
        <w:tc>
          <w:tcPr>
            <w:tcW w:w="5070" w:type="dxa"/>
          </w:tcPr>
          <w:p w:rsidR="003A1F64" w:rsidRPr="003A1F64" w:rsidRDefault="003A1F64" w:rsidP="003A1F64">
            <w:pPr>
              <w:snapToGrid w:val="0"/>
              <w:ind w:firstLine="570"/>
              <w:jc w:val="center"/>
              <w:rPr>
                <w:b/>
                <w:bCs/>
              </w:rPr>
            </w:pPr>
            <w:r w:rsidRPr="003A1F64">
              <w:rPr>
                <w:b/>
                <w:bCs/>
              </w:rPr>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3A1F64" w:rsidRDefault="003A1F64" w:rsidP="003A1F64">
            <w:pPr>
              <w:snapToGrid w:val="0"/>
              <w:ind w:firstLine="570"/>
              <w:jc w:val="center"/>
              <w:rPr>
                <w:b/>
                <w:bCs/>
                <w:vertAlign w:val="superscript"/>
              </w:rPr>
            </w:pPr>
            <w:r w:rsidRPr="003A1F64">
              <w:rPr>
                <w:b/>
                <w:bCs/>
              </w:rPr>
              <w:t>«Дебинское»</w:t>
            </w:r>
          </w:p>
          <w:p w:rsidR="003A1F64" w:rsidRPr="003A1F64" w:rsidRDefault="003A1F64" w:rsidP="003A1F64">
            <w:pPr>
              <w:snapToGrid w:val="0"/>
              <w:ind w:firstLine="570"/>
              <w:jc w:val="center"/>
              <w:rPr>
                <w:bCs/>
                <w:vertAlign w:val="superscript"/>
              </w:rPr>
            </w:pPr>
          </w:p>
        </w:tc>
        <w:tc>
          <w:tcPr>
            <w:tcW w:w="4832" w:type="dxa"/>
            <w:hideMark/>
          </w:tcPr>
          <w:p w:rsidR="003A1F64" w:rsidRPr="003A1F64" w:rsidRDefault="003A1F64" w:rsidP="003A1F64">
            <w:pPr>
              <w:snapToGrid w:val="0"/>
              <w:ind w:firstLine="570"/>
              <w:jc w:val="center"/>
              <w:rPr>
                <w:b/>
                <w:bCs/>
              </w:rPr>
            </w:pPr>
            <w:r w:rsidRPr="003A1F64">
              <w:rPr>
                <w:b/>
                <w:bCs/>
              </w:rPr>
              <w:t xml:space="preserve">Глава </w:t>
            </w:r>
          </w:p>
          <w:p w:rsidR="003A1F64" w:rsidRPr="003A1F64" w:rsidRDefault="003A1F64" w:rsidP="003A1F64">
            <w:pPr>
              <w:snapToGrid w:val="0"/>
              <w:ind w:firstLine="570"/>
              <w:jc w:val="center"/>
              <w:rPr>
                <w:b/>
                <w:bCs/>
              </w:rPr>
            </w:pPr>
            <w:r w:rsidRPr="003A1F64">
              <w:rPr>
                <w:b/>
                <w:bCs/>
              </w:rPr>
              <w:t>муниципального образования</w:t>
            </w:r>
          </w:p>
          <w:p w:rsidR="003A1F64" w:rsidRPr="003A1F64" w:rsidRDefault="003A1F64" w:rsidP="003A1F64">
            <w:pPr>
              <w:snapToGrid w:val="0"/>
              <w:ind w:firstLine="570"/>
              <w:jc w:val="center"/>
              <w:rPr>
                <w:bCs/>
              </w:rPr>
            </w:pPr>
            <w:r w:rsidRPr="003A1F64">
              <w:rPr>
                <w:b/>
                <w:bCs/>
              </w:rPr>
              <w:t>«Красногорский район»</w:t>
            </w:r>
          </w:p>
        </w:tc>
      </w:tr>
      <w:tr w:rsidR="003A1F64" w:rsidRPr="003A1F64" w:rsidTr="003A1F64">
        <w:trPr>
          <w:trHeight w:val="835"/>
        </w:trPr>
        <w:tc>
          <w:tcPr>
            <w:tcW w:w="5070" w:type="dxa"/>
          </w:tcPr>
          <w:p w:rsidR="003A1F64" w:rsidRPr="003A1F64" w:rsidRDefault="003A1F64" w:rsidP="003A1F64">
            <w:pPr>
              <w:snapToGrid w:val="0"/>
              <w:ind w:firstLine="570"/>
              <w:jc w:val="center"/>
              <w:rPr>
                <w:b/>
                <w:bCs/>
              </w:rPr>
            </w:pPr>
          </w:p>
          <w:p w:rsidR="003A1F64" w:rsidRPr="003A1F64" w:rsidRDefault="003A1F64" w:rsidP="003A1F64">
            <w:pPr>
              <w:snapToGrid w:val="0"/>
              <w:ind w:firstLine="570"/>
              <w:jc w:val="center"/>
              <w:rPr>
                <w:bCs/>
                <w:vertAlign w:val="superscript"/>
              </w:rPr>
            </w:pPr>
            <w:r w:rsidRPr="003A1F64">
              <w:rPr>
                <w:b/>
                <w:bCs/>
              </w:rPr>
              <w:t>____________________Князев А.А.</w:t>
            </w:r>
          </w:p>
        </w:tc>
        <w:tc>
          <w:tcPr>
            <w:tcW w:w="4832" w:type="dxa"/>
            <w:hideMark/>
          </w:tcPr>
          <w:p w:rsidR="003A1F64" w:rsidRPr="003A1F64" w:rsidRDefault="003A1F64" w:rsidP="003A1F64">
            <w:pPr>
              <w:snapToGrid w:val="0"/>
              <w:ind w:firstLine="570"/>
              <w:jc w:val="right"/>
              <w:rPr>
                <w:b/>
                <w:bCs/>
              </w:rPr>
            </w:pPr>
            <w:r w:rsidRPr="003A1F64">
              <w:rPr>
                <w:b/>
                <w:bCs/>
              </w:rPr>
              <w:t xml:space="preserve">     </w:t>
            </w:r>
          </w:p>
          <w:p w:rsidR="003A1F64" w:rsidRPr="003A1F64" w:rsidRDefault="003A1F64" w:rsidP="003A1F64">
            <w:pPr>
              <w:snapToGrid w:val="0"/>
              <w:ind w:firstLine="570"/>
              <w:jc w:val="right"/>
              <w:rPr>
                <w:b/>
                <w:bCs/>
              </w:rPr>
            </w:pPr>
            <w:r w:rsidRPr="003A1F64">
              <w:rPr>
                <w:b/>
                <w:bCs/>
              </w:rPr>
              <w:t>_____________ Корепанов В.С.</w:t>
            </w:r>
          </w:p>
        </w:tc>
      </w:tr>
      <w:tr w:rsidR="003A1F64" w:rsidRPr="003A1F64" w:rsidTr="003A1F64">
        <w:tc>
          <w:tcPr>
            <w:tcW w:w="5070" w:type="dxa"/>
            <w:hideMark/>
          </w:tcPr>
          <w:p w:rsidR="003A1F64" w:rsidRPr="003A1F64" w:rsidRDefault="003A1F64" w:rsidP="003A1F64">
            <w:pPr>
              <w:snapToGrid w:val="0"/>
              <w:ind w:firstLine="570"/>
              <w:rPr>
                <w:bCs/>
                <w:vertAlign w:val="superscript"/>
              </w:rPr>
            </w:pPr>
            <w:r w:rsidRPr="003A1F64">
              <w:rPr>
                <w:bCs/>
              </w:rPr>
              <w:t>М.П.</w:t>
            </w:r>
          </w:p>
        </w:tc>
        <w:tc>
          <w:tcPr>
            <w:tcW w:w="4832" w:type="dxa"/>
            <w:hideMark/>
          </w:tcPr>
          <w:p w:rsidR="003A1F64" w:rsidRPr="003A1F64" w:rsidRDefault="003A1F64" w:rsidP="003A1F64">
            <w:pPr>
              <w:snapToGrid w:val="0"/>
              <w:ind w:firstLine="570"/>
              <w:rPr>
                <w:bCs/>
              </w:rPr>
            </w:pPr>
            <w:r w:rsidRPr="003A1F64">
              <w:rPr>
                <w:bCs/>
              </w:rPr>
              <w:t>М.П.</w:t>
            </w:r>
          </w:p>
        </w:tc>
      </w:tr>
      <w:tr w:rsidR="003A1F64" w:rsidRPr="003A1F64" w:rsidTr="003A1F64">
        <w:tc>
          <w:tcPr>
            <w:tcW w:w="5070" w:type="dxa"/>
            <w:hideMark/>
          </w:tcPr>
          <w:p w:rsidR="003A1F64" w:rsidRPr="003A1F64" w:rsidRDefault="003A1F64" w:rsidP="003A1F64">
            <w:pPr>
              <w:snapToGrid w:val="0"/>
              <w:ind w:firstLine="570"/>
              <w:rPr>
                <w:bCs/>
                <w:vertAlign w:val="superscript"/>
              </w:rPr>
            </w:pPr>
            <w:r w:rsidRPr="003A1F64">
              <w:rPr>
                <w:bCs/>
              </w:rPr>
              <w:t>«____» ____________ 20___ г.</w:t>
            </w:r>
          </w:p>
        </w:tc>
        <w:tc>
          <w:tcPr>
            <w:tcW w:w="4832" w:type="dxa"/>
            <w:hideMark/>
          </w:tcPr>
          <w:p w:rsidR="003A1F64" w:rsidRPr="003A1F64" w:rsidRDefault="003A1F64" w:rsidP="003A1F64">
            <w:pPr>
              <w:snapToGrid w:val="0"/>
              <w:ind w:firstLine="570"/>
              <w:jc w:val="right"/>
              <w:rPr>
                <w:bCs/>
              </w:rPr>
            </w:pPr>
            <w:r w:rsidRPr="003A1F64">
              <w:rPr>
                <w:bCs/>
              </w:rPr>
              <w:t>«____» ____________ 20___ г.</w:t>
            </w:r>
          </w:p>
        </w:tc>
      </w:tr>
    </w:tbl>
    <w:p w:rsidR="003A1F64" w:rsidRPr="003A1F64" w:rsidRDefault="003A1F64" w:rsidP="003A1F64"/>
    <w:p w:rsidR="003A1F64" w:rsidRPr="003A1F64" w:rsidRDefault="003A1F64" w:rsidP="003A1F64"/>
    <w:p w:rsidR="003A1F64" w:rsidRPr="003A1F64" w:rsidRDefault="003A1F64" w:rsidP="003A1F64">
      <w:pPr>
        <w:ind w:left="5529" w:hanging="5529"/>
        <w:jc w:val="both"/>
      </w:pPr>
      <w:r w:rsidRPr="003A1F64">
        <w:t xml:space="preserve">                                                                                            </w:t>
      </w:r>
    </w:p>
    <w:p w:rsidR="003A1F64" w:rsidRPr="003A1F64" w:rsidRDefault="003A1F64" w:rsidP="003A1F64">
      <w:pPr>
        <w:ind w:left="5529" w:hanging="5529"/>
      </w:pPr>
    </w:p>
    <w:p w:rsidR="003A1F64" w:rsidRPr="003A1F64" w:rsidRDefault="003A1F64" w:rsidP="003A1F64">
      <w:pPr>
        <w:ind w:left="5529" w:hanging="5529"/>
        <w:jc w:val="center"/>
      </w:pPr>
      <w:r w:rsidRPr="003A1F64">
        <w:t xml:space="preserve">                                                                                                                  Приложение № 1</w:t>
      </w:r>
    </w:p>
    <w:p w:rsidR="003A1F64" w:rsidRPr="003A1F64" w:rsidRDefault="003A1F64" w:rsidP="003A1F64"/>
    <w:p w:rsidR="003A1F64" w:rsidRPr="003A1F64" w:rsidRDefault="003A1F64" w:rsidP="003A1F64"/>
    <w:p w:rsidR="003A1F64" w:rsidRPr="003A1F64" w:rsidRDefault="003A1F64" w:rsidP="003A1F64">
      <w:pPr>
        <w:jc w:val="center"/>
      </w:pPr>
      <w:r w:rsidRPr="003A1F64">
        <w:t>Планируемые показатели на 2018 год в МО «Дебинское» на расчистку в зимний период,  грейдирование в летний период  и проведение кадастровых работ по автодорогам общего пользования местного значения</w:t>
      </w:r>
    </w:p>
    <w:p w:rsidR="003A1F64" w:rsidRPr="003A1F64" w:rsidRDefault="003A1F64" w:rsidP="003A1F64"/>
    <w:tbl>
      <w:tblPr>
        <w:tblW w:w="936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2836"/>
        <w:gridCol w:w="1134"/>
        <w:gridCol w:w="1418"/>
        <w:gridCol w:w="1986"/>
      </w:tblGrid>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Муниципальное образование</w:t>
            </w:r>
          </w:p>
        </w:tc>
        <w:tc>
          <w:tcPr>
            <w:tcW w:w="283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 xml:space="preserve">Наименование работ                 </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 xml:space="preserve">протяженность дорог  км.                 </w:t>
            </w:r>
          </w:p>
        </w:tc>
        <w:tc>
          <w:tcPr>
            <w:tcW w:w="141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Планируемые к выделению средства на содержание автодорог                  тыс. руб.</w:t>
            </w:r>
          </w:p>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Итого по муниципальному образованию</w:t>
            </w:r>
          </w:p>
        </w:tc>
      </w:tr>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Дебинское</w:t>
            </w:r>
          </w:p>
        </w:tc>
        <w:tc>
          <w:tcPr>
            <w:tcW w:w="283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Содержание автомобильных дорог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9,77</w:t>
            </w:r>
          </w:p>
        </w:tc>
        <w:tc>
          <w:tcPr>
            <w:tcW w:w="1417"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154,4</w:t>
            </w:r>
          </w:p>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154,4</w:t>
            </w:r>
          </w:p>
        </w:tc>
      </w:tr>
      <w:tr w:rsidR="003A1F64" w:rsidRPr="003A1F64" w:rsidTr="003A1F64">
        <w:tc>
          <w:tcPr>
            <w:tcW w:w="198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c>
          <w:tcPr>
            <w:tcW w:w="283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Кадастровые работы</w:t>
            </w:r>
          </w:p>
        </w:tc>
        <w:tc>
          <w:tcPr>
            <w:tcW w:w="113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1,58</w:t>
            </w:r>
          </w:p>
        </w:tc>
        <w:tc>
          <w:tcPr>
            <w:tcW w:w="1417"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79,0</w:t>
            </w:r>
          </w:p>
        </w:tc>
      </w:tr>
      <w:tr w:rsidR="003A1F64" w:rsidRPr="003A1F64" w:rsidTr="003A1F64">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ИТОГО:</w:t>
            </w:r>
          </w:p>
        </w:tc>
        <w:tc>
          <w:tcPr>
            <w:tcW w:w="283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c>
          <w:tcPr>
            <w:tcW w:w="1134"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c>
          <w:tcPr>
            <w:tcW w:w="1417"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c>
          <w:tcPr>
            <w:tcW w:w="198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233,4</w:t>
            </w:r>
          </w:p>
        </w:tc>
      </w:tr>
    </w:tbl>
    <w:p w:rsidR="003A1F64" w:rsidRPr="003A1F64" w:rsidRDefault="003A1F64" w:rsidP="003A1F64"/>
    <w:p w:rsidR="003A1F64" w:rsidRPr="003A1F64" w:rsidRDefault="003A1F64" w:rsidP="003A1F64"/>
    <w:p w:rsidR="003A1F64" w:rsidRPr="003A1F64" w:rsidRDefault="003A1F64" w:rsidP="003A1F64">
      <w:pPr>
        <w:pStyle w:val="ConsPlusNormal0"/>
        <w:ind w:firstLine="0"/>
        <w:jc w:val="center"/>
        <w:rPr>
          <w:rFonts w:ascii="Times New Roman" w:hAnsi="Times New Roman" w:cs="Times New Roman"/>
        </w:rPr>
      </w:pPr>
    </w:p>
    <w:p w:rsidR="003A1F64" w:rsidRPr="003A1F64" w:rsidRDefault="003A1F64" w:rsidP="003A1F64"/>
    <w:p w:rsidR="003A1F64" w:rsidRPr="003A1F64" w:rsidRDefault="003A1F64" w:rsidP="003A1F64">
      <w:pPr>
        <w:pStyle w:val="1"/>
        <w:jc w:val="center"/>
        <w:rPr>
          <w:rFonts w:ascii="Times New Roman" w:hAnsi="Times New Roman" w:cs="Times New Roman"/>
          <w:sz w:val="20"/>
          <w:szCs w:val="20"/>
        </w:rPr>
      </w:pPr>
      <w:r w:rsidRPr="003A1F64">
        <w:rPr>
          <w:rFonts w:ascii="Times New Roman" w:hAnsi="Times New Roman" w:cs="Times New Roman"/>
          <w:sz w:val="20"/>
          <w:szCs w:val="20"/>
        </w:rPr>
        <w:t xml:space="preserve">                            </w:t>
      </w:r>
    </w:p>
    <w:p w:rsidR="00664CCA" w:rsidRDefault="003A1F64" w:rsidP="003A1F64">
      <w:pPr>
        <w:pStyle w:val="1"/>
        <w:rPr>
          <w:rFonts w:ascii="Times New Roman" w:hAnsi="Times New Roman" w:cs="Times New Roman"/>
          <w:sz w:val="20"/>
          <w:szCs w:val="20"/>
        </w:rPr>
      </w:pPr>
      <w:r w:rsidRPr="003A1F64">
        <w:rPr>
          <w:rFonts w:ascii="Times New Roman" w:hAnsi="Times New Roman" w:cs="Times New Roman"/>
          <w:sz w:val="20"/>
          <w:szCs w:val="20"/>
        </w:rPr>
        <w:t xml:space="preserve">                                                   </w:t>
      </w:r>
      <w:r w:rsidR="005E256D">
        <w:rPr>
          <w:rFonts w:ascii="Times New Roman" w:hAnsi="Times New Roman" w:cs="Times New Roman"/>
          <w:sz w:val="20"/>
          <w:szCs w:val="20"/>
        </w:rPr>
        <w:t xml:space="preserve">        </w:t>
      </w:r>
    </w:p>
    <w:p w:rsidR="005E256D" w:rsidRPr="005E256D" w:rsidRDefault="005E256D" w:rsidP="005E256D"/>
    <w:p w:rsidR="003A1F64" w:rsidRPr="003A1F64" w:rsidRDefault="00664CCA" w:rsidP="003A1F64">
      <w:pPr>
        <w:pStyle w:val="1"/>
        <w:rPr>
          <w:rFonts w:ascii="Times New Roman" w:hAnsi="Times New Roman" w:cs="Times New Roman"/>
          <w:sz w:val="20"/>
          <w:szCs w:val="20"/>
        </w:rPr>
      </w:pPr>
      <w:r>
        <w:rPr>
          <w:rFonts w:ascii="Times New Roman" w:hAnsi="Times New Roman" w:cs="Times New Roman"/>
          <w:sz w:val="20"/>
          <w:szCs w:val="20"/>
        </w:rPr>
        <w:lastRenderedPageBreak/>
        <w:t xml:space="preserve">                                                                           </w:t>
      </w:r>
      <w:r w:rsidR="003A1F64" w:rsidRPr="003A1F64">
        <w:rPr>
          <w:rFonts w:ascii="Times New Roman" w:hAnsi="Times New Roman" w:cs="Times New Roman"/>
          <w:sz w:val="20"/>
          <w:szCs w:val="20"/>
        </w:rPr>
        <w:t xml:space="preserve">          </w:t>
      </w:r>
      <w:r>
        <w:rPr>
          <w:noProof/>
        </w:rPr>
        <w:drawing>
          <wp:inline distT="0" distB="0" distL="0" distR="0" wp14:anchorId="19AB2EC6" wp14:editId="572E164E">
            <wp:extent cx="523875" cy="50482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r w:rsidR="003A1F64" w:rsidRPr="003A1F64">
        <w:rPr>
          <w:rFonts w:ascii="Times New Roman" w:hAnsi="Times New Roman" w:cs="Times New Roman"/>
          <w:sz w:val="20"/>
          <w:szCs w:val="20"/>
        </w:rPr>
        <w:t xml:space="preserve">           </w:t>
      </w:r>
    </w:p>
    <w:p w:rsidR="003A1F64" w:rsidRPr="003A1F64" w:rsidRDefault="003A1F64" w:rsidP="003A1F64">
      <w:pPr>
        <w:jc w:val="center"/>
        <w:rPr>
          <w:b/>
        </w:rPr>
      </w:pPr>
      <w:r w:rsidRPr="003A1F64">
        <w:rPr>
          <w:b/>
        </w:rPr>
        <w:t>РЕШЕНИЕ</w:t>
      </w:r>
    </w:p>
    <w:p w:rsidR="003A1F64" w:rsidRPr="003A1F64" w:rsidRDefault="003A1F64" w:rsidP="003A1F64">
      <w:pPr>
        <w:jc w:val="center"/>
        <w:rPr>
          <w:b/>
          <w:u w:val="single"/>
        </w:rPr>
      </w:pPr>
      <w:r w:rsidRPr="003A1F64">
        <w:rPr>
          <w:b/>
          <w:u w:val="single"/>
        </w:rPr>
        <w:t xml:space="preserve"> Совета депутатов муниципального образования </w:t>
      </w:r>
    </w:p>
    <w:p w:rsidR="003A1F64" w:rsidRPr="003A1F64" w:rsidRDefault="003A1F64" w:rsidP="003A1F64">
      <w:pPr>
        <w:jc w:val="center"/>
        <w:rPr>
          <w:b/>
          <w:u w:val="single"/>
        </w:rPr>
      </w:pPr>
      <w:r w:rsidRPr="003A1F64">
        <w:rPr>
          <w:b/>
          <w:u w:val="single"/>
        </w:rPr>
        <w:t xml:space="preserve"> «Дебинское»</w:t>
      </w:r>
    </w:p>
    <w:p w:rsidR="003A1F64" w:rsidRPr="003A1F64" w:rsidRDefault="003A1F64" w:rsidP="003A1F64">
      <w:pPr>
        <w:pStyle w:val="ConsPlusNormal0"/>
        <w:widowControl/>
        <w:ind w:firstLine="540"/>
        <w:jc w:val="center"/>
        <w:rPr>
          <w:rFonts w:ascii="Times New Roman" w:hAnsi="Times New Roman" w:cs="Times New Roman"/>
        </w:rPr>
      </w:pPr>
      <w:r w:rsidRPr="003A1F64">
        <w:rPr>
          <w:rFonts w:ascii="Times New Roman" w:hAnsi="Times New Roman" w:cs="Times New Roman"/>
        </w:rPr>
        <w:t>___________________________________________________________</w:t>
      </w:r>
    </w:p>
    <w:p w:rsidR="003A1F64" w:rsidRPr="003A1F64" w:rsidRDefault="003A1F64" w:rsidP="003A1F64">
      <w:pPr>
        <w:jc w:val="center"/>
        <w:rPr>
          <w:b/>
        </w:rPr>
      </w:pPr>
      <w:r w:rsidRPr="003A1F64">
        <w:rPr>
          <w:b/>
        </w:rPr>
        <w:t>Об утверждении Положения о бюджетном процессе в муниципальном образовании «Дебинское»</w:t>
      </w:r>
    </w:p>
    <w:p w:rsidR="003A1F64" w:rsidRPr="003A1F64" w:rsidRDefault="003A1F64" w:rsidP="003A1F64">
      <w:pPr>
        <w:jc w:val="center"/>
        <w:rPr>
          <w:b/>
        </w:rPr>
      </w:pPr>
    </w:p>
    <w:p w:rsidR="003A1F64" w:rsidRPr="003A1F64" w:rsidRDefault="003A1F64" w:rsidP="003A1F64">
      <w:pPr>
        <w:jc w:val="center"/>
        <w:rPr>
          <w:b/>
        </w:rPr>
      </w:pPr>
    </w:p>
    <w:p w:rsidR="003A1F64" w:rsidRPr="003A1F64" w:rsidRDefault="003A1F64" w:rsidP="003A1F64">
      <w:r w:rsidRPr="003A1F64">
        <w:t>Принято Советом депутатов                                                    27 декабря  2018 года</w:t>
      </w:r>
    </w:p>
    <w:p w:rsidR="003A1F64" w:rsidRPr="003A1F64" w:rsidRDefault="003A1F64" w:rsidP="003A1F64"/>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Руководствуясь Уставом муниципального образования "Дебинское", </w:t>
      </w:r>
    </w:p>
    <w:p w:rsidR="003A1F64" w:rsidRPr="003A1F64" w:rsidRDefault="003A1F64" w:rsidP="003A1F64">
      <w:pPr>
        <w:ind w:firstLine="708"/>
        <w:jc w:val="both"/>
      </w:pPr>
    </w:p>
    <w:p w:rsidR="003A1F64" w:rsidRPr="003A1F64" w:rsidRDefault="003A1F64" w:rsidP="003A1F64">
      <w:pPr>
        <w:jc w:val="both"/>
      </w:pPr>
      <w:r w:rsidRPr="003A1F64">
        <w:tab/>
      </w:r>
      <w:r w:rsidRPr="003A1F64">
        <w:tab/>
      </w:r>
      <w:r w:rsidRPr="003A1F64">
        <w:tab/>
      </w:r>
      <w:r w:rsidRPr="003A1F64">
        <w:tab/>
        <w:t>Совет депутатов решает:</w:t>
      </w:r>
    </w:p>
    <w:p w:rsidR="003A1F64" w:rsidRPr="003A1F64" w:rsidRDefault="003A1F64" w:rsidP="003A1F64">
      <w:pPr>
        <w:jc w:val="both"/>
      </w:pPr>
    </w:p>
    <w:p w:rsidR="003A1F64" w:rsidRPr="003A1F64" w:rsidRDefault="003A1F64" w:rsidP="003A1F64">
      <w:pPr>
        <w:pStyle w:val="ConsPlusNormal0"/>
        <w:widowControl/>
        <w:spacing w:line="360" w:lineRule="auto"/>
        <w:ind w:firstLine="540"/>
        <w:jc w:val="both"/>
        <w:rPr>
          <w:rFonts w:ascii="Times New Roman" w:hAnsi="Times New Roman" w:cs="Times New Roman"/>
        </w:rPr>
      </w:pPr>
      <w:r w:rsidRPr="003A1F64">
        <w:rPr>
          <w:rFonts w:ascii="Times New Roman" w:hAnsi="Times New Roman" w:cs="Times New Roman"/>
        </w:rPr>
        <w:t>1.Утвердить Положение "О бюджетном процессе в муниципальном образовании "Дебинское" в новой редакции (прилагается).</w:t>
      </w:r>
    </w:p>
    <w:p w:rsidR="003A1F64" w:rsidRPr="003A1F64" w:rsidRDefault="003A1F64" w:rsidP="003A1F64">
      <w:pPr>
        <w:pStyle w:val="ConsPlusNormal0"/>
        <w:widowControl/>
        <w:spacing w:line="360" w:lineRule="auto"/>
        <w:ind w:firstLine="540"/>
        <w:jc w:val="both"/>
        <w:rPr>
          <w:rFonts w:ascii="Times New Roman" w:hAnsi="Times New Roman" w:cs="Times New Roman"/>
        </w:rPr>
      </w:pPr>
      <w:r w:rsidRPr="003A1F64">
        <w:rPr>
          <w:rFonts w:ascii="Times New Roman" w:hAnsi="Times New Roman" w:cs="Times New Roman"/>
        </w:rPr>
        <w:t>2. Считать утратившим силу Решение Совета депутатов муниципального образования «Дебинское» от 23 марта 2015 года № 110 (с изм. № 64 от 20.12.2017г.).</w:t>
      </w:r>
    </w:p>
    <w:p w:rsidR="003A1F64" w:rsidRPr="003A1F64" w:rsidRDefault="003A1F64" w:rsidP="003A1F64">
      <w:pPr>
        <w:jc w:val="both"/>
      </w:pP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Глава</w:t>
      </w: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муниципального образования</w:t>
      </w: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«Дебинское»                                                                           А.А. Князев</w:t>
      </w: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с.Дебы</w:t>
      </w:r>
    </w:p>
    <w:p w:rsidR="003A1F64" w:rsidRPr="003A1F64" w:rsidRDefault="003A1F64" w:rsidP="003A1F64">
      <w:pPr>
        <w:pStyle w:val="ConsPlusNonformat"/>
        <w:widowControl/>
        <w:jc w:val="both"/>
        <w:rPr>
          <w:rFonts w:ascii="Times New Roman" w:hAnsi="Times New Roman" w:cs="Times New Roman"/>
        </w:rPr>
      </w:pPr>
      <w:r w:rsidRPr="003A1F64">
        <w:rPr>
          <w:rFonts w:ascii="Times New Roman" w:hAnsi="Times New Roman" w:cs="Times New Roman"/>
        </w:rPr>
        <w:t>27 декабря 2018 года</w:t>
      </w:r>
    </w:p>
    <w:p w:rsidR="003A1F64" w:rsidRPr="003A1F64" w:rsidRDefault="005E256D" w:rsidP="003A1F64">
      <w:pPr>
        <w:pStyle w:val="ConsPlusNonformat"/>
        <w:widowControl/>
        <w:jc w:val="both"/>
        <w:rPr>
          <w:rFonts w:ascii="Times New Roman" w:hAnsi="Times New Roman" w:cs="Times New Roman"/>
        </w:rPr>
      </w:pPr>
      <w:r>
        <w:rPr>
          <w:rFonts w:ascii="Times New Roman" w:hAnsi="Times New Roman" w:cs="Times New Roman"/>
        </w:rPr>
        <w:t>№ 114</w:t>
      </w: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nformat"/>
        <w:widowControl/>
        <w:jc w:val="both"/>
        <w:rPr>
          <w:rFonts w:ascii="Times New Roman" w:hAnsi="Times New Roman" w:cs="Times New Roman"/>
        </w:rPr>
      </w:pPr>
    </w:p>
    <w:p w:rsidR="003A1F64" w:rsidRPr="003A1F64" w:rsidRDefault="003A1F64" w:rsidP="003A1F64">
      <w:pPr>
        <w:pStyle w:val="ConsPlusNormal0"/>
        <w:widowControl/>
        <w:ind w:firstLine="0"/>
        <w:jc w:val="right"/>
        <w:outlineLvl w:val="0"/>
        <w:rPr>
          <w:rFonts w:ascii="Times New Roman" w:hAnsi="Times New Roman" w:cs="Times New Roman"/>
        </w:rPr>
      </w:pPr>
      <w:r w:rsidRPr="003A1F64">
        <w:rPr>
          <w:rFonts w:ascii="Times New Roman" w:hAnsi="Times New Roman" w:cs="Times New Roman"/>
        </w:rPr>
        <w:t>Утверждено</w:t>
      </w:r>
    </w:p>
    <w:p w:rsidR="003A1F64" w:rsidRPr="003A1F64" w:rsidRDefault="003A1F64" w:rsidP="003A1F64">
      <w:pPr>
        <w:pStyle w:val="ConsPlusNormal0"/>
        <w:widowControl/>
        <w:ind w:firstLine="0"/>
        <w:jc w:val="right"/>
        <w:rPr>
          <w:rFonts w:ascii="Times New Roman" w:hAnsi="Times New Roman" w:cs="Times New Roman"/>
        </w:rPr>
      </w:pPr>
      <w:r w:rsidRPr="003A1F64">
        <w:rPr>
          <w:rFonts w:ascii="Times New Roman" w:hAnsi="Times New Roman" w:cs="Times New Roman"/>
        </w:rPr>
        <w:t>решением Совета депутатов</w:t>
      </w:r>
    </w:p>
    <w:p w:rsidR="003A1F64" w:rsidRPr="003A1F64" w:rsidRDefault="003A1F64" w:rsidP="003A1F64">
      <w:pPr>
        <w:pStyle w:val="ConsPlusNormal0"/>
        <w:widowControl/>
        <w:ind w:firstLine="0"/>
        <w:jc w:val="right"/>
        <w:rPr>
          <w:rFonts w:ascii="Times New Roman" w:hAnsi="Times New Roman" w:cs="Times New Roman"/>
        </w:rPr>
      </w:pPr>
      <w:r w:rsidRPr="003A1F64">
        <w:rPr>
          <w:rFonts w:ascii="Times New Roman" w:hAnsi="Times New Roman" w:cs="Times New Roman"/>
        </w:rPr>
        <w:t>муниципального образования</w:t>
      </w:r>
    </w:p>
    <w:p w:rsidR="003A1F64" w:rsidRPr="003A1F64" w:rsidRDefault="003A1F64" w:rsidP="003A1F64">
      <w:pPr>
        <w:pStyle w:val="ConsPlusNormal0"/>
        <w:widowControl/>
        <w:ind w:firstLine="0"/>
        <w:jc w:val="right"/>
        <w:rPr>
          <w:rFonts w:ascii="Times New Roman" w:hAnsi="Times New Roman" w:cs="Times New Roman"/>
        </w:rPr>
      </w:pPr>
      <w:r w:rsidRPr="003A1F64">
        <w:rPr>
          <w:rFonts w:ascii="Times New Roman" w:hAnsi="Times New Roman" w:cs="Times New Roman"/>
        </w:rPr>
        <w:t>«Дебинское»</w:t>
      </w:r>
    </w:p>
    <w:p w:rsidR="003A1F64" w:rsidRPr="003A1F64" w:rsidRDefault="003A1F64" w:rsidP="003A1F64">
      <w:pPr>
        <w:pStyle w:val="ConsPlusNormal0"/>
        <w:widowControl/>
        <w:ind w:firstLine="0"/>
        <w:jc w:val="center"/>
        <w:rPr>
          <w:rFonts w:ascii="Times New Roman" w:hAnsi="Times New Roman" w:cs="Times New Roman"/>
        </w:rPr>
      </w:pPr>
      <w:r w:rsidRPr="003A1F64">
        <w:rPr>
          <w:rFonts w:ascii="Times New Roman" w:hAnsi="Times New Roman" w:cs="Times New Roman"/>
        </w:rPr>
        <w:t xml:space="preserve">                                                                                от  27.12.2018 г.     N 114    </w:t>
      </w:r>
    </w:p>
    <w:p w:rsidR="003A1F64" w:rsidRPr="003A1F64" w:rsidRDefault="003A1F64" w:rsidP="003A1F64">
      <w:pPr>
        <w:pStyle w:val="ConsPlusNormal0"/>
        <w:widowControl/>
        <w:ind w:firstLine="0"/>
        <w:jc w:val="right"/>
        <w:rPr>
          <w:rFonts w:ascii="Times New Roman" w:hAnsi="Times New Roman" w:cs="Times New Roman"/>
        </w:rPr>
      </w:pPr>
    </w:p>
    <w:p w:rsidR="003A1F64" w:rsidRPr="003A1F64" w:rsidRDefault="003A1F64" w:rsidP="003A1F64">
      <w:pPr>
        <w:pStyle w:val="ConsPlusNormal0"/>
        <w:widowControl/>
        <w:ind w:firstLine="0"/>
        <w:jc w:val="right"/>
        <w:rPr>
          <w:rFonts w:ascii="Times New Roman" w:hAnsi="Times New Roman" w:cs="Times New Roman"/>
        </w:rPr>
      </w:pPr>
      <w:r w:rsidRPr="003A1F64">
        <w:rPr>
          <w:rFonts w:ascii="Times New Roman" w:hAnsi="Times New Roman" w:cs="Times New Roman"/>
        </w:rPr>
        <w:t xml:space="preserve"> </w:t>
      </w:r>
    </w:p>
    <w:p w:rsidR="003A1F64" w:rsidRPr="003A1F64" w:rsidRDefault="003A1F64" w:rsidP="003A1F64">
      <w:pPr>
        <w:pStyle w:val="ConsPlusTitle"/>
        <w:widowControl/>
        <w:jc w:val="center"/>
        <w:rPr>
          <w:rFonts w:ascii="Times New Roman" w:hAnsi="Times New Roman" w:cs="Times New Roman"/>
        </w:rPr>
      </w:pPr>
      <w:r w:rsidRPr="003A1F64">
        <w:rPr>
          <w:rFonts w:ascii="Times New Roman" w:hAnsi="Times New Roman" w:cs="Times New Roman"/>
        </w:rPr>
        <w:t>ПОЛОЖЕНИЕ</w:t>
      </w:r>
    </w:p>
    <w:p w:rsidR="003A1F64" w:rsidRPr="003A1F64" w:rsidRDefault="003A1F64" w:rsidP="003A1F64">
      <w:pPr>
        <w:pStyle w:val="ConsPlusTitle"/>
        <w:widowControl/>
        <w:jc w:val="center"/>
        <w:rPr>
          <w:rFonts w:ascii="Times New Roman" w:hAnsi="Times New Roman" w:cs="Times New Roman"/>
        </w:rPr>
      </w:pPr>
      <w:r w:rsidRPr="003A1F64">
        <w:rPr>
          <w:rFonts w:ascii="Times New Roman" w:hAnsi="Times New Roman" w:cs="Times New Roman"/>
        </w:rPr>
        <w:t>О БЮДЖЕТНОМ ПРОЦЕССЕ В МУНИЦИПАЛЬНОМ ОБРАЗОВАНИИ</w:t>
      </w:r>
    </w:p>
    <w:p w:rsidR="003A1F64" w:rsidRPr="003A1F64" w:rsidRDefault="003A1F64" w:rsidP="003A1F64">
      <w:pPr>
        <w:pStyle w:val="ConsPlusTitle"/>
        <w:widowControl/>
        <w:jc w:val="center"/>
        <w:rPr>
          <w:rFonts w:ascii="Times New Roman" w:hAnsi="Times New Roman" w:cs="Times New Roman"/>
        </w:rPr>
      </w:pPr>
      <w:r w:rsidRPr="003A1F64">
        <w:rPr>
          <w:rFonts w:ascii="Times New Roman" w:hAnsi="Times New Roman" w:cs="Times New Roman"/>
        </w:rPr>
        <w:t>"ДЕБИНСКОЕ"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1. ОБЩИЕ ПОЛОЖЕНИЯ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 Правоотношения, регулируемые настоящим Положением</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Настоящее Положение в соответствии с Бюджетным кодексом Российской Федерации регулирует отношения, возникающие между субъектами бюджетных правоотношений в процессе составления и рассмотрения проекта бюджета муниципального образования, утверждения и исполнения бюджета муниципального образования, осуществления контроля за его исполнением, составления и утверждения отчета о его исполнении.</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 Участники бюджетного процесса в муниципальном образовании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Участниками бюджетного процесса в муниципальном образовании «Дебинское» являются: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lastRenderedPageBreak/>
        <w:t>1) Совет депутатов муниципального образования «Дебинское» (далее по тексту   Совет депутатов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Глава муниципального образования "Дебинское" (далее по тексту - Глава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Администрация муниципального образования "Дебинское" ( далее по тексту – Администрация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Управление финансов Администрации муниципального образования «Красногорский район» (далее - Управление финансов);</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5) орган муниципального финансового контроля;</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6) контрольно-счетный орган;</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7) главные распорядители, распорядители и получатели средств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8) главные администраторы (администраторы) доходов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9) главные администраторы (администраторы) источников финансирования дефицита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rPr>
        <w:t xml:space="preserve">2. Особенности бюджетных полномочий участников бюджетного процесса, устанавливаются Бюджетным кодексом Российской Федерации, </w:t>
      </w:r>
      <w:r w:rsidRPr="003A1F64">
        <w:rPr>
          <w:rFonts w:ascii="Times New Roman" w:hAnsi="Times New Roman" w:cs="Times New Roman"/>
          <w:i/>
        </w:rPr>
        <w:t>принятыми в соответствии с ним настоящим Положением и иными решениями Совета депутатов муниципального образования, а также в установленных ими случаях муниципальными правовыми актами Администрации муниципального образования.</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 xml:space="preserve">Участники бюджетного процесса вправе осуществлять бюджетные полномочия, установленные Бюджетным Кодексом Российской Федерации и настоящим Положением, при условии включения сведений о данных бюджетных полномочиях в реестр участников бюджетного процесса, а также юридических лиц, не являющихся участниками бюджетного процесса, формирование и ведение которого осуществляется в порядке, предусмотренном Бюджетным Кодексом Российской Федерации. </w:t>
      </w:r>
    </w:p>
    <w:p w:rsidR="003A1F64" w:rsidRPr="003A1F64" w:rsidRDefault="003A1F64" w:rsidP="003A1F64">
      <w:pPr>
        <w:pStyle w:val="ConsPlusNormal0"/>
        <w:widowControl/>
        <w:ind w:firstLine="0"/>
        <w:jc w:val="center"/>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2. СОСТАВЛЕНИЕ  И РАССМОТРЕНИЕ ПРОЕКТА</w:t>
      </w: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БЮДЖЕТА МУНИЦИПАЛЬНОГО ОБРАЗОВАНИЯ</w:t>
      </w: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"ДЕБИНСКОЕ". УТВЕРЖДЕНИЕ БЮДЖЕТА</w:t>
      </w: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МУНИЦИПАЛЬНОГО ОБРАЗОВАНИЯ "ДЕБИНСКОЕ"</w:t>
      </w:r>
    </w:p>
    <w:p w:rsidR="003A1F64" w:rsidRPr="003A1F64" w:rsidRDefault="003A1F64" w:rsidP="003A1F64">
      <w:pPr>
        <w:ind w:firstLine="540"/>
        <w:jc w:val="both"/>
        <w:outlineLvl w:val="0"/>
        <w:rPr>
          <w:b/>
          <w:bCs/>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3. Порядок составления проекта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Составление проекта бюджета муниципального образования осуществляется на основе бюджетного законодательства Российской Федерации, законодательства о налогах и сборах, законодательства об иных обязательных платежах, действующих на момент составления проекта бюджета муниципального образования.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Проект бюджета муниципального образования "Дебинское" составляется на основе прогноза социально-экономического развития муниципального образования " Дебинское " в целях финансового обеспечения расходных обязательств муниципального образования " Дебинское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Проект бюджета муниципального образования " Дебинское " составляется в порядке, установленном Администрацией  поселения, в соответствии с положениями Бюджетного кодекса Российской Федерации, настоящего Положения, иных нормативных актов местного самоуправления муниципального образования " Дебинское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Проект бюджета муниципального образования " Дебинское " составляется и утверждается  сроком на три года (очередной финансовый год и плановый период).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5. Проект бюджета муниципального образования " Дебинское " составляется в форме проекта решения  Совета депутатов .</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rPr>
        <w:t xml:space="preserve">6. Составление проекта решения о бюджете муниципального образования  «Дебинское " (далее - проект решения о бюджете поселения) </w:t>
      </w:r>
      <w:r w:rsidRPr="003A1F64">
        <w:rPr>
          <w:rFonts w:ascii="Times New Roman" w:hAnsi="Times New Roman" w:cs="Times New Roman"/>
          <w:i/>
        </w:rPr>
        <w:t>основывается на:</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1) 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прогнозе социально-экономического развития муниципального образования  «Дебинское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основных направлений бюджетной и налоговой политики;</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иных документах, применение которых в ходе составления проектов бюджетов предусмотрено бюджетным законодательством.</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 7. Органом, ответственным за составление проекта решения о бюджете поселения является Администрация поселения.</w:t>
      </w:r>
    </w:p>
    <w:p w:rsidR="003A1F64" w:rsidRPr="003A1F64" w:rsidRDefault="003A1F64" w:rsidP="003A1F64">
      <w:pPr>
        <w:pStyle w:val="ConsPlusNormal0"/>
        <w:widowControl/>
        <w:ind w:firstLine="540"/>
        <w:jc w:val="both"/>
        <w:rPr>
          <w:rFonts w:ascii="Times New Roman" w:hAnsi="Times New Roman" w:cs="Times New Roman"/>
          <w:b/>
          <w:bCs/>
        </w:rPr>
      </w:pPr>
      <w:r w:rsidRPr="003A1F64">
        <w:rPr>
          <w:rFonts w:ascii="Times New Roman" w:hAnsi="Times New Roman" w:cs="Times New Roman"/>
          <w:i/>
        </w:rPr>
        <w:t>Непосредственное составление проекта бюджета муниципального образования «Дебинское» осуществляется  Управлением финансов в соответствии с Соглашением на осуществление деятельности по формированию и исполнению местного бюджета между Администрацией поселения и Администрацией района.</w:t>
      </w:r>
    </w:p>
    <w:p w:rsidR="003A1F64" w:rsidRPr="003A1F64" w:rsidRDefault="003A1F64" w:rsidP="003A1F64">
      <w:pPr>
        <w:pStyle w:val="ConsPlusNormal0"/>
        <w:widowControl/>
        <w:ind w:firstLine="540"/>
        <w:jc w:val="both"/>
        <w:outlineLvl w:val="2"/>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4. Разработка прогноза социально-экономического развития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Разработка прогноза социально-экономического развития поселения осуществляется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Прогноз социально-экономического развития поселения (далее - прогноз социально-экономического развития) разрабатывается на период не менее трех лет путем уточнения параметров планового периода и добавления параметров второго года планового периода.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Порядок разработки и требования к содержанию прогноза социально-экономического развития устанавливаются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i/>
        </w:rPr>
        <w:t>4.Прогноз социально-экономического развития одобряется Администрацией поселения одновременно с принятием решения о внесении проекта Решения о бюджете муниципального образования «Дебинское»  в Совет депутатов</w:t>
      </w:r>
      <w:r w:rsidRPr="003A1F64">
        <w:rPr>
          <w:rFonts w:ascii="Times New Roman" w:hAnsi="Times New Roman" w:cs="Times New Roman"/>
        </w:rPr>
        <w:t>.</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5. Прогноз социально-экономического развития с пояснительной запиской к нему представляется Администрацией поселения в  Совет депутатов  одновременно с проектом решения о бюджете муниципального образования  «Дебинское».</w:t>
      </w:r>
    </w:p>
    <w:p w:rsidR="003A1F64" w:rsidRPr="003A1F64" w:rsidRDefault="003A1F64" w:rsidP="003A1F64">
      <w:pPr>
        <w:ind w:firstLine="540"/>
        <w:jc w:val="both"/>
      </w:pPr>
      <w:r w:rsidRPr="003A1F64">
        <w:t>В целях формирования бюджетного прогноза муниципального образования «Дебинское» на долгосрочный период, разрабатывается прогноз социально-экономического развития муниципального образования «Дебинское» на долгосрочный период в порядке, установленном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b/>
        </w:rPr>
      </w:pPr>
      <w:r w:rsidRPr="003A1F64">
        <w:rPr>
          <w:rFonts w:ascii="Times New Roman" w:hAnsi="Times New Roman" w:cs="Times New Roman"/>
          <w:b/>
        </w:rPr>
        <w:t>Статья 5. Прогнозирование доходов бюджета муниципального образования  «Дебинское».</w:t>
      </w:r>
    </w:p>
    <w:p w:rsidR="003A1F64" w:rsidRPr="003A1F64" w:rsidRDefault="003A1F64" w:rsidP="003A1F64">
      <w:pPr>
        <w:pStyle w:val="ConsPlusNormal0"/>
        <w:widowControl/>
        <w:ind w:firstLine="540"/>
        <w:jc w:val="both"/>
        <w:outlineLvl w:val="2"/>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1. Доходы бюджета муниципального образования  «Дебинское» прогнозируются на основе прогноза социально-экономического развития в условиях действующего на день внесения проекта решения о бюджете в  Совет депутатов законодательства о налогах и сборах, бюджетного законодательства Российской Федерации, Удмуртской Республики, </w:t>
      </w:r>
      <w:r w:rsidRPr="003A1F64">
        <w:rPr>
          <w:rFonts w:ascii="Times New Roman" w:hAnsi="Times New Roman" w:cs="Times New Roman"/>
          <w:i/>
        </w:rPr>
        <w:t>а также муниципальных правовых актов Совета депутатов муниципального образования «Дебинское», устанавливающих неналоговые доходы бюджета муниципального образования.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Решения  Совета депутатов, предусматривающие внесение изменений в решения  Совета депутатов о налогах и сборах, принятые после дня внесения в Совет депутатов проекта  решения о бюджете поселения, приводящие к изменению доходов (расходов) бюджета, должны содержать положения о вступлении в силу указанных решений  Советом депутатов, не ранее 1 января года, следующего за текущим финансовым годом.</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6. Ведение реестра расходных обязательств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rPr>
      </w:pPr>
      <w:r w:rsidRPr="003A1F64">
        <w:rPr>
          <w:rFonts w:ascii="Times New Roman" w:hAnsi="Times New Roman" w:cs="Times New Roman"/>
        </w:rPr>
        <w:t>1. Ведение реестра расходных обязательств муниципального образования  «Дебинское» осуществляется Управлением финансов в соответствии с Соглашением на осуществление деятельности по формированию и исполнению местного бюджета между Администрацией поселения и Администрацией района.</w:t>
      </w:r>
    </w:p>
    <w:p w:rsidR="003A1F64" w:rsidRPr="003A1F64" w:rsidRDefault="003A1F64" w:rsidP="003A1F64">
      <w:pPr>
        <w:pStyle w:val="ConsPlusNormal0"/>
        <w:widowControl/>
        <w:ind w:firstLine="540"/>
        <w:jc w:val="both"/>
        <w:outlineLvl w:val="2"/>
        <w:rPr>
          <w:rFonts w:ascii="Times New Roman" w:hAnsi="Times New Roman" w:cs="Times New Roman"/>
        </w:rPr>
      </w:pPr>
      <w:r w:rsidRPr="003A1F64">
        <w:rPr>
          <w:rFonts w:ascii="Times New Roman" w:hAnsi="Times New Roman" w:cs="Times New Roman"/>
        </w:rPr>
        <w:t>2. Порядок ведения реестра расходных обязательств муниципального образования  «Дебинское» устанавливается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7. Формирование расходов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i/>
        </w:rPr>
      </w:pPr>
      <w:r w:rsidRPr="003A1F64">
        <w:rPr>
          <w:rFonts w:ascii="Times New Roman" w:hAnsi="Times New Roman" w:cs="Times New Roman"/>
        </w:rPr>
        <w:t xml:space="preserve">Формирование расходов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Удмуртской Республики и органов местного самоуправления, исполнение которых </w:t>
      </w:r>
      <w:r w:rsidRPr="003A1F64">
        <w:rPr>
          <w:rFonts w:ascii="Times New Roman" w:hAnsi="Times New Roman" w:cs="Times New Roman"/>
          <w:i/>
        </w:rPr>
        <w:t xml:space="preserve">согласно законодательству Российской Федерации и иным договорам и соглашениям </w:t>
      </w:r>
      <w:r w:rsidRPr="003A1F64">
        <w:rPr>
          <w:rFonts w:ascii="Times New Roman" w:hAnsi="Times New Roman" w:cs="Times New Roman"/>
        </w:rPr>
        <w:t xml:space="preserve">должно происходить </w:t>
      </w:r>
      <w:r w:rsidRPr="003A1F64">
        <w:rPr>
          <w:rFonts w:ascii="Times New Roman" w:hAnsi="Times New Roman" w:cs="Times New Roman"/>
          <w:i/>
        </w:rPr>
        <w:t>в очередном финансовом году за счет средств соответствующих бюджетов.</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8. Муниципальные программы</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ind w:firstLine="540"/>
        <w:jc w:val="both"/>
      </w:pPr>
      <w:r w:rsidRPr="003A1F64">
        <w:t xml:space="preserve">1. Муниципальные программы </w:t>
      </w:r>
      <w:r w:rsidRPr="003A1F64">
        <w:rPr>
          <w:i/>
        </w:rPr>
        <w:t>реализуются за счет средств бюджета муниципального образования «Дебинское»</w:t>
      </w:r>
      <w:r w:rsidRPr="003A1F64">
        <w:t xml:space="preserve">. </w:t>
      </w:r>
      <w:r w:rsidRPr="003A1F64">
        <w:rPr>
          <w:i/>
        </w:rPr>
        <w:t>Разработка, утверждение и реализация муниципальных программ осуществляется в порядке, установленном Администрацией поселения</w:t>
      </w:r>
      <w:r w:rsidRPr="003A1F64">
        <w:t>.</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2. Объем бюджетных ассигнований на </w:t>
      </w:r>
      <w:r w:rsidRPr="003A1F64">
        <w:rPr>
          <w:rFonts w:ascii="Times New Roman" w:hAnsi="Times New Roman" w:cs="Times New Roman"/>
          <w:i/>
        </w:rPr>
        <w:t xml:space="preserve">финансовое обеспечение </w:t>
      </w:r>
      <w:r w:rsidRPr="003A1F64">
        <w:rPr>
          <w:rFonts w:ascii="Times New Roman" w:hAnsi="Times New Roman" w:cs="Times New Roman"/>
        </w:rPr>
        <w:t xml:space="preserve">реализации муниципальных программ (подпрограмм) утверждается решением о бюджете муниципального образования «Дебинское» по соответствующей каждой </w:t>
      </w:r>
      <w:r w:rsidRPr="003A1F64">
        <w:rPr>
          <w:rFonts w:ascii="Times New Roman" w:hAnsi="Times New Roman" w:cs="Times New Roman"/>
          <w:i/>
        </w:rPr>
        <w:t xml:space="preserve">муниципальной </w:t>
      </w:r>
      <w:r w:rsidRPr="003A1F64">
        <w:rPr>
          <w:rFonts w:ascii="Times New Roman" w:hAnsi="Times New Roman" w:cs="Times New Roman"/>
        </w:rPr>
        <w:t xml:space="preserve">программе (подпрограмме) целевой статье расходов бюджета поселения </w:t>
      </w:r>
      <w:r w:rsidRPr="003A1F64">
        <w:rPr>
          <w:rFonts w:ascii="Times New Roman" w:hAnsi="Times New Roman" w:cs="Times New Roman"/>
          <w:i/>
        </w:rPr>
        <w:t>в соответствии с нормативно-правовым актом Администрации поселения, утвердившим муниципальную программу</w:t>
      </w:r>
      <w:r w:rsidRPr="003A1F64">
        <w:rPr>
          <w:rFonts w:ascii="Times New Roman" w:hAnsi="Times New Roman" w:cs="Times New Roman"/>
        </w:rPr>
        <w:t>.</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rPr>
        <w:lastRenderedPageBreak/>
        <w:t xml:space="preserve">3. </w:t>
      </w:r>
      <w:r w:rsidRPr="003A1F64">
        <w:rPr>
          <w:rFonts w:ascii="Times New Roman" w:hAnsi="Times New Roman" w:cs="Times New Roman"/>
          <w:i/>
        </w:rPr>
        <w:t>Муниципальные программы, предлагаемые к реализации начиная с очередного финансового года, а также изменения в ранее утвержденные муниципальные программы подлежат утверждению в сроки, установленные Администрацией поселения.</w:t>
      </w:r>
    </w:p>
    <w:p w:rsidR="003A1F64" w:rsidRPr="003A1F64" w:rsidRDefault="003A1F64" w:rsidP="003A1F64">
      <w:pPr>
        <w:pStyle w:val="ConsPlusNormal0"/>
        <w:widowControl/>
        <w:ind w:firstLine="540"/>
        <w:jc w:val="both"/>
        <w:outlineLvl w:val="2"/>
        <w:rPr>
          <w:rFonts w:ascii="Times New Roman" w:hAnsi="Times New Roman" w:cs="Times New Roman"/>
          <w:i/>
        </w:rPr>
      </w:pPr>
      <w:r w:rsidRPr="003A1F64">
        <w:rPr>
          <w:rFonts w:ascii="Times New Roman" w:hAnsi="Times New Roman" w:cs="Times New Roman"/>
          <w:i/>
        </w:rPr>
        <w:t>4.Муниципальные программы подлежат приведению в соответствие с решением Совета депутатов о бюджете муниципального образования «Дебинское» не позднее трех месяцев со дня вступления в силу.</w:t>
      </w:r>
    </w:p>
    <w:p w:rsidR="003A1F64" w:rsidRPr="003A1F64" w:rsidRDefault="003A1F64" w:rsidP="003A1F64">
      <w:pPr>
        <w:pStyle w:val="ConsPlusNormal0"/>
        <w:widowControl/>
        <w:ind w:firstLine="540"/>
        <w:jc w:val="both"/>
        <w:outlineLvl w:val="2"/>
        <w:rPr>
          <w:rFonts w:ascii="Times New Roman" w:hAnsi="Times New Roman" w:cs="Times New Roman"/>
          <w:i/>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 xml:space="preserve">Статья 9. Требования к содержанию проекта решения о бюджете муниципального образования «Дебинское». </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В проекте решения о бюджете  предусматриваются: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1) основные характеристики бюджета, к которым относятся общий объем доходов, общий объем расходов, дефицит (профицит) бюджета, </w:t>
      </w:r>
      <w:r w:rsidRPr="003A1F64">
        <w:rPr>
          <w:rFonts w:ascii="Times New Roman" w:hAnsi="Times New Roman" w:cs="Times New Roman"/>
          <w:i/>
        </w:rPr>
        <w:t>а также иные показатели, установленные Бюджетным Кодексом Российской Федерации, настоящим решением, иными решениями Совета депутатов (кроме решений о бюджете муниципального образования «Дебинское»</w:t>
      </w:r>
      <w:r w:rsidRPr="003A1F64">
        <w:rPr>
          <w:rFonts w:ascii="Times New Roman" w:hAnsi="Times New Roman" w:cs="Times New Roman"/>
        </w:rPr>
        <w:t>;</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перечень главных администраторов доходов бюджета;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перечень главных администраторов источников финансирования дефицита бюджета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распределение бюджетных ассигнований по разделам, подразделам, целевым статьям и группам видов расходов на очередной финансовый год и плановый период;</w:t>
      </w:r>
    </w:p>
    <w:p w:rsidR="003A1F64" w:rsidRPr="003A1F64" w:rsidRDefault="003A1F64" w:rsidP="003A1F64">
      <w:pPr>
        <w:ind w:firstLine="540"/>
        <w:jc w:val="both"/>
      </w:pPr>
      <w:r w:rsidRPr="003A1F64">
        <w:t>5) ведомственная структура расходов бюджета на очередной финансовый год и плановый период;</w:t>
      </w:r>
    </w:p>
    <w:p w:rsidR="003A1F64" w:rsidRPr="003A1F64" w:rsidRDefault="003A1F64" w:rsidP="003A1F64">
      <w:pPr>
        <w:ind w:firstLine="540"/>
        <w:jc w:val="both"/>
      </w:pPr>
      <w:r w:rsidRPr="003A1F64">
        <w:t>6)  распределение бюджетных ассигнований по целевым статьям, группам видов расходов бюджета на очередной финансовый год и плановый период;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7) общий объем бюджетных ассигнований, направляемых на исполнение публичных нормативных обязательств на очередной финансовый год  и плановый период;</w:t>
      </w:r>
    </w:p>
    <w:p w:rsidR="003A1F64" w:rsidRPr="003A1F64" w:rsidRDefault="003A1F64" w:rsidP="003A1F64">
      <w:pPr>
        <w:ind w:firstLine="540"/>
        <w:jc w:val="both"/>
      </w:pPr>
      <w:r w:rsidRPr="003A1F64">
        <w:t>8) объем межбюджетных трансфертов, получаемых из других бюджетов бюджетной системы Российской Федерации и (или) предоставляемых другим бюджетам бюджетной системы Российской Федерации в очередном финансовом году и плановом периоде;</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9) перечень муниципальных программ муниципального образования «Дебинское» и объемы бюджетных ассигнований на их реализацию (в случае, если планируются  муниципальные программы);</w:t>
      </w:r>
    </w:p>
    <w:p w:rsidR="003A1F64" w:rsidRPr="003A1F64" w:rsidRDefault="003A1F64" w:rsidP="003A1F64">
      <w:pPr>
        <w:jc w:val="both"/>
      </w:pPr>
      <w:r w:rsidRPr="003A1F64">
        <w:t xml:space="preserve">       10) источники финансирования дефицита бюджета на очередной финансовый год и плановый период;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11) верхний предел муниципального внутреннего долга муниципального образования «Дебинское», в том числе верхний предел долга по муниципальным гарантиям муниципального образования «Дебинское», по состоянию:</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а) на 1 января года, следующего за очередным финансовым годом (при составлении проекта решения о бюджете на очередной финансовый год);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12) программа муниципальных внутренних заимствований муниципального образования «Дебинское» (в случае, если планируется осуществление таких заимствований);</w:t>
      </w:r>
    </w:p>
    <w:p w:rsidR="003A1F64" w:rsidRPr="003A1F64" w:rsidRDefault="003A1F64" w:rsidP="003A1F64">
      <w:pPr>
        <w:ind w:firstLine="540"/>
        <w:jc w:val="both"/>
      </w:pPr>
      <w:r w:rsidRPr="003A1F64">
        <w:t>13)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3A1F64" w:rsidRPr="003A1F64" w:rsidRDefault="003A1F64" w:rsidP="003A1F64">
      <w:pPr>
        <w:ind w:firstLine="540"/>
        <w:jc w:val="both"/>
      </w:pPr>
      <w:r w:rsidRPr="003A1F64">
        <w:t xml:space="preserve">14) перечень главных распорядителей, главных администраторов доходов бюджета муниципального образования « Дебинское»;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В проекте решения о бюджете могут предусматриваться иные положения, связанные с особенностями формирования доходов и (или) расходов бюджета поселения, а также с особенностями расходования средств бюджета.</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11. Внесение проекта решения о бюджете муниципального образования «Дебинское» в  Совет депутатов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Глава поселения  вносит на рассмотрение и утверждение в  Совет депутатов поселения проект решения о бюджете  поселения не позднее 30 ноября текущего года.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Одновременно с проектом решения о бюджете  в  Совет депутатов  поселения представляются: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основные направления бюджетной политики и основные направления налоговой политики;</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поселения за текущий финансовый год;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прогноз социально-экономического развития;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lastRenderedPageBreak/>
        <w:t>4) оценка ожидаемого исполнения бюджета муниципального образования  «Дебинское» за текущий финансовый год;</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 xml:space="preserve">5) прогноз основных характеристик (общий объем доходов, общий объем расходов, дефицита (профицита) бюджета поселения;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6) пояснительная записка к проекту решения о бюджете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7) верхний предел муниципального внутреннего долга муниципального образования «Дебинское», по состоянию:</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а) на 1 января года, следующего за очередным финансовым годом (при составлении проекта решения о бюджете поселения на очередной финансовый год);</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8) паспорта муниципальных программ (проекты изменений в указанные паспорта);</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9) реестры источников доходов бюджета;</w:t>
      </w:r>
    </w:p>
    <w:p w:rsidR="003A1F64" w:rsidRPr="003A1F64" w:rsidRDefault="003A1F64" w:rsidP="003A1F64">
      <w:pPr>
        <w:pStyle w:val="ConsPlusNormal0"/>
        <w:widowControl/>
        <w:ind w:firstLine="0"/>
        <w:jc w:val="both"/>
        <w:rPr>
          <w:rFonts w:ascii="Times New Roman" w:hAnsi="Times New Roman" w:cs="Times New Roman"/>
          <w:i/>
        </w:rPr>
      </w:pPr>
      <w:r w:rsidRPr="003A1F64">
        <w:rPr>
          <w:rFonts w:ascii="Times New Roman" w:hAnsi="Times New Roman" w:cs="Times New Roman"/>
          <w:i/>
        </w:rPr>
        <w:t xml:space="preserve">     10) иные документы и материалы согласно требованиям бюджетного законодательства.</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12. Принятие к рассмотрению проекта решения о бюджете  муниципального образования «Дебинское»  Советом депутатов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1. Глава поселения направляет </w:t>
      </w:r>
      <w:r w:rsidRPr="003A1F64">
        <w:rPr>
          <w:rFonts w:ascii="Times New Roman" w:hAnsi="Times New Roman" w:cs="Times New Roman"/>
          <w:i/>
        </w:rPr>
        <w:t>внесенный проект решения о бюджете муниципального образования «Дебинское» в контрольно-счетный орган муниципального образования «Красногорский район» для подготовки в течение 3 дней заключения на проект бюджета  и на соответствие представленных документов и материалов требованиям Бюджетного Кодекса Российской Федерации и настоящего Положения.</w:t>
      </w:r>
      <w:r w:rsidRPr="003A1F64">
        <w:rPr>
          <w:rFonts w:ascii="Times New Roman" w:hAnsi="Times New Roman" w:cs="Times New Roman"/>
        </w:rPr>
        <w:t xml:space="preserve">  </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rPr>
        <w:t xml:space="preserve">2. </w:t>
      </w:r>
      <w:r w:rsidRPr="003A1F64">
        <w:rPr>
          <w:rFonts w:ascii="Times New Roman" w:hAnsi="Times New Roman" w:cs="Times New Roman"/>
          <w:i/>
        </w:rPr>
        <w:t>На основании заключения контрольно-счетного органа Глава муниципального образования «Дебинское» в течение 5 дней направляет его на рассмотрение Совета депутатов либо в случае, если перечень представленных документов и материалов не соответствуют Бюджетному Кодексу Российской Федерации и ст.11 настоящего Положения, предлагает Главе муниципального образования в течение 3 дней восполнить недостающие материалы и документы.</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После восполнения недостающих материалов и документов проект решения о бюджете муниципального образования «Дебинское» вновь направляется Главой в контрольно-счетный орган для подготовки заключения в соответствии с пунктом 1 настоящей статьи.</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w:t>
      </w:r>
      <w:r w:rsidRPr="003A1F64">
        <w:rPr>
          <w:rFonts w:ascii="Times New Roman" w:hAnsi="Times New Roman" w:cs="Times New Roman"/>
          <w:i/>
        </w:rPr>
        <w:t>Проект решения о бюджете муниципального образования, внесенный с соблюдением требований Бюджетного Кодекса Российской Федерации, направляется Главой муниципального образования в постоянные комиссии Совета депутатов муниципального образования «Дебинское» для рассмотрения проекта бюджета</w:t>
      </w:r>
      <w:r w:rsidRPr="003A1F64">
        <w:rPr>
          <w:rFonts w:ascii="Times New Roman" w:hAnsi="Times New Roman" w:cs="Times New Roman"/>
        </w:rPr>
        <w:t>.</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Проект решения о бюджете, внесенный с соблюдением требований настоящего Положения и Бюджетного кодекса Российской Федерации, а также документы и материалы, предусмотренные статьей 11 настоящего Положения, направляются депутатам, незамедлительно после вынесения решения о принятии к рассмотрению указанного решения.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13. Порядок рассмотрения проекта решения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Совет депутатов  поселения рассматривает проект решения о бюджете  в одном чтении, но не позднее 30 декабря.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Постоянные комиссии Совета депутатов поселений рассматривают представленный проект бюджета  в течение недели со дня их официального поступления в комиссию, готовят свои замечания, предложения и поправки по представленному проекту и в течение двух дней передают их на рассмотрение в Администрацию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Поправки, предусматривающие увеличение отдельных направлений расходов бюджета, должны содержать предложения по снижению финансирования по другим направлениям расходов либо указание на дополнительный источник доходов с обоснованными расчетами.</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Поправки, не отвечающие требованиям пункта 3 настоящей статьи, а также представленные с нарушением установленного срока, не принимаются комиссией по бюджету поселения к рассмотрению.</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5. Администрация поселения в течение трех дней рассматривает замечания и предложения по проекту бюджета и направляет в  Совет депутатов поселения  доработанный проект бюджета  или протокол разногласий по проекту бюджета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6. При рассмотрении на сессии проекта решения о бюджете   Совет депутатов поселения заслушивает доклад Главы поселения, и принимает решение о принятии или об отклонении указанного проекта.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 xml:space="preserve">7. </w:t>
      </w:r>
      <w:r w:rsidRPr="003A1F64">
        <w:rPr>
          <w:rFonts w:ascii="Times New Roman" w:hAnsi="Times New Roman" w:cs="Times New Roman"/>
          <w:i/>
        </w:rPr>
        <w:t>Принятое Советом депутатов решение о бюджете муниципального образования «Дебинское» вступает в силу с 01 января очередного финансового года.</w:t>
      </w:r>
      <w:r w:rsidRPr="003A1F64">
        <w:rPr>
          <w:rFonts w:ascii="Times New Roman" w:hAnsi="Times New Roman" w:cs="Times New Roman"/>
        </w:rPr>
        <w:t xml:space="preserve"> </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lastRenderedPageBreak/>
        <w:t>Статья 14. Отклонение проекта решения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1. В случае отклонения Советом депутатов проекта решения о бюджете муниципального образования «Дебинское» и возвращения его на доработку в Администрацию поселения, проект дорабатывается в течение трех дней с учетом предложений и рекомендаций, изложенных в своде заключений субъектов права законодательной инициативы. Администрация поселения вносит доработанный проект на повторное рассмотрение в Совет депутатов поселения. При повторном внесении указанного проекта Совет депутатов поселения рассматривает его в течение пяти дней со дня повторного внесения.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3. ПОРЯДОК ИСПОЛНЕНИЯ БЮДЖЕТА МУНИЦИПАЛЬНОГО ОБРАЗОВАНИЯ «ДЕБИНСКОЕ»</w:t>
      </w: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И ВНЕСЕНИЯ ИЗМЕНЕНИЙ В РЕШЕНИЕ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15. Порядок исполнения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Исполнение бюджета  обеспечивается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Исполнение бюджета  организует Управление финансов Администрации муниципального образования «Красногорский район» в соответствии с бюджетным законодательством.</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Исполнение бюджета  осуществляют участники бюджетного процесса в муниципальном образовании «Дебинское» в пределах их бюджетных полномочий.</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Исполнение бюджета  организуется на основе сводной бюджетной росписи и кассового плана бюджета, составление и ведение которых осуществляются Управлением финансов Администрации муниципального образования «Красногорский район»</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5. Порядок составления и ведения сводной бюджетной росписи и кассового плана устанавливается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6. Утверждение сводной бюджетной росписи и кассового плана и внесение изменений в них осуществляются      .</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7. В решении о бюджете муниципального образования «Дебинское» в соответствии с пунктом 8 статьи 217 Бюджетного кодекса Российской Федерации могут предусматриваться дополнительные основания для внесения изменений в бюджетную роспись без внесения изменений в решение о бюджете муниципального образования «Дебинское» на очередной финансовый год, связанные с особенностями исполнения бюджета муниципального образования «Дебинское» и (или) распределения бюджетных ассигнований между главными распорядителями средств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16. Внесение изменений в решение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Администрация поселения представляет в  Совет депутатов  проекты решений о внесении изменений в решение о бюджете  по всем вопросам, являющимся предметом правового регулирования указанного решения.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Одновременно с проектом решения о внесении изменений в решение о бюджете  может представляться пояснительная записка с обоснованием предлагаемых изменений.</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Глава поселения в течение одного рабочего дня со дня внесения в  Совет депутатов поселения  проекта решения о внесении изменений в решение о бюджете  направляет его в постоянные комиссии  Совета депутатов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Постоянные комиссии  Совета депутатов поселения  в течение трех дней представляет свое заключение по представленному проекту решения о внесении изменений в решение о бюджете .</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rPr>
        <w:t xml:space="preserve">5. </w:t>
      </w:r>
      <w:r w:rsidRPr="003A1F64">
        <w:rPr>
          <w:rFonts w:ascii="Times New Roman" w:hAnsi="Times New Roman" w:cs="Times New Roman"/>
          <w:i/>
        </w:rPr>
        <w:t>Поправки, предусматривающие увеличение отдельных направлений расходов бюджета поселения должны содержать предложения по сокращению бюджетных ассигнований по другим направлениям расходов, либо указание на дополнительный источник доходов с обоснованными расчетами.</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6.Проект решения о внесении изменений в решение о бюджете поселения, внесенный не позднее, чем за 10 календарных дней до очередной сессии Совета депутатов, подлежит рассмотрению на указанной сессии Совета депутатов.</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 xml:space="preserve"> </w:t>
      </w: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4. СОСТАВЛЕНИЕ И УТВЕРЖДЕНИЕ</w:t>
      </w:r>
    </w:p>
    <w:p w:rsidR="003A1F64" w:rsidRPr="003A1F64" w:rsidRDefault="003A1F64" w:rsidP="003A1F64">
      <w:pPr>
        <w:pStyle w:val="ConsPlusNormal0"/>
        <w:widowControl/>
        <w:ind w:firstLine="0"/>
        <w:jc w:val="center"/>
        <w:rPr>
          <w:rFonts w:ascii="Times New Roman" w:hAnsi="Times New Roman" w:cs="Times New Roman"/>
          <w:b/>
        </w:rPr>
      </w:pPr>
      <w:r w:rsidRPr="003A1F64">
        <w:rPr>
          <w:rFonts w:ascii="Times New Roman" w:hAnsi="Times New Roman" w:cs="Times New Roman"/>
          <w:b/>
        </w:rPr>
        <w:t>БЮДЖЕТНОЙ ОТЧЕТНОСТИ ОБ ИСПОЛНЕНИИ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lastRenderedPageBreak/>
        <w:t>Статья 17. Составление и представление бюджетной отчетности об исполнении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ind w:firstLine="540"/>
        <w:jc w:val="both"/>
      </w:pPr>
      <w:r w:rsidRPr="003A1F64">
        <w:t>1.</w:t>
      </w:r>
      <w:r w:rsidRPr="003A1F64">
        <w:rPr>
          <w:i/>
        </w:rPr>
        <w:t>Составление отчетов об исполнении бюджета муниципального образования «Дебинское» за первый квартал, полугодие, девять месяцев текущего финансового года утверждаются Администрацией муниципального образования «Дебинское» и направляются в Совет депутатов муниципального образования «Дебинское» и контрольно-счетный орган в объеме и формах, установленных Министерством финансов Российской Федерации</w:t>
      </w:r>
      <w:r w:rsidRPr="003A1F64">
        <w:t>.</w:t>
      </w:r>
    </w:p>
    <w:p w:rsidR="003A1F64" w:rsidRPr="003A1F64" w:rsidRDefault="003A1F64" w:rsidP="003A1F64">
      <w:pPr>
        <w:ind w:firstLine="540"/>
        <w:jc w:val="both"/>
        <w:rPr>
          <w:i/>
        </w:rPr>
      </w:pPr>
      <w:r w:rsidRPr="003A1F64">
        <w:rPr>
          <w:i/>
        </w:rPr>
        <w:t>2. Годовой отчет об исполнении бюджета муниципального образования «Дебинское»  подлежит утверждению решением  Совета депутатов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18. Внешняя проверка годового отчета об исполнении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Годовой отчет об исполнении бюджета  до его рассмотрения  Советом депутатов поселения подлежит внешней проверке контрольно-счетным органом муниципального района,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Главный администратор бюджетных средств представляет годовую бюджетную отчетность для внешней проверки не позднее 1 апреля года, следующего за отчетным.</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Контрольный орган готовит заключение на годовой отчет об исполнении бюджета поселения на основании данных внешней проверки годовой бюджетной отчетности главных администраторов бюджетных средств в срок, не превышающий один месяц.</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4. Контрольный орган представляет заключение на годовой отчет об исполнении бюджета в Совет депутатов поселения с одновременным направлением в Администрацию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19. Представление годового отчета об исполнении бюджета муниципального образования «Дебинское» в  Совет депутатов поселения</w:t>
      </w:r>
    </w:p>
    <w:p w:rsidR="003A1F64" w:rsidRPr="003A1F64" w:rsidRDefault="003A1F64" w:rsidP="003A1F64">
      <w:pPr>
        <w:pStyle w:val="ConsPlusNormal0"/>
        <w:widowControl/>
        <w:ind w:firstLine="540"/>
        <w:jc w:val="both"/>
        <w:rPr>
          <w:rFonts w:ascii="Times New Roman" w:hAnsi="Times New Roman" w:cs="Times New Roman"/>
          <w:b/>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Годовой отчет об исполнении бюджета вносится в  Совет депутатов  Главой поселения в форме проекта решения  Совета депутатов поселения  не позднее 1 мая текущего года.</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Проект решения об исполнении бюджета  составляется в соответствии со структурой и бюджетной классификацией, которые применялись при утверждении решения о бюджете  с учетом внесенных изменений.</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3. Одновременно с проектом решения об исполнении бюджета  в  Совет депутатов  представляются:</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1) проект решения Совета депутатов муниципального образования об исполнении местного бюджета за отчетный финансовый год;</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2) пояснительная записка;</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3) иная бюджетная отчетность об исполнении бюджета и иные документы, предусмотренные бюджетным законодательством Российской Федерации.</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20. Рассмотрение и утверждение проекта решения об исполнении бюджета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1. Совет депутатов поселения рассматривает проект решения об исполнении бюджета  в течение 15 дней после его внесения в  Совет депутатов поселения.</w:t>
      </w: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2. При рассмотрении годового отчета об исполнении бюджета  Совет депутатов   заслушивает доклад  Главы муниципального образования « Дебинское».</w:t>
      </w:r>
    </w:p>
    <w:p w:rsidR="003A1F64" w:rsidRPr="003A1F64" w:rsidRDefault="003A1F64" w:rsidP="003A1F64">
      <w:pPr>
        <w:ind w:firstLine="540"/>
        <w:jc w:val="both"/>
      </w:pPr>
      <w:r w:rsidRPr="003A1F64">
        <w:t>3. По результатам рассмотрения годового отчета об исполнении бюджета  Совет депутатов поселения принимает решение об утверждении либо отклонении решения об исполнении бюджета.</w:t>
      </w:r>
    </w:p>
    <w:p w:rsidR="003A1F64" w:rsidRPr="003A1F64" w:rsidRDefault="003A1F64" w:rsidP="003A1F64">
      <w:pPr>
        <w:ind w:firstLine="540"/>
        <w:jc w:val="both"/>
      </w:pPr>
      <w:r w:rsidRPr="003A1F64">
        <w:t>В случае отклонения  Советом депутатов поселения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5. МУНИЦИПАЛЬНЫЙ ФИНАНСОВЫЙ КОНТРОЛЬ</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21. Осуществление участниками бюджетного процесса в муниципальном образовании «Дебинское» муниципального финансового контроля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i/>
        </w:rPr>
        <w:t xml:space="preserve">1. В целях обеспечения соблюдения бюджетного законодательства Российской Федерации и иных нормативных правовых актов, регулирующих бюджетные правоотношения, контрольно-счетным органом муниципального образования «Красногорский район» осуществляется внешний муниципальный финансовый </w:t>
      </w:r>
      <w:r w:rsidRPr="003A1F64">
        <w:rPr>
          <w:rFonts w:ascii="Times New Roman" w:hAnsi="Times New Roman" w:cs="Times New Roman"/>
          <w:i/>
        </w:rPr>
        <w:lastRenderedPageBreak/>
        <w:t>контроль, сектором контрольно-правовой работы Управления финансов Администрации муниципального образования «Красногорский район» осуществляется внутренний муниципальный финансовый контроль</w:t>
      </w:r>
      <w:r w:rsidRPr="003A1F64">
        <w:rPr>
          <w:rFonts w:ascii="Times New Roman" w:hAnsi="Times New Roman" w:cs="Times New Roman"/>
        </w:rPr>
        <w:t>.</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2.  Главным распорядителем средств бюджета муниципального образования «Дебинское», главным администратором доходов бюджета муниципального образования «Дебинское»,</w:t>
      </w:r>
      <w:r w:rsidRPr="003A1F64">
        <w:rPr>
          <w:rFonts w:ascii="Times New Roman" w:hAnsi="Times New Roman" w:cs="Times New Roman"/>
        </w:rPr>
        <w:t xml:space="preserve"> </w:t>
      </w:r>
      <w:r w:rsidRPr="003A1F64">
        <w:rPr>
          <w:rFonts w:ascii="Times New Roman" w:hAnsi="Times New Roman" w:cs="Times New Roman"/>
          <w:i/>
        </w:rPr>
        <w:t>главным администратором источников финансирования дефицита бюджета муниципального образования «Дебинское» осуществляется внутренний финансовый контроль и внутренний финансовый аудит в соответствии с Порядком, установленным Администрацией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i/>
        </w:rPr>
      </w:pPr>
    </w:p>
    <w:p w:rsidR="003A1F64" w:rsidRPr="003A1F64" w:rsidRDefault="003A1F64" w:rsidP="003A1F64">
      <w:pPr>
        <w:pStyle w:val="ConsPlusNormal0"/>
        <w:widowControl/>
        <w:ind w:firstLine="540"/>
        <w:jc w:val="both"/>
        <w:rPr>
          <w:rFonts w:ascii="Times New Roman" w:hAnsi="Times New Roman" w:cs="Times New Roman"/>
          <w:b/>
          <w:i/>
        </w:rPr>
      </w:pPr>
      <w:r w:rsidRPr="003A1F64">
        <w:rPr>
          <w:rFonts w:ascii="Times New Roman" w:hAnsi="Times New Roman" w:cs="Times New Roman"/>
          <w:b/>
          <w:i/>
        </w:rPr>
        <w:t>Статья 22. Установление порядка осуществления муниципального финансового контроля.</w:t>
      </w:r>
    </w:p>
    <w:p w:rsidR="003A1F64" w:rsidRPr="003A1F64" w:rsidRDefault="003A1F64" w:rsidP="003A1F64">
      <w:pPr>
        <w:pStyle w:val="ConsPlusNormal0"/>
        <w:widowControl/>
        <w:ind w:firstLine="540"/>
        <w:jc w:val="both"/>
        <w:rPr>
          <w:rFonts w:ascii="Times New Roman" w:hAnsi="Times New Roman" w:cs="Times New Roman"/>
          <w:i/>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i/>
        </w:rPr>
        <w:t xml:space="preserve">Порядок осуществления внешнего муниципального финансового контроля устанавливается решением Совета депутатов муниципального образования «Дебинское, внутреннего финансового контроля – муниципальными правовыми актами Администрации муниципального образования «Дебинское». </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rPr>
        <w:t xml:space="preserve">   </w:t>
      </w:r>
      <w:r w:rsidRPr="003A1F64">
        <w:rPr>
          <w:rFonts w:ascii="Times New Roman" w:hAnsi="Times New Roman" w:cs="Times New Roman"/>
          <w:b/>
        </w:rPr>
        <w:t xml:space="preserve">  Глава 6. МУНИЦИПАЛЬНЫЙ ДОЛГ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23. Управление муниципальным долгом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Управление муниципальным долгом осуществляется Администрацией поселения.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24. Осуществление муниципальных внутренних заимствований от имени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Внутренние заимствования от имени муниципального образования «Дебинское» осуществляются Администрацией поселения в соответствии с решением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0"/>
        <w:jc w:val="center"/>
        <w:outlineLvl w:val="1"/>
        <w:rPr>
          <w:rFonts w:ascii="Times New Roman" w:hAnsi="Times New Roman" w:cs="Times New Roman"/>
          <w:b/>
        </w:rPr>
      </w:pPr>
      <w:r w:rsidRPr="003A1F64">
        <w:rPr>
          <w:rFonts w:ascii="Times New Roman" w:hAnsi="Times New Roman" w:cs="Times New Roman"/>
          <w:b/>
        </w:rPr>
        <w:t>Глава 7. ЗАКЛЮЧИТЕЛЬНЫЕ ПОЛОЖЕНИЯ</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outlineLvl w:val="2"/>
        <w:rPr>
          <w:rFonts w:ascii="Times New Roman" w:hAnsi="Times New Roman" w:cs="Times New Roman"/>
          <w:b/>
        </w:rPr>
      </w:pPr>
      <w:r w:rsidRPr="003A1F64">
        <w:rPr>
          <w:rFonts w:ascii="Times New Roman" w:hAnsi="Times New Roman" w:cs="Times New Roman"/>
          <w:b/>
        </w:rPr>
        <w:t>Статья 25. Обеспечение прозрачности (открытости) бюджетного процесса</w:t>
      </w:r>
    </w:p>
    <w:p w:rsidR="003A1F64" w:rsidRPr="003A1F64" w:rsidRDefault="003A1F64" w:rsidP="003A1F64">
      <w:pPr>
        <w:pStyle w:val="ConsPlusNormal0"/>
        <w:widowControl/>
        <w:ind w:firstLine="540"/>
        <w:jc w:val="both"/>
        <w:rPr>
          <w:rFonts w:ascii="Times New Roman" w:hAnsi="Times New Roman" w:cs="Times New Roman"/>
        </w:rPr>
      </w:pPr>
    </w:p>
    <w:p w:rsidR="003A1F64" w:rsidRPr="003A1F64" w:rsidRDefault="003A1F64" w:rsidP="003A1F64">
      <w:pPr>
        <w:pStyle w:val="ConsPlusNormal0"/>
        <w:widowControl/>
        <w:ind w:firstLine="540"/>
        <w:jc w:val="both"/>
        <w:rPr>
          <w:rFonts w:ascii="Times New Roman" w:hAnsi="Times New Roman" w:cs="Times New Roman"/>
        </w:rPr>
      </w:pPr>
      <w:r w:rsidRPr="003A1F64">
        <w:rPr>
          <w:rFonts w:ascii="Times New Roman" w:hAnsi="Times New Roman" w:cs="Times New Roman"/>
        </w:rPr>
        <w:t>Решение о бюджете  муниципального образования «Дебинское» подлежит официальному опубликованию не позднее 10 дней после его принятия и подписания.</w:t>
      </w:r>
    </w:p>
    <w:p w:rsidR="003A1F64" w:rsidRPr="003A1F64" w:rsidRDefault="003A1F64" w:rsidP="003A1F64">
      <w:pPr>
        <w:pStyle w:val="ConsPlusNormal0"/>
        <w:widowControl/>
        <w:ind w:firstLine="540"/>
        <w:jc w:val="both"/>
        <w:rPr>
          <w:rFonts w:ascii="Times New Roman" w:hAnsi="Times New Roman" w:cs="Times New Roman"/>
          <w:b/>
          <w:i/>
        </w:rPr>
      </w:pPr>
      <w:r w:rsidRPr="003A1F64">
        <w:rPr>
          <w:rFonts w:ascii="Times New Roman" w:hAnsi="Times New Roman" w:cs="Times New Roman"/>
          <w:b/>
          <w:i/>
        </w:rPr>
        <w:t>Статья 26. Публичные слушания проекта решения о бюджете муниципального образования «Дебинское».</w:t>
      </w:r>
    </w:p>
    <w:p w:rsidR="003A1F64" w:rsidRPr="003A1F64" w:rsidRDefault="003A1F64" w:rsidP="003A1F64">
      <w:pPr>
        <w:pStyle w:val="ConsPlusNormal0"/>
        <w:widowControl/>
        <w:ind w:firstLine="540"/>
        <w:jc w:val="both"/>
        <w:rPr>
          <w:rFonts w:ascii="Times New Roman" w:hAnsi="Times New Roman" w:cs="Times New Roman"/>
          <w:i/>
        </w:rPr>
      </w:pPr>
      <w:r w:rsidRPr="003A1F64">
        <w:rPr>
          <w:rFonts w:ascii="Times New Roman" w:hAnsi="Times New Roman" w:cs="Times New Roman"/>
          <w:i/>
        </w:rPr>
        <w:t>В соответствии с Положением «О порядке организации и проведении публичных слушаний на территории  муниципального образования «Дебинское»</w:t>
      </w:r>
      <w:r w:rsidRPr="003A1F64">
        <w:rPr>
          <w:rFonts w:ascii="Times New Roman" w:hAnsi="Times New Roman" w:cs="Times New Roman"/>
        </w:rPr>
        <w:t xml:space="preserve"> </w:t>
      </w:r>
      <w:r w:rsidRPr="003A1F64">
        <w:rPr>
          <w:rFonts w:ascii="Times New Roman" w:hAnsi="Times New Roman" w:cs="Times New Roman"/>
          <w:i/>
        </w:rPr>
        <w:t>проводятся публичные слушания как проекта решения Совета депутатов о бюджете поселения на очередной финансовый год, так и отчета об исполнении бюджета за истекший год.</w:t>
      </w:r>
    </w:p>
    <w:p w:rsidR="003A1F64" w:rsidRPr="003A1F64" w:rsidRDefault="003A1F64" w:rsidP="005E256D">
      <w:pPr>
        <w:pStyle w:val="ConsTitle"/>
        <w:rPr>
          <w:rFonts w:ascii="Times New Roman" w:hAnsi="Times New Roman"/>
          <w:sz w:val="20"/>
        </w:rPr>
      </w:pPr>
    </w:p>
    <w:p w:rsidR="003A1F64" w:rsidRPr="003A1F64" w:rsidRDefault="003A1F64" w:rsidP="003A1F64">
      <w:pPr>
        <w:ind w:firstLine="540"/>
        <w:jc w:val="both"/>
      </w:pPr>
    </w:p>
    <w:p w:rsidR="003A1F64" w:rsidRPr="003A1F64" w:rsidRDefault="00664CCA" w:rsidP="003A1F64">
      <w:pPr>
        <w:ind w:firstLine="709"/>
        <w:jc w:val="both"/>
      </w:pPr>
      <w:r>
        <w:t xml:space="preserve">                                                                   </w:t>
      </w:r>
      <w:r>
        <w:rPr>
          <w:noProof/>
        </w:rPr>
        <w:drawing>
          <wp:inline distT="0" distB="0" distL="0" distR="0" wp14:anchorId="19AB2EC6" wp14:editId="572E164E">
            <wp:extent cx="523875" cy="50482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875" cy="504825"/>
                    </a:xfrm>
                    <a:prstGeom prst="rect">
                      <a:avLst/>
                    </a:prstGeom>
                    <a:noFill/>
                    <a:ln>
                      <a:noFill/>
                    </a:ln>
                  </pic:spPr>
                </pic:pic>
              </a:graphicData>
            </a:graphic>
          </wp:inline>
        </w:drawing>
      </w:r>
    </w:p>
    <w:p w:rsidR="003A1F64" w:rsidRPr="003A1F64" w:rsidRDefault="003A1F64" w:rsidP="003A1F64">
      <w:pPr>
        <w:pStyle w:val="ConsTitle"/>
        <w:jc w:val="center"/>
        <w:rPr>
          <w:rFonts w:ascii="Times New Roman" w:hAnsi="Times New Roman"/>
          <w:sz w:val="20"/>
        </w:rPr>
      </w:pPr>
      <w:r w:rsidRPr="003A1F64">
        <w:rPr>
          <w:rFonts w:ascii="Times New Roman" w:hAnsi="Times New Roman"/>
          <w:sz w:val="20"/>
        </w:rPr>
        <w:t>АДМИНИСТРАЦИЯ МУНИЦИПАЛЬНОГО ОБРАЗОВАНИЯ</w:t>
      </w:r>
    </w:p>
    <w:p w:rsidR="003A1F64" w:rsidRPr="003A1F64" w:rsidRDefault="003A1F64" w:rsidP="003A1F64">
      <w:pPr>
        <w:pStyle w:val="ConsTitle"/>
        <w:jc w:val="center"/>
        <w:rPr>
          <w:rFonts w:ascii="Times New Roman" w:hAnsi="Times New Roman"/>
          <w:sz w:val="20"/>
        </w:rPr>
      </w:pPr>
      <w:r w:rsidRPr="003A1F64">
        <w:rPr>
          <w:rFonts w:ascii="Times New Roman" w:hAnsi="Times New Roman"/>
          <w:sz w:val="20"/>
        </w:rPr>
        <w:t>«ДЕБИНСКОЕ»</w:t>
      </w:r>
    </w:p>
    <w:p w:rsidR="003A1F64" w:rsidRPr="003A1F64" w:rsidRDefault="003A1F64" w:rsidP="003A1F64">
      <w:pPr>
        <w:pStyle w:val="ConsTitle"/>
        <w:jc w:val="center"/>
        <w:rPr>
          <w:rFonts w:ascii="Times New Roman" w:hAnsi="Times New Roman"/>
          <w:sz w:val="20"/>
        </w:rPr>
      </w:pPr>
      <w:r w:rsidRPr="003A1F64">
        <w:rPr>
          <w:rFonts w:ascii="Times New Roman" w:hAnsi="Times New Roman"/>
          <w:sz w:val="20"/>
        </w:rPr>
        <w:t xml:space="preserve"> «ДЕБЫ» МУНИЦИПАЛ</w:t>
      </w:r>
    </w:p>
    <w:p w:rsidR="003A1F64" w:rsidRPr="003A1F64" w:rsidRDefault="003A1F64" w:rsidP="003A1F64">
      <w:pPr>
        <w:pStyle w:val="ConsTitle"/>
        <w:jc w:val="center"/>
        <w:rPr>
          <w:rFonts w:ascii="Times New Roman" w:hAnsi="Times New Roman"/>
          <w:sz w:val="20"/>
        </w:rPr>
      </w:pPr>
      <w:r w:rsidRPr="003A1F64">
        <w:rPr>
          <w:rFonts w:ascii="Times New Roman" w:hAnsi="Times New Roman"/>
          <w:sz w:val="20"/>
        </w:rPr>
        <w:t>КЫЛДЫТЭТЛЭН АДМИНИСТРАЦИЕЗ</w:t>
      </w:r>
    </w:p>
    <w:p w:rsidR="003A1F64" w:rsidRPr="003A1F64" w:rsidRDefault="003A1F64" w:rsidP="003A1F64">
      <w:pPr>
        <w:pStyle w:val="ConsTitle"/>
        <w:jc w:val="center"/>
        <w:rPr>
          <w:rFonts w:ascii="Times New Roman" w:hAnsi="Times New Roman"/>
          <w:sz w:val="20"/>
        </w:rPr>
      </w:pPr>
    </w:p>
    <w:p w:rsidR="003A1F64" w:rsidRPr="003A1F64" w:rsidRDefault="003A1F64" w:rsidP="003A1F64">
      <w:pPr>
        <w:pStyle w:val="ConsTitle"/>
        <w:jc w:val="center"/>
        <w:rPr>
          <w:rFonts w:ascii="Times New Roman" w:hAnsi="Times New Roman"/>
          <w:sz w:val="20"/>
        </w:rPr>
      </w:pPr>
      <w:r w:rsidRPr="003A1F64">
        <w:rPr>
          <w:rFonts w:ascii="Times New Roman" w:hAnsi="Times New Roman"/>
          <w:sz w:val="20"/>
        </w:rPr>
        <w:t>ПОСТАНОВЛЕНИЕ</w:t>
      </w:r>
    </w:p>
    <w:p w:rsidR="003A1F64" w:rsidRPr="003A1F64" w:rsidRDefault="003A1F64" w:rsidP="003A1F64">
      <w:pPr>
        <w:pStyle w:val="ConsTitle"/>
        <w:jc w:val="center"/>
        <w:rPr>
          <w:rFonts w:ascii="Times New Roman" w:hAnsi="Times New Roman"/>
          <w:sz w:val="20"/>
        </w:rPr>
      </w:pPr>
    </w:p>
    <w:p w:rsidR="003A1F64" w:rsidRPr="003A1F64" w:rsidRDefault="003A1F64" w:rsidP="003A1F64">
      <w:pPr>
        <w:pStyle w:val="ConsTitle"/>
        <w:jc w:val="center"/>
        <w:rPr>
          <w:rFonts w:ascii="Times New Roman" w:hAnsi="Times New Roman"/>
          <w:b w:val="0"/>
          <w:bCs/>
          <w:sz w:val="20"/>
        </w:rPr>
      </w:pPr>
      <w:r w:rsidRPr="003A1F64">
        <w:rPr>
          <w:rFonts w:ascii="Times New Roman" w:hAnsi="Times New Roman"/>
          <w:b w:val="0"/>
          <w:bCs/>
          <w:sz w:val="20"/>
        </w:rPr>
        <w:t>с.Дебы</w:t>
      </w:r>
    </w:p>
    <w:p w:rsidR="003A1F64" w:rsidRPr="003A1F64" w:rsidRDefault="003A1F64" w:rsidP="003A1F64">
      <w:pPr>
        <w:pStyle w:val="ConsTitle"/>
        <w:jc w:val="center"/>
        <w:rPr>
          <w:rFonts w:ascii="Times New Roman" w:hAnsi="Times New Roman"/>
          <w:b w:val="0"/>
          <w:bCs/>
          <w:sz w:val="20"/>
        </w:rPr>
      </w:pPr>
    </w:p>
    <w:p w:rsidR="003A1F64" w:rsidRPr="003A1F64" w:rsidRDefault="003A1F64" w:rsidP="003A1F64">
      <w:pPr>
        <w:outlineLvl w:val="0"/>
        <w:rPr>
          <w:i/>
        </w:rPr>
      </w:pPr>
    </w:p>
    <w:p w:rsidR="003A1F64" w:rsidRPr="003A1F64" w:rsidRDefault="003A1F64" w:rsidP="003A1F64">
      <w:pPr>
        <w:outlineLvl w:val="0"/>
        <w:rPr>
          <w:iCs/>
        </w:rPr>
      </w:pPr>
      <w:r w:rsidRPr="003A1F64">
        <w:rPr>
          <w:iCs/>
        </w:rPr>
        <w:t>18  декабря 2018г.                                                                                                № 38</w:t>
      </w:r>
    </w:p>
    <w:p w:rsidR="003A1F64" w:rsidRPr="003A1F64" w:rsidRDefault="003A1F64" w:rsidP="003A1F64">
      <w:pPr>
        <w:outlineLvl w:val="0"/>
        <w:rPr>
          <w:iCs/>
        </w:rPr>
      </w:pPr>
    </w:p>
    <w:p w:rsidR="003A1F64" w:rsidRPr="003A1F64" w:rsidRDefault="003A1F64" w:rsidP="003A1F64">
      <w:pPr>
        <w:pStyle w:val="ad"/>
        <w:tabs>
          <w:tab w:val="clear" w:pos="4677"/>
          <w:tab w:val="clear" w:pos="9355"/>
        </w:tabs>
        <w:outlineLvl w:val="0"/>
        <w:rPr>
          <w:iCs/>
          <w:sz w:val="20"/>
          <w:szCs w:val="20"/>
        </w:rPr>
      </w:pPr>
    </w:p>
    <w:p w:rsidR="003A1F64" w:rsidRPr="003A1F64" w:rsidRDefault="003A1F64" w:rsidP="003A1F64">
      <w:r w:rsidRPr="003A1F64">
        <w:t xml:space="preserve">   Об администрировании доходов бюджета</w:t>
      </w:r>
    </w:p>
    <w:p w:rsidR="003A1F64" w:rsidRPr="003A1F64" w:rsidRDefault="003A1F64" w:rsidP="003A1F64">
      <w:r w:rsidRPr="003A1F64">
        <w:t xml:space="preserve"> муниципального образования «Дебинское»</w:t>
      </w:r>
    </w:p>
    <w:p w:rsidR="003A1F64" w:rsidRPr="003A1F64" w:rsidRDefault="003A1F64" w:rsidP="003A1F64"/>
    <w:p w:rsidR="003A1F64" w:rsidRPr="003A1F64" w:rsidRDefault="003A1F64" w:rsidP="003A1F64">
      <w:pPr>
        <w:ind w:left="5664"/>
        <w:jc w:val="center"/>
        <w:rPr>
          <w:vertAlign w:val="superscript"/>
        </w:rPr>
      </w:pPr>
    </w:p>
    <w:p w:rsidR="003A1F64" w:rsidRPr="003A1F64" w:rsidRDefault="003A1F64" w:rsidP="003A1F64">
      <w:pPr>
        <w:ind w:left="5664"/>
        <w:jc w:val="center"/>
        <w:rPr>
          <w:vertAlign w:val="superscript"/>
        </w:rPr>
      </w:pPr>
    </w:p>
    <w:p w:rsidR="003A1F64" w:rsidRPr="003A1F64" w:rsidRDefault="003A1F64" w:rsidP="003A1F64">
      <w:pPr>
        <w:pStyle w:val="ConsNormal"/>
        <w:spacing w:line="360" w:lineRule="auto"/>
        <w:jc w:val="both"/>
        <w:rPr>
          <w:rFonts w:ascii="Times New Roman" w:hAnsi="Times New Roman"/>
        </w:rPr>
      </w:pPr>
      <w:r w:rsidRPr="003A1F64">
        <w:rPr>
          <w:rFonts w:ascii="Times New Roman" w:hAnsi="Times New Roman"/>
        </w:rPr>
        <w:t>В соответствии со статьей 20 Бюджетного кодекса Российской Федерации</w:t>
      </w:r>
    </w:p>
    <w:p w:rsidR="003A1F64" w:rsidRPr="003A1F64" w:rsidRDefault="003A1F64" w:rsidP="003A1F64">
      <w:pPr>
        <w:pStyle w:val="ConsNormal"/>
        <w:spacing w:line="360" w:lineRule="auto"/>
        <w:jc w:val="both"/>
        <w:rPr>
          <w:rFonts w:ascii="Times New Roman" w:hAnsi="Times New Roman"/>
        </w:rPr>
      </w:pPr>
    </w:p>
    <w:p w:rsidR="003A1F64" w:rsidRPr="003A1F64" w:rsidRDefault="003A1F64" w:rsidP="003A1F64">
      <w:pPr>
        <w:pStyle w:val="ConsNormal"/>
        <w:spacing w:line="360" w:lineRule="auto"/>
        <w:jc w:val="center"/>
        <w:rPr>
          <w:rFonts w:ascii="Times New Roman" w:hAnsi="Times New Roman"/>
        </w:rPr>
      </w:pPr>
      <w:r w:rsidRPr="003A1F64">
        <w:rPr>
          <w:rFonts w:ascii="Times New Roman" w:hAnsi="Times New Roman"/>
        </w:rPr>
        <w:t>АДМИНИСТРАЦИЯ ПОСТАНОВЛЯЕТ:</w:t>
      </w:r>
    </w:p>
    <w:p w:rsidR="003A1F64" w:rsidRPr="003A1F64" w:rsidRDefault="003A1F64" w:rsidP="003A1F64">
      <w:pPr>
        <w:pStyle w:val="ConsNormal"/>
        <w:spacing w:line="360" w:lineRule="auto"/>
        <w:jc w:val="both"/>
        <w:rPr>
          <w:rFonts w:ascii="Times New Roman" w:hAnsi="Times New Roman"/>
        </w:rPr>
      </w:pPr>
      <w:r w:rsidRPr="003A1F64">
        <w:rPr>
          <w:rFonts w:ascii="Times New Roman" w:hAnsi="Times New Roman"/>
        </w:rPr>
        <w:t>1. Закрепить за Администрацией муниципального образования «Дебинское» источники доходов бюджета муниципального образования «Дебинское» по кодам бюджетной классификации Российской Федерации:</w:t>
      </w:r>
    </w:p>
    <w:p w:rsidR="003A1F64" w:rsidRPr="003A1F64" w:rsidRDefault="003A1F64" w:rsidP="003A1F64">
      <w:pPr>
        <w:pStyle w:val="ConsNormal"/>
        <w:spacing w:line="360" w:lineRule="auto"/>
        <w:jc w:val="both"/>
        <w:rPr>
          <w:rFonts w:ascii="Times New Roman" w:hAnsi="Times New Roman"/>
        </w:rPr>
      </w:pPr>
    </w:p>
    <w:p w:rsidR="003A1F64" w:rsidRPr="003A1F64" w:rsidRDefault="003A1F64" w:rsidP="003A1F64">
      <w:pPr>
        <w:jc w:val="both"/>
      </w:pPr>
    </w:p>
    <w:tbl>
      <w:tblPr>
        <w:tblW w:w="10080" w:type="dxa"/>
        <w:tblInd w:w="108" w:type="dxa"/>
        <w:tblLook w:val="0000" w:firstRow="0" w:lastRow="0" w:firstColumn="0" w:lastColumn="0" w:noHBand="0" w:noVBand="0"/>
      </w:tblPr>
      <w:tblGrid>
        <w:gridCol w:w="1596"/>
        <w:gridCol w:w="2636"/>
        <w:gridCol w:w="5848"/>
      </w:tblGrid>
      <w:tr w:rsidR="003A1F64" w:rsidRPr="003A1F64" w:rsidTr="003A1F64">
        <w:trPr>
          <w:cantSplit/>
          <w:trHeight w:val="480"/>
        </w:trPr>
        <w:tc>
          <w:tcPr>
            <w:tcW w:w="4137" w:type="dxa"/>
            <w:gridSpan w:val="2"/>
            <w:tcBorders>
              <w:top w:val="single" w:sz="4" w:space="0" w:color="auto"/>
              <w:left w:val="single" w:sz="4" w:space="0" w:color="auto"/>
              <w:bottom w:val="single" w:sz="4" w:space="0" w:color="auto"/>
              <w:right w:val="single" w:sz="4" w:space="0" w:color="000000"/>
            </w:tcBorders>
            <w:vAlign w:val="center"/>
          </w:tcPr>
          <w:p w:rsidR="003A1F64" w:rsidRPr="003A1F64" w:rsidRDefault="003A1F64" w:rsidP="003A1F64">
            <w:pPr>
              <w:jc w:val="center"/>
            </w:pPr>
            <w:r w:rsidRPr="003A1F64">
              <w:t>Код бюджетной классификации Российской Федерации</w:t>
            </w:r>
          </w:p>
        </w:tc>
        <w:tc>
          <w:tcPr>
            <w:tcW w:w="5943" w:type="dxa"/>
            <w:vMerge w:val="restart"/>
            <w:tcBorders>
              <w:top w:val="single" w:sz="4" w:space="0" w:color="auto"/>
              <w:left w:val="single" w:sz="4" w:space="0" w:color="auto"/>
              <w:bottom w:val="single" w:sz="4" w:space="0" w:color="000000"/>
              <w:right w:val="single" w:sz="4" w:space="0" w:color="auto"/>
            </w:tcBorders>
            <w:vAlign w:val="center"/>
          </w:tcPr>
          <w:p w:rsidR="003A1F64" w:rsidRPr="003A1F64" w:rsidRDefault="003A1F64" w:rsidP="003A1F64">
            <w:pPr>
              <w:jc w:val="center"/>
            </w:pPr>
            <w:r w:rsidRPr="003A1F64">
              <w:t>Наименование</w:t>
            </w:r>
          </w:p>
        </w:tc>
      </w:tr>
      <w:tr w:rsidR="003A1F64" w:rsidRPr="003A1F64" w:rsidTr="003A1F64">
        <w:trPr>
          <w:cantSplit/>
          <w:trHeight w:val="465"/>
        </w:trPr>
        <w:tc>
          <w:tcPr>
            <w:tcW w:w="1501" w:type="dxa"/>
            <w:tcBorders>
              <w:top w:val="nil"/>
              <w:left w:val="single" w:sz="4" w:space="0" w:color="auto"/>
              <w:bottom w:val="single" w:sz="4" w:space="0" w:color="auto"/>
              <w:right w:val="single" w:sz="4" w:space="0" w:color="auto"/>
            </w:tcBorders>
            <w:vAlign w:val="center"/>
          </w:tcPr>
          <w:p w:rsidR="003A1F64" w:rsidRPr="003A1F64" w:rsidRDefault="003A1F64" w:rsidP="003A1F64">
            <w:pPr>
              <w:jc w:val="center"/>
            </w:pPr>
            <w:r w:rsidRPr="003A1F64">
              <w:t>главного администратора доходов</w:t>
            </w:r>
          </w:p>
        </w:tc>
        <w:tc>
          <w:tcPr>
            <w:tcW w:w="2636" w:type="dxa"/>
            <w:tcBorders>
              <w:top w:val="nil"/>
              <w:left w:val="nil"/>
              <w:bottom w:val="single" w:sz="4" w:space="0" w:color="auto"/>
              <w:right w:val="single" w:sz="4" w:space="0" w:color="auto"/>
            </w:tcBorders>
            <w:vAlign w:val="center"/>
          </w:tcPr>
          <w:p w:rsidR="003A1F64" w:rsidRPr="003A1F64" w:rsidRDefault="003A1F64" w:rsidP="003A1F64">
            <w:pPr>
              <w:jc w:val="center"/>
            </w:pPr>
            <w:r w:rsidRPr="003A1F64">
              <w:t>доходов бюджета</w:t>
            </w:r>
          </w:p>
        </w:tc>
        <w:tc>
          <w:tcPr>
            <w:tcW w:w="5943" w:type="dxa"/>
            <w:vMerge/>
            <w:tcBorders>
              <w:top w:val="single" w:sz="4" w:space="0" w:color="auto"/>
              <w:left w:val="single" w:sz="4" w:space="0" w:color="auto"/>
              <w:bottom w:val="single" w:sz="4" w:space="0" w:color="000000"/>
              <w:right w:val="single" w:sz="4" w:space="0" w:color="auto"/>
            </w:tcBorders>
            <w:vAlign w:val="center"/>
          </w:tcPr>
          <w:p w:rsidR="003A1F64" w:rsidRPr="003A1F64" w:rsidRDefault="003A1F64" w:rsidP="003A1F64"/>
        </w:tc>
      </w:tr>
      <w:tr w:rsidR="003A1F64" w:rsidRPr="003A1F64" w:rsidTr="003A1F64">
        <w:trPr>
          <w:trHeight w:val="10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1 08 04020 01 1000 110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Государственная пошлина за совершение нотариальных действий должностными лицами органов местного самоуправления,</w:t>
            </w:r>
          </w:p>
          <w:p w:rsidR="003A1F64" w:rsidRPr="003A1F64" w:rsidRDefault="003A1F64" w:rsidP="003A1F64">
            <w:pPr>
              <w:jc w:val="both"/>
            </w:pPr>
            <w:r w:rsidRPr="003A1F64">
              <w:t xml:space="preserve"> уполномоченными в соответствии с законодательными актами Российской Федерации на совершение нотариальных действий</w:t>
            </w:r>
          </w:p>
        </w:tc>
      </w:tr>
      <w:tr w:rsidR="003A1F64" w:rsidRPr="003A1F64" w:rsidTr="003A1F64">
        <w:trPr>
          <w:trHeight w:val="765"/>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1 11 05025 10 0000 120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получаемые в виде арендной платы, а также средства от продажи права на заключение договоров аренды за земли,</w:t>
            </w:r>
          </w:p>
          <w:p w:rsidR="003A1F64" w:rsidRPr="003A1F64" w:rsidRDefault="003A1F64" w:rsidP="003A1F64">
            <w:pPr>
              <w:jc w:val="both"/>
            </w:pPr>
            <w:r w:rsidRPr="003A1F64">
              <w:t xml:space="preserve">находящиеся в собственности сельских поселений </w:t>
            </w:r>
          </w:p>
          <w:p w:rsidR="003A1F64" w:rsidRPr="003A1F64" w:rsidRDefault="003A1F64" w:rsidP="003A1F64">
            <w:pPr>
              <w:jc w:val="both"/>
            </w:pPr>
            <w:r w:rsidRPr="003A1F64">
              <w:t>(за исключением земельных участков муниципальных бюджетных и автономных учреждений)</w:t>
            </w:r>
          </w:p>
        </w:tc>
      </w:tr>
      <w:tr w:rsidR="003A1F64" w:rsidRPr="003A1F64" w:rsidTr="003A1F64">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111 05075 10 0000 120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Доходы от сдачи в аренду имущества, составляющего казну </w:t>
            </w:r>
          </w:p>
          <w:p w:rsidR="003A1F64" w:rsidRPr="003A1F64" w:rsidRDefault="003A1F64" w:rsidP="003A1F64">
            <w:pPr>
              <w:jc w:val="both"/>
            </w:pPr>
            <w:r w:rsidRPr="003A1F64">
              <w:t>сельских поселений (за исключением земельных участков)</w:t>
            </w:r>
          </w:p>
        </w:tc>
      </w:tr>
      <w:tr w:rsidR="003A1F64" w:rsidRPr="003A1F64" w:rsidTr="003A1F64">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1 11 09045 10 0011 120</w:t>
            </w:r>
          </w:p>
        </w:tc>
        <w:tc>
          <w:tcPr>
            <w:tcW w:w="5943" w:type="dxa"/>
            <w:tcBorders>
              <w:top w:val="single" w:sz="4" w:space="0" w:color="auto"/>
              <w:left w:val="single" w:sz="4" w:space="0" w:color="auto"/>
              <w:bottom w:val="single" w:sz="4" w:space="0" w:color="auto"/>
              <w:right w:val="single" w:sz="4" w:space="0" w:color="auto"/>
            </w:tcBorders>
            <w:vAlign w:val="center"/>
          </w:tcPr>
          <w:p w:rsidR="003A1F64" w:rsidRPr="003A1F64" w:rsidRDefault="003A1F64" w:rsidP="003A1F64">
            <w:pPr>
              <w:jc w:val="both"/>
            </w:pPr>
            <w:r w:rsidRPr="003A1F64">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w:t>
            </w:r>
          </w:p>
        </w:tc>
      </w:tr>
      <w:tr w:rsidR="003A1F64" w:rsidRPr="003A1F64" w:rsidTr="003A1F64">
        <w:trPr>
          <w:trHeight w:val="765"/>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1 11 09045 10 0012 120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Прочие поступления от использования имущества, находящегося в 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(плата за наем) </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rPr>
                <w:color w:val="000000"/>
              </w:rPr>
            </w:pPr>
            <w:r w:rsidRPr="003A1F64">
              <w:rPr>
                <w:color w:val="000000"/>
              </w:rPr>
              <w:t>1 13 02065 10 0000 130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 xml:space="preserve">Доходы, поступающие в порядке возмещения расходов, </w:t>
            </w:r>
          </w:p>
          <w:p w:rsidR="003A1F64" w:rsidRPr="003A1F64" w:rsidRDefault="003A1F64" w:rsidP="003A1F64">
            <w:pPr>
              <w:jc w:val="both"/>
              <w:rPr>
                <w:color w:val="000000"/>
              </w:rPr>
            </w:pPr>
            <w:r w:rsidRPr="003A1F64">
              <w:rPr>
                <w:color w:val="000000"/>
              </w:rPr>
              <w:t xml:space="preserve">понесенных в связи с эксплуатацией имущества сельских </w:t>
            </w:r>
          </w:p>
          <w:p w:rsidR="003A1F64" w:rsidRPr="003A1F64" w:rsidRDefault="003A1F64" w:rsidP="003A1F64">
            <w:pPr>
              <w:jc w:val="both"/>
              <w:rPr>
                <w:color w:val="000000"/>
              </w:rPr>
            </w:pPr>
            <w:r w:rsidRPr="003A1F64">
              <w:rPr>
                <w:color w:val="000000"/>
              </w:rPr>
              <w:t>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rPr>
                <w:color w:val="000000"/>
              </w:rPr>
            </w:pPr>
            <w:r w:rsidRPr="003A1F64">
              <w:rPr>
                <w:color w:val="000000"/>
              </w:rPr>
              <w:t>1 13 02995 10 0000 130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 xml:space="preserve">Прочие доходы от компенсации затрат бюджетов сельских </w:t>
            </w:r>
          </w:p>
          <w:p w:rsidR="003A1F64" w:rsidRPr="003A1F64" w:rsidRDefault="003A1F64" w:rsidP="003A1F64">
            <w:pPr>
              <w:jc w:val="both"/>
              <w:rPr>
                <w:color w:val="000000"/>
              </w:rPr>
            </w:pPr>
            <w:r w:rsidRPr="003A1F64">
              <w:rPr>
                <w:color w:val="000000"/>
              </w:rPr>
              <w:t>поселений</w:t>
            </w:r>
          </w:p>
        </w:tc>
      </w:tr>
      <w:tr w:rsidR="003A1F64" w:rsidRPr="003A1F64" w:rsidTr="003A1F64">
        <w:trPr>
          <w:trHeight w:val="10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1 14 02052 10 0000 410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 xml:space="preserve">Доходы от реализации имущества, находящегося в </w:t>
            </w:r>
          </w:p>
          <w:p w:rsidR="003A1F64" w:rsidRPr="003A1F64" w:rsidRDefault="003A1F64" w:rsidP="003A1F64">
            <w:pPr>
              <w:jc w:val="both"/>
            </w:pPr>
            <w:r w:rsidRPr="003A1F64">
              <w:t xml:space="preserve">оперативном управлении учреждений, находящихся в </w:t>
            </w:r>
          </w:p>
          <w:p w:rsidR="003A1F64" w:rsidRPr="003A1F64" w:rsidRDefault="003A1F64" w:rsidP="003A1F64">
            <w:pPr>
              <w:jc w:val="both"/>
            </w:pPr>
            <w:r w:rsidRPr="003A1F64">
              <w:t xml:space="preserve">ведении органов управления сельских поселений (за исключением имущества муниципальных бюджетных и автономных </w:t>
            </w:r>
          </w:p>
          <w:p w:rsidR="003A1F64" w:rsidRPr="003A1F64" w:rsidRDefault="003A1F64" w:rsidP="003A1F64">
            <w:pPr>
              <w:jc w:val="both"/>
            </w:pPr>
            <w:r w:rsidRPr="003A1F64">
              <w:t xml:space="preserve">учреждений), в части реализации основных средств по </w:t>
            </w:r>
          </w:p>
          <w:p w:rsidR="003A1F64" w:rsidRPr="003A1F64" w:rsidRDefault="003A1F64" w:rsidP="003A1F64">
            <w:pPr>
              <w:jc w:val="both"/>
            </w:pPr>
            <w:r w:rsidRPr="003A1F64">
              <w:t>указанному имуществу</w:t>
            </w:r>
          </w:p>
        </w:tc>
      </w:tr>
      <w:tr w:rsidR="003A1F64" w:rsidRPr="003A1F64" w:rsidTr="003A1F64">
        <w:trPr>
          <w:trHeight w:val="10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1 14 02052 10 0000 440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реализации имущества, находящегося</w:t>
            </w:r>
          </w:p>
          <w:p w:rsidR="003A1F64" w:rsidRPr="003A1F64" w:rsidRDefault="003A1F64" w:rsidP="003A1F64">
            <w:pPr>
              <w:jc w:val="both"/>
            </w:pPr>
            <w:r w:rsidRPr="003A1F64">
              <w:t>оперативном управлении учреждений, находящихся в</w:t>
            </w:r>
          </w:p>
          <w:p w:rsidR="003A1F64" w:rsidRPr="003A1F64" w:rsidRDefault="003A1F64" w:rsidP="003A1F64">
            <w:pPr>
              <w:jc w:val="both"/>
            </w:pPr>
            <w:r w:rsidRPr="003A1F64">
              <w:t>ведении органов управления сельских поселений (за исключением имущества муниципальных бюджетных и автономных</w:t>
            </w:r>
          </w:p>
          <w:p w:rsidR="003A1F64" w:rsidRPr="003A1F64" w:rsidRDefault="003A1F64" w:rsidP="003A1F64">
            <w:pPr>
              <w:jc w:val="both"/>
            </w:pPr>
            <w:r w:rsidRPr="003A1F64">
              <w:t>учреждений), в части реализации материальных запасов по</w:t>
            </w:r>
          </w:p>
          <w:p w:rsidR="003A1F64" w:rsidRPr="003A1F64" w:rsidRDefault="003A1F64" w:rsidP="003A1F64">
            <w:pPr>
              <w:jc w:val="both"/>
            </w:pPr>
            <w:r w:rsidRPr="003A1F64">
              <w:t>указанному имуществу</w:t>
            </w:r>
          </w:p>
        </w:tc>
      </w:tr>
      <w:tr w:rsidR="003A1F64" w:rsidRPr="003A1F64" w:rsidTr="003A1F64">
        <w:trPr>
          <w:trHeight w:val="10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lastRenderedPageBreak/>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1 14 02053 10 0000 410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реализации иного имущества, находящегося в</w:t>
            </w:r>
          </w:p>
          <w:p w:rsidR="003A1F64" w:rsidRPr="003A1F64" w:rsidRDefault="003A1F64" w:rsidP="003A1F64">
            <w:pPr>
              <w:jc w:val="both"/>
            </w:pPr>
            <w:r w:rsidRPr="003A1F64">
              <w:t>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3A1F64" w:rsidRPr="003A1F64" w:rsidTr="003A1F64">
        <w:trPr>
          <w:trHeight w:val="10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1 14 02053 10 0000 440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реализации иного имущества, находящегося в</w:t>
            </w:r>
          </w:p>
          <w:p w:rsidR="003A1F64" w:rsidRPr="003A1F64" w:rsidRDefault="003A1F64" w:rsidP="003A1F64">
            <w:pPr>
              <w:jc w:val="both"/>
            </w:pPr>
            <w:r w:rsidRPr="003A1F64">
              <w:t>собственности сельских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w:t>
            </w:r>
          </w:p>
          <w:p w:rsidR="003A1F64" w:rsidRPr="003A1F64" w:rsidRDefault="003A1F64" w:rsidP="003A1F64">
            <w:pPr>
              <w:jc w:val="both"/>
            </w:pPr>
            <w:r w:rsidRPr="003A1F64">
              <w:t>указанному имуществу</w:t>
            </w:r>
          </w:p>
        </w:tc>
      </w:tr>
      <w:tr w:rsidR="003A1F64" w:rsidRPr="003A1F64" w:rsidTr="003A1F64">
        <w:trPr>
          <w:trHeight w:val="99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1 14 02058 10 0000 410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реализации недвижимого имущества бюджетных,</w:t>
            </w:r>
          </w:p>
          <w:p w:rsidR="003A1F64" w:rsidRPr="003A1F64" w:rsidRDefault="003A1F64" w:rsidP="003A1F64">
            <w:pPr>
              <w:jc w:val="both"/>
            </w:pPr>
            <w:r w:rsidRPr="003A1F64">
              <w:t xml:space="preserve">автономных учреждений, находящегося в собственности сельских поселений, в части реализации основных средств </w:t>
            </w:r>
          </w:p>
        </w:tc>
      </w:tr>
      <w:tr w:rsidR="003A1F64" w:rsidRPr="003A1F64" w:rsidTr="003A1F64">
        <w:trPr>
          <w:trHeight w:val="82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1 14 03050</w:t>
            </w:r>
            <w:r w:rsidRPr="003A1F64">
              <w:rPr>
                <w:b/>
                <w:bCs/>
              </w:rPr>
              <w:t xml:space="preserve"> </w:t>
            </w:r>
            <w:r w:rsidRPr="003A1F64">
              <w:rPr>
                <w:bCs/>
              </w:rPr>
              <w:t>10</w:t>
            </w:r>
            <w:r w:rsidRPr="003A1F64">
              <w:t xml:space="preserve"> 0000 410</w:t>
            </w:r>
          </w:p>
        </w:tc>
        <w:tc>
          <w:tcPr>
            <w:tcW w:w="5943" w:type="dxa"/>
            <w:tcBorders>
              <w:top w:val="nil"/>
              <w:left w:val="nil"/>
              <w:bottom w:val="single" w:sz="4" w:space="0" w:color="auto"/>
              <w:right w:val="single" w:sz="4" w:space="0" w:color="auto"/>
            </w:tcBorders>
            <w:vAlign w:val="bottom"/>
          </w:tcPr>
          <w:p w:rsidR="003A1F64" w:rsidRPr="003A1F64" w:rsidRDefault="003A1F64" w:rsidP="003A1F64">
            <w:pPr>
              <w:jc w:val="both"/>
            </w:pPr>
            <w:r w:rsidRPr="003A1F64">
              <w:t>Средства от распоряжения и реализации конфискованного и иного имущества, обращенного в доходы сельских поселений (в части реализации основных средств по указанному имуществу)</w:t>
            </w:r>
          </w:p>
        </w:tc>
      </w:tr>
      <w:tr w:rsidR="003A1F64" w:rsidRPr="003A1F64" w:rsidTr="003A1F64">
        <w:trPr>
          <w:trHeight w:val="847"/>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1 14 03050 10 0000 440</w:t>
            </w:r>
          </w:p>
        </w:tc>
        <w:tc>
          <w:tcPr>
            <w:tcW w:w="5943" w:type="dxa"/>
            <w:tcBorders>
              <w:top w:val="nil"/>
              <w:left w:val="nil"/>
              <w:bottom w:val="single" w:sz="4" w:space="0" w:color="auto"/>
              <w:right w:val="single" w:sz="4" w:space="0" w:color="auto"/>
            </w:tcBorders>
            <w:vAlign w:val="bottom"/>
          </w:tcPr>
          <w:p w:rsidR="003A1F64" w:rsidRPr="003A1F64" w:rsidRDefault="003A1F64" w:rsidP="003A1F64">
            <w:pPr>
              <w:jc w:val="both"/>
            </w:pPr>
            <w:r w:rsidRPr="003A1F64">
              <w:t>Средства от распоряжения и реализации конфискованного и иного имущества, обращенного в доходы сельских поселений (в части реализации материальных запасов по указанному имуществу)</w:t>
            </w:r>
          </w:p>
        </w:tc>
      </w:tr>
      <w:tr w:rsidR="003A1F64" w:rsidRPr="003A1F64" w:rsidTr="003A1F64">
        <w:trPr>
          <w:trHeight w:val="255"/>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1 14 04050 10 0000 420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продажи нематериальных активов, находящихся в</w:t>
            </w:r>
          </w:p>
          <w:p w:rsidR="003A1F64" w:rsidRPr="003A1F64" w:rsidRDefault="003A1F64" w:rsidP="003A1F64">
            <w:pPr>
              <w:jc w:val="both"/>
            </w:pPr>
            <w:r w:rsidRPr="003A1F64">
              <w:t xml:space="preserve">собственности сельских поселений </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1 14 06025 10 0000 430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продажи земельных участков, находящихся в</w:t>
            </w:r>
          </w:p>
          <w:p w:rsidR="003A1F64" w:rsidRPr="003A1F64" w:rsidRDefault="003A1F64" w:rsidP="003A1F64">
            <w:pPr>
              <w:jc w:val="both"/>
            </w:pPr>
            <w:r w:rsidRPr="003A1F64">
              <w:t>собственности сельских поселений (за исключением земельных участков муниципальных бюджетных и автономных учреждений)</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1 14 06045 10 0000 430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Доходы от продажи земельных участков, находящихся в</w:t>
            </w:r>
          </w:p>
          <w:p w:rsidR="003A1F64" w:rsidRPr="003A1F64" w:rsidRDefault="003A1F64" w:rsidP="003A1F64">
            <w:pPr>
              <w:jc w:val="both"/>
            </w:pPr>
            <w:r w:rsidRPr="003A1F64">
              <w:t>собственности сельских поселений, находящихся в пользовании бюджетных и автономных учреждений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1 14 06325 10 0000 430</w:t>
            </w:r>
          </w:p>
        </w:tc>
        <w:tc>
          <w:tcPr>
            <w:tcW w:w="5943" w:type="dxa"/>
            <w:tcBorders>
              <w:top w:val="single" w:sz="4" w:space="0" w:color="auto"/>
              <w:left w:val="single" w:sz="4" w:space="0" w:color="auto"/>
              <w:bottom w:val="single" w:sz="4" w:space="0" w:color="auto"/>
              <w:right w:val="single" w:sz="4" w:space="0" w:color="auto"/>
            </w:tcBorders>
            <w:vAlign w:val="center"/>
          </w:tcPr>
          <w:p w:rsidR="003A1F64" w:rsidRPr="003A1F64" w:rsidRDefault="003A1F64" w:rsidP="003A1F64">
            <w:r w:rsidRPr="003A1F64">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1 14 07030 10 0000 410</w:t>
            </w:r>
          </w:p>
        </w:tc>
        <w:tc>
          <w:tcPr>
            <w:tcW w:w="5943" w:type="dxa"/>
            <w:tcBorders>
              <w:top w:val="single" w:sz="4" w:space="0" w:color="auto"/>
              <w:left w:val="nil"/>
              <w:bottom w:val="single" w:sz="4" w:space="0" w:color="auto"/>
              <w:right w:val="single" w:sz="4" w:space="0" w:color="auto"/>
            </w:tcBorders>
          </w:tcPr>
          <w:p w:rsidR="003A1F64" w:rsidRPr="003A1F64" w:rsidRDefault="003A1F64" w:rsidP="003A1F64">
            <w:pPr>
              <w:jc w:val="both"/>
            </w:pPr>
            <w:r w:rsidRPr="003A1F64">
              <w:t xml:space="preserve">Доходы от продажи недвижимого имущества одновременно с </w:t>
            </w:r>
          </w:p>
          <w:p w:rsidR="003A1F64" w:rsidRPr="003A1F64" w:rsidRDefault="003A1F64" w:rsidP="003A1F64">
            <w:pPr>
              <w:jc w:val="both"/>
            </w:pPr>
            <w:r w:rsidRPr="003A1F64">
              <w:t xml:space="preserve">занятыми такими объектами недвижимого имущества земельными участками, которые расположены в границах сельских поселений, находятся в федеральной собственности и осуществление </w:t>
            </w:r>
          </w:p>
          <w:p w:rsidR="003A1F64" w:rsidRPr="003A1F64" w:rsidRDefault="003A1F64" w:rsidP="003A1F64">
            <w:pPr>
              <w:jc w:val="both"/>
            </w:pPr>
            <w:r w:rsidRPr="003A1F64">
              <w:t xml:space="preserve">полномочий по управлению и распоряжению которыми передано органам государственной власти субъектов Российской </w:t>
            </w:r>
          </w:p>
          <w:p w:rsidR="003A1F64" w:rsidRPr="003A1F64" w:rsidRDefault="003A1F64" w:rsidP="003A1F64">
            <w:pPr>
              <w:jc w:val="both"/>
            </w:pPr>
            <w:r w:rsidRPr="003A1F64">
              <w:t>Федерации</w:t>
            </w:r>
          </w:p>
        </w:tc>
      </w:tr>
      <w:tr w:rsidR="003A1F64" w:rsidRPr="003A1F64" w:rsidTr="003A1F64">
        <w:trPr>
          <w:trHeight w:val="255"/>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1 15 02050 10 0000 140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Платежи, взимаемые органами местного самоуправления </w:t>
            </w:r>
          </w:p>
          <w:p w:rsidR="003A1F64" w:rsidRPr="003A1F64" w:rsidRDefault="003A1F64" w:rsidP="003A1F64">
            <w:pPr>
              <w:jc w:val="both"/>
            </w:pPr>
            <w:r w:rsidRPr="003A1F64">
              <w:t xml:space="preserve">(организациями) сельских поселений за выполнение </w:t>
            </w:r>
          </w:p>
          <w:p w:rsidR="003A1F64" w:rsidRPr="003A1F64" w:rsidRDefault="003A1F64" w:rsidP="003A1F64">
            <w:pPr>
              <w:jc w:val="both"/>
            </w:pPr>
            <w:r w:rsidRPr="003A1F64">
              <w:t xml:space="preserve">определенных функций </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1 16 18050 10 0000 140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Денежные взыскания (штрафы) за нарушение бюджетного </w:t>
            </w:r>
          </w:p>
          <w:p w:rsidR="003A1F64" w:rsidRPr="003A1F64" w:rsidRDefault="003A1F64" w:rsidP="003A1F64">
            <w:pPr>
              <w:jc w:val="both"/>
            </w:pPr>
            <w:r w:rsidRPr="003A1F64">
              <w:t xml:space="preserve">законодательства (в части бюджетов сельских поселений) </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rPr>
                <w:color w:val="000000"/>
              </w:rPr>
            </w:pPr>
            <w:r w:rsidRPr="003A1F64">
              <w:rPr>
                <w:color w:val="000000"/>
              </w:rPr>
              <w:t>1 16 23051 10 0000 140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 xml:space="preserve">Доходы от возмещения ущерба при возникновении страховых случаев по обязательному страхованию гражданской </w:t>
            </w:r>
          </w:p>
          <w:p w:rsidR="003A1F64" w:rsidRPr="003A1F64" w:rsidRDefault="003A1F64" w:rsidP="003A1F64">
            <w:pPr>
              <w:jc w:val="both"/>
              <w:rPr>
                <w:color w:val="000000"/>
              </w:rPr>
            </w:pPr>
            <w:r w:rsidRPr="003A1F64">
              <w:rPr>
                <w:color w:val="000000"/>
              </w:rPr>
              <w:t xml:space="preserve">ответственности, когда выгодоприобретателями выступают </w:t>
            </w:r>
          </w:p>
          <w:p w:rsidR="003A1F64" w:rsidRPr="003A1F64" w:rsidRDefault="003A1F64" w:rsidP="003A1F64">
            <w:pPr>
              <w:jc w:val="both"/>
              <w:rPr>
                <w:color w:val="000000"/>
              </w:rPr>
            </w:pPr>
            <w:r w:rsidRPr="003A1F64">
              <w:rPr>
                <w:color w:val="000000"/>
              </w:rPr>
              <w:t>получатели средств бюджетов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rPr>
                <w:color w:val="000000"/>
              </w:rPr>
            </w:pPr>
            <w:r w:rsidRPr="003A1F64">
              <w:rPr>
                <w:color w:val="000000"/>
              </w:rPr>
              <w:t>1 16 23052 10 0000 140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 xml:space="preserve">Доходы от возмещения ущерба при возникновении иных </w:t>
            </w:r>
          </w:p>
          <w:p w:rsidR="003A1F64" w:rsidRPr="003A1F64" w:rsidRDefault="003A1F64" w:rsidP="003A1F64">
            <w:pPr>
              <w:jc w:val="both"/>
              <w:rPr>
                <w:color w:val="000000"/>
              </w:rPr>
            </w:pPr>
            <w:r w:rsidRPr="003A1F64">
              <w:rPr>
                <w:color w:val="000000"/>
              </w:rPr>
              <w:t xml:space="preserve">страховых случаев, когда выгодоприобретателями выступают </w:t>
            </w:r>
          </w:p>
          <w:p w:rsidR="003A1F64" w:rsidRPr="003A1F64" w:rsidRDefault="003A1F64" w:rsidP="003A1F64">
            <w:pPr>
              <w:jc w:val="both"/>
              <w:rPr>
                <w:color w:val="000000"/>
              </w:rPr>
            </w:pPr>
            <w:r w:rsidRPr="003A1F64">
              <w:rPr>
                <w:color w:val="000000"/>
              </w:rPr>
              <w:t>получатели средств бюджетов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1 16 25074 10 0000 140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pPr>
            <w:r w:rsidRPr="003A1F64">
              <w:t xml:space="preserve">Денежные взыскания (штрафы) за нарушение лесного </w:t>
            </w:r>
          </w:p>
          <w:p w:rsidR="003A1F64" w:rsidRPr="003A1F64" w:rsidRDefault="003A1F64" w:rsidP="003A1F64">
            <w:pPr>
              <w:jc w:val="both"/>
            </w:pPr>
            <w:r w:rsidRPr="003A1F64">
              <w:t xml:space="preserve">законодательства на лесных участках, находящихся в </w:t>
            </w:r>
          </w:p>
          <w:p w:rsidR="003A1F64" w:rsidRPr="003A1F64" w:rsidRDefault="003A1F64" w:rsidP="003A1F64">
            <w:pPr>
              <w:jc w:val="both"/>
            </w:pPr>
            <w:r w:rsidRPr="003A1F64">
              <w:t>собственности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lastRenderedPageBreak/>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1 16 25085 10 0000 140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pPr>
            <w:r w:rsidRPr="003A1F64">
              <w:t xml:space="preserve">Денежные взыскания (штрафы) за нарушение водного </w:t>
            </w:r>
          </w:p>
          <w:p w:rsidR="003A1F64" w:rsidRPr="003A1F64" w:rsidRDefault="003A1F64" w:rsidP="003A1F64">
            <w:pPr>
              <w:jc w:val="both"/>
            </w:pPr>
            <w:r w:rsidRPr="003A1F64">
              <w:t>законодательства, установленное на водных объектах, находящихся в собственности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spacing w:line="360" w:lineRule="auto"/>
              <w:jc w:val="center"/>
            </w:pPr>
            <w:r w:rsidRPr="003A1F64">
              <w:t>116 32000 10 0000 140</w:t>
            </w:r>
          </w:p>
        </w:tc>
        <w:tc>
          <w:tcPr>
            <w:tcW w:w="5943" w:type="dxa"/>
            <w:tcBorders>
              <w:top w:val="single" w:sz="4" w:space="0" w:color="auto"/>
              <w:left w:val="nil"/>
              <w:bottom w:val="single" w:sz="4" w:space="0" w:color="auto"/>
              <w:right w:val="single" w:sz="4" w:space="0" w:color="auto"/>
            </w:tcBorders>
          </w:tcPr>
          <w:p w:rsidR="003A1F64" w:rsidRPr="003A1F64" w:rsidRDefault="003A1F64" w:rsidP="003A1F64">
            <w:pPr>
              <w:spacing w:line="360" w:lineRule="auto"/>
              <w:jc w:val="both"/>
            </w:pPr>
            <w:r w:rsidRPr="003A1F64">
              <w:t xml:space="preserve">Денежные взыскания, налагаемые в возмещение ущерба, </w:t>
            </w:r>
          </w:p>
          <w:p w:rsidR="003A1F64" w:rsidRPr="003A1F64" w:rsidRDefault="003A1F64" w:rsidP="003A1F64">
            <w:pPr>
              <w:spacing w:line="360" w:lineRule="auto"/>
              <w:jc w:val="both"/>
            </w:pPr>
            <w:r w:rsidRPr="003A1F64">
              <w:t xml:space="preserve">причиненного в результате незаконного или нецелевого </w:t>
            </w:r>
          </w:p>
          <w:p w:rsidR="003A1F64" w:rsidRPr="003A1F64" w:rsidRDefault="003A1F64" w:rsidP="003A1F64">
            <w:pPr>
              <w:spacing w:line="360" w:lineRule="auto"/>
              <w:jc w:val="both"/>
            </w:pPr>
            <w:r w:rsidRPr="003A1F64">
              <w:t>использования бюджетных средств (в части бюджетов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bottom"/>
          </w:tcPr>
          <w:p w:rsidR="003A1F64" w:rsidRPr="003A1F64" w:rsidRDefault="003A1F64" w:rsidP="003A1F64">
            <w:pPr>
              <w:jc w:val="center"/>
            </w:pPr>
            <w:r w:rsidRPr="003A1F64">
              <w:t>1 16 33050 10 0000 140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r w:rsidRPr="003A1F64">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сельских поселений</w:t>
            </w:r>
          </w:p>
        </w:tc>
      </w:tr>
      <w:tr w:rsidR="003A1F64" w:rsidRPr="003A1F64" w:rsidTr="003A1F64">
        <w:trPr>
          <w:trHeight w:val="1417"/>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spacing w:line="360" w:lineRule="auto"/>
              <w:jc w:val="center"/>
            </w:pPr>
            <w:r w:rsidRPr="003A1F64">
              <w:t>116 46000 10 0000 140</w:t>
            </w:r>
          </w:p>
        </w:tc>
        <w:tc>
          <w:tcPr>
            <w:tcW w:w="5943" w:type="dxa"/>
            <w:tcBorders>
              <w:top w:val="single" w:sz="4" w:space="0" w:color="auto"/>
              <w:left w:val="nil"/>
              <w:bottom w:val="single" w:sz="4" w:space="0" w:color="auto"/>
              <w:right w:val="single" w:sz="4" w:space="0" w:color="auto"/>
            </w:tcBorders>
          </w:tcPr>
          <w:p w:rsidR="003A1F64" w:rsidRPr="003A1F64" w:rsidRDefault="003A1F64" w:rsidP="003A1F64">
            <w:pPr>
              <w:jc w:val="both"/>
            </w:pPr>
            <w:r w:rsidRPr="003A1F64">
              <w:t xml:space="preserve">Поступления сумм в возмещение ущерба в связи с нарушением исполнителем (подрядчиком) условий государственных </w:t>
            </w:r>
          </w:p>
          <w:p w:rsidR="003A1F64" w:rsidRPr="003A1F64" w:rsidRDefault="003A1F64" w:rsidP="003A1F64">
            <w:pPr>
              <w:jc w:val="both"/>
            </w:pPr>
            <w:r w:rsidRPr="003A1F64">
              <w:t>контрактов или иных договоров, финансируемых за счет средств муниципальных дорожных фондов сельских поселений, либо в связи с уклонением от заключения таких контрактов или иных договоров</w:t>
            </w:r>
          </w:p>
          <w:p w:rsidR="003A1F64" w:rsidRPr="003A1F64" w:rsidRDefault="003A1F64" w:rsidP="003A1F64">
            <w:pPr>
              <w:spacing w:line="360" w:lineRule="auto"/>
              <w:jc w:val="both"/>
            </w:pP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1 16 90050 10 0000 140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 xml:space="preserve">Прочие поступления от денежных взысканий (штрафов) и иных сумм в возмещение ущерба, зачисляемые в бюджеты </w:t>
            </w:r>
          </w:p>
          <w:p w:rsidR="003A1F64" w:rsidRPr="003A1F64" w:rsidRDefault="003A1F64" w:rsidP="003A1F64">
            <w:pPr>
              <w:jc w:val="both"/>
            </w:pPr>
            <w:r w:rsidRPr="003A1F64">
              <w:t xml:space="preserve">сельских поселений </w:t>
            </w:r>
          </w:p>
        </w:tc>
      </w:tr>
      <w:tr w:rsidR="003A1F64" w:rsidRPr="003A1F64" w:rsidTr="003A1F64">
        <w:trPr>
          <w:trHeight w:val="255"/>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1 17 01050 10 0000 180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 xml:space="preserve">Невыясненные поступления, зачисляемые в бюджеты сельских поселений </w:t>
            </w:r>
          </w:p>
        </w:tc>
      </w:tr>
      <w:tr w:rsidR="003A1F64" w:rsidRPr="003A1F64" w:rsidTr="003A1F64">
        <w:trPr>
          <w:trHeight w:val="765"/>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1 17 02020 10 0000 180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 xml:space="preserve">Возмещение потерь сельскохозяйственного производства, </w:t>
            </w:r>
          </w:p>
          <w:p w:rsidR="003A1F64" w:rsidRPr="003A1F64" w:rsidRDefault="003A1F64" w:rsidP="003A1F64">
            <w:pPr>
              <w:jc w:val="both"/>
            </w:pPr>
            <w:r w:rsidRPr="003A1F64">
              <w:t xml:space="preserve">связанных с изъятием сельскохозяйственных угодий, </w:t>
            </w:r>
          </w:p>
          <w:p w:rsidR="003A1F64" w:rsidRPr="003A1F64" w:rsidRDefault="003A1F64" w:rsidP="003A1F64">
            <w:pPr>
              <w:jc w:val="both"/>
            </w:pPr>
            <w:r w:rsidRPr="003A1F64">
              <w:t xml:space="preserve">расположенных на территориях сельских поселений </w:t>
            </w:r>
          </w:p>
          <w:p w:rsidR="003A1F64" w:rsidRPr="003A1F64" w:rsidRDefault="003A1F64" w:rsidP="003A1F64">
            <w:pPr>
              <w:jc w:val="both"/>
            </w:pPr>
            <w:r w:rsidRPr="003A1F64">
              <w:t>(по обязательствам, возникшим до 1 января 2008 года)</w:t>
            </w:r>
          </w:p>
        </w:tc>
      </w:tr>
      <w:tr w:rsidR="003A1F64" w:rsidRPr="003A1F64" w:rsidTr="003A1F64">
        <w:trPr>
          <w:trHeight w:val="255"/>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1 17 05050 10 0000 180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 xml:space="preserve">Прочие неналоговые доходы бюджетов сельских поселений  </w:t>
            </w:r>
          </w:p>
        </w:tc>
      </w:tr>
      <w:tr w:rsidR="003A1F64" w:rsidRPr="003A1F64" w:rsidTr="003A1F64">
        <w:trPr>
          <w:trHeight w:val="431"/>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bottom"/>
          </w:tcPr>
          <w:p w:rsidR="003A1F64" w:rsidRPr="003A1F64" w:rsidRDefault="003A1F64" w:rsidP="003A1F64">
            <w:pPr>
              <w:jc w:val="center"/>
            </w:pPr>
          </w:p>
          <w:p w:rsidR="003A1F64" w:rsidRPr="003A1F64" w:rsidRDefault="003A1F64" w:rsidP="003A1F64">
            <w:pPr>
              <w:jc w:val="center"/>
            </w:pPr>
            <w:r w:rsidRPr="003A1F64">
              <w:t xml:space="preserve">1 17 14030 10 0000 150 </w:t>
            </w:r>
          </w:p>
          <w:p w:rsidR="003A1F64" w:rsidRPr="003A1F64" w:rsidRDefault="003A1F64" w:rsidP="003A1F64">
            <w:pPr>
              <w:jc w:val="center"/>
            </w:pPr>
          </w:p>
        </w:tc>
        <w:tc>
          <w:tcPr>
            <w:tcW w:w="5943" w:type="dxa"/>
            <w:tcBorders>
              <w:top w:val="nil"/>
              <w:left w:val="nil"/>
              <w:bottom w:val="single" w:sz="4" w:space="0" w:color="auto"/>
              <w:right w:val="single" w:sz="4" w:space="0" w:color="auto"/>
            </w:tcBorders>
            <w:vAlign w:val="bottom"/>
          </w:tcPr>
          <w:p w:rsidR="003A1F64" w:rsidRPr="003A1F64" w:rsidRDefault="003A1F64" w:rsidP="003A1F64">
            <w:r w:rsidRPr="003A1F64">
              <w:t>Средства самообложения граждан, зачисляемые в бюджеты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2 02 15001 10 0000 150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Дотации бюджетам сельских поселений на выравнивание бюджетной обеспеченности </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2 02 15002 10 0000 150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Дотации бюджетам сельских поселений на поддержку мер по обеспечению сбалансированности бюджетов</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2 02 15009 10 0000 150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r w:rsidRPr="003A1F64">
              <w:t>Дотации бюджетам сельских поселений на частичную компенсацию дополнительных расходов на повышение оплаты труда работников бюджетной сферы</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2 02 19999 10 0000 150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Прочие дотации бюджетам сельских поселений</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bottom"/>
          </w:tcPr>
          <w:p w:rsidR="003A1F64" w:rsidRPr="003A1F64" w:rsidRDefault="003A1F64" w:rsidP="003A1F64">
            <w:pPr>
              <w:jc w:val="center"/>
            </w:pPr>
            <w:r w:rsidRPr="003A1F64">
              <w:t>2 02 20216 10 0000 150</w:t>
            </w:r>
          </w:p>
        </w:tc>
        <w:tc>
          <w:tcPr>
            <w:tcW w:w="5943" w:type="dxa"/>
            <w:tcBorders>
              <w:top w:val="nil"/>
              <w:left w:val="nil"/>
              <w:bottom w:val="single" w:sz="4" w:space="0" w:color="auto"/>
              <w:right w:val="single" w:sz="4" w:space="0" w:color="auto"/>
            </w:tcBorders>
            <w:vAlign w:val="bottom"/>
          </w:tcPr>
          <w:p w:rsidR="003A1F64" w:rsidRPr="003A1F64" w:rsidRDefault="003A1F64" w:rsidP="003A1F64">
            <w:r w:rsidRPr="003A1F64">
              <w:t>Субсидии бюджетам сельских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2 02 25555 10 0000 150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Субсидии бюджетам сельских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bottom"/>
          </w:tcPr>
          <w:p w:rsidR="003A1F64" w:rsidRPr="003A1F64" w:rsidRDefault="003A1F64" w:rsidP="003A1F64">
            <w:pPr>
              <w:jc w:val="center"/>
            </w:pPr>
            <w:r w:rsidRPr="003A1F64">
              <w:t>2 02 25567 10 0000 150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r w:rsidRPr="003A1F64">
              <w:t>Субсидии бюджетам сельских поселений на реализацию мероприятий по устойчивому развитию сельских территорий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2 02 29999 10 0000 150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Прочие субсидии бюджетам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2 02 35118 10 0000 150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Субвенции бюджетам сельских поселений на осуществление</w:t>
            </w:r>
          </w:p>
          <w:p w:rsidR="003A1F64" w:rsidRPr="003A1F64" w:rsidRDefault="003A1F64" w:rsidP="003A1F64">
            <w:pPr>
              <w:jc w:val="both"/>
            </w:pPr>
            <w:r w:rsidRPr="003A1F64">
              <w:t>первичного воинского учёта на территориях, где отсутствуют</w:t>
            </w:r>
          </w:p>
          <w:p w:rsidR="003A1F64" w:rsidRPr="003A1F64" w:rsidRDefault="003A1F64" w:rsidP="003A1F64">
            <w:pPr>
              <w:jc w:val="both"/>
            </w:pPr>
            <w:r w:rsidRPr="003A1F64">
              <w:t>военные комиссариаты</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lastRenderedPageBreak/>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bottom"/>
          </w:tcPr>
          <w:p w:rsidR="003A1F64" w:rsidRPr="003A1F64" w:rsidRDefault="003A1F64" w:rsidP="003A1F64">
            <w:pPr>
              <w:jc w:val="center"/>
            </w:pPr>
            <w:r w:rsidRPr="003A1F64">
              <w:t>2 02 35469 10 0000 150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pPr>
            <w:r w:rsidRPr="003A1F64">
              <w:t>Субвенции бюджетам сельских поселений на проведение Всероссийской переписи населения 2020 года</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2 02 39999 10 0000 150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Прочие субвенции бюджетам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2 02 40014 10 0000 150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2 02 45160 10 0000 150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 xml:space="preserve">Межбюджетные трансферты, передаваемые бюджетам сельских поселений для компенсации дополнительных расходов, возникших в результате решений, принятых органами власти другого уровня </w:t>
            </w:r>
          </w:p>
        </w:tc>
      </w:tr>
      <w:tr w:rsidR="003A1F64" w:rsidRPr="003A1F64" w:rsidTr="003A1F64">
        <w:trPr>
          <w:trHeight w:val="627"/>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bottom"/>
          </w:tcPr>
          <w:p w:rsidR="003A1F64" w:rsidRPr="003A1F64" w:rsidRDefault="003A1F64" w:rsidP="003A1F64">
            <w:pPr>
              <w:jc w:val="center"/>
            </w:pPr>
            <w:r w:rsidRPr="003A1F64">
              <w:t>2 02 45390 10 0000 150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pPr>
            <w:r w:rsidRPr="003A1F64">
              <w:t>Межбюджетные трансферты, передаваемые бюджетам сельских поселений на финансовое обеспечение дорожной деятельности</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2 02 49999 10 0000 150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Прочие межбюджетные трансферты, передаваемые бюджетам сельских поселений</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center"/>
          </w:tcPr>
          <w:p w:rsidR="003A1F64" w:rsidRPr="003A1F64" w:rsidRDefault="003A1F64" w:rsidP="003A1F64">
            <w:pPr>
              <w:jc w:val="center"/>
            </w:pPr>
            <w:r w:rsidRPr="003A1F64">
              <w:t>2 02 90054 10 0000 150</w:t>
            </w:r>
          </w:p>
        </w:tc>
        <w:tc>
          <w:tcPr>
            <w:tcW w:w="5943" w:type="dxa"/>
            <w:tcBorders>
              <w:top w:val="nil"/>
              <w:left w:val="nil"/>
              <w:bottom w:val="single" w:sz="4" w:space="0" w:color="auto"/>
              <w:right w:val="single" w:sz="4" w:space="0" w:color="auto"/>
            </w:tcBorders>
            <w:vAlign w:val="center"/>
          </w:tcPr>
          <w:p w:rsidR="003A1F64" w:rsidRPr="003A1F64" w:rsidRDefault="003A1F64" w:rsidP="003A1F64">
            <w:pPr>
              <w:jc w:val="both"/>
            </w:pPr>
            <w:r w:rsidRPr="003A1F64">
              <w:t>Прочие безвозмездные поступления в бюджеты сельских поселений от бюджетов муниципальных районов</w:t>
            </w:r>
          </w:p>
        </w:tc>
      </w:tr>
      <w:tr w:rsidR="003A1F64" w:rsidRPr="003A1F64" w:rsidTr="003A1F64">
        <w:trPr>
          <w:trHeight w:val="510"/>
        </w:trPr>
        <w:tc>
          <w:tcPr>
            <w:tcW w:w="1501" w:type="dxa"/>
            <w:tcBorders>
              <w:top w:val="nil"/>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nil"/>
              <w:left w:val="nil"/>
              <w:bottom w:val="single" w:sz="4" w:space="0" w:color="auto"/>
              <w:right w:val="single" w:sz="4" w:space="0" w:color="auto"/>
            </w:tcBorders>
            <w:noWrap/>
            <w:vAlign w:val="bottom"/>
          </w:tcPr>
          <w:p w:rsidR="003A1F64" w:rsidRPr="003A1F64" w:rsidRDefault="003A1F64" w:rsidP="003A1F64">
            <w:pPr>
              <w:jc w:val="center"/>
            </w:pPr>
            <w:r w:rsidRPr="003A1F64">
              <w:t>207 05010 10 0000 150</w:t>
            </w:r>
          </w:p>
        </w:tc>
        <w:tc>
          <w:tcPr>
            <w:tcW w:w="5943" w:type="dxa"/>
            <w:tcBorders>
              <w:top w:val="nil"/>
              <w:left w:val="nil"/>
              <w:bottom w:val="single" w:sz="4" w:space="0" w:color="auto"/>
              <w:right w:val="single" w:sz="4" w:space="0" w:color="auto"/>
            </w:tcBorders>
            <w:vAlign w:val="bottom"/>
          </w:tcPr>
          <w:p w:rsidR="003A1F64" w:rsidRPr="003A1F64" w:rsidRDefault="003A1F64" w:rsidP="003A1F64">
            <w:pPr>
              <w:jc w:val="both"/>
            </w:pPr>
            <w:r w:rsidRPr="003A1F64">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207 05020 10 0000 150</w:t>
            </w:r>
          </w:p>
        </w:tc>
        <w:tc>
          <w:tcPr>
            <w:tcW w:w="5943" w:type="dxa"/>
            <w:tcBorders>
              <w:top w:val="single" w:sz="4" w:space="0" w:color="auto"/>
              <w:left w:val="single" w:sz="4" w:space="0" w:color="auto"/>
              <w:bottom w:val="single" w:sz="4" w:space="0" w:color="auto"/>
              <w:right w:val="single" w:sz="4" w:space="0" w:color="auto"/>
            </w:tcBorders>
            <w:vAlign w:val="center"/>
          </w:tcPr>
          <w:p w:rsidR="003A1F64" w:rsidRPr="003A1F64" w:rsidRDefault="003A1F64" w:rsidP="003A1F64">
            <w:pPr>
              <w:jc w:val="both"/>
            </w:pPr>
            <w:r w:rsidRPr="003A1F64">
              <w:t>Поступления от денежных пожертвований, предоставляемых физическими лицами получателям средств бюджетов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2 07 05030 10 0000 150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Прочие безвозмездные поступления в бюджеты сельских поселений</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2 08 05000 10 0000 150</w:t>
            </w:r>
          </w:p>
        </w:tc>
        <w:tc>
          <w:tcPr>
            <w:tcW w:w="5943" w:type="dxa"/>
            <w:tcBorders>
              <w:top w:val="single" w:sz="4" w:space="0" w:color="auto"/>
              <w:left w:val="nil"/>
              <w:bottom w:val="single" w:sz="4" w:space="0" w:color="auto"/>
              <w:right w:val="single" w:sz="4" w:space="0" w:color="auto"/>
            </w:tcBorders>
            <w:vAlign w:val="center"/>
          </w:tcPr>
          <w:p w:rsidR="003A1F64" w:rsidRPr="003A1F64" w:rsidRDefault="003A1F64" w:rsidP="003A1F64">
            <w:pPr>
              <w:jc w:val="both"/>
            </w:pPr>
            <w:r w:rsidRPr="003A1F64">
              <w:t>Перечисления из бюджетов сельских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218 60010 10 0000 150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Доходы бюджетов сельских поселений от возврата остатков субсидий, субвенций и иных межбюджетных трансфертов, имеющих целевое назначение, прошлых лет из бюджетов муниципальных районов</w:t>
            </w: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p w:rsidR="003A1F64" w:rsidRPr="003A1F64" w:rsidRDefault="003A1F64" w:rsidP="003A1F64">
            <w:pPr>
              <w:jc w:val="center"/>
            </w:pP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rPr>
                <w:color w:val="333333"/>
              </w:rPr>
            </w:pPr>
            <w:r w:rsidRPr="003A1F64">
              <w:rPr>
                <w:color w:val="333333"/>
              </w:rPr>
              <w:t xml:space="preserve">      2 19 35118 10 0000 150</w:t>
            </w:r>
          </w:p>
          <w:p w:rsidR="003A1F64" w:rsidRPr="003A1F64" w:rsidRDefault="003A1F64" w:rsidP="003A1F64">
            <w:pPr>
              <w:jc w:val="center"/>
            </w:pP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rPr>
                <w:color w:val="333333"/>
              </w:rPr>
            </w:pPr>
            <w:r w:rsidRPr="003A1F64">
              <w:rPr>
                <w:color w:val="333333"/>
              </w:rPr>
              <w:t>Возврат остатков субвенций на осуществление первичного воинского учета на территориях, где отсутствуют военные комиссариаты из бюджетов сельских поселений</w:t>
            </w:r>
          </w:p>
          <w:p w:rsidR="003A1F64" w:rsidRPr="003A1F64" w:rsidRDefault="003A1F64" w:rsidP="003A1F64">
            <w:pPr>
              <w:rPr>
                <w:color w:val="000000"/>
              </w:rPr>
            </w:pPr>
          </w:p>
        </w:tc>
      </w:tr>
      <w:tr w:rsidR="003A1F64" w:rsidRPr="003A1F64" w:rsidTr="003A1F64">
        <w:trPr>
          <w:trHeight w:val="510"/>
        </w:trPr>
        <w:tc>
          <w:tcPr>
            <w:tcW w:w="1501" w:type="dxa"/>
            <w:tcBorders>
              <w:top w:val="single" w:sz="4" w:space="0" w:color="auto"/>
              <w:left w:val="single" w:sz="4" w:space="0" w:color="auto"/>
              <w:bottom w:val="single" w:sz="4" w:space="0" w:color="auto"/>
              <w:right w:val="single" w:sz="4" w:space="0" w:color="auto"/>
            </w:tcBorders>
            <w:noWrap/>
            <w:vAlign w:val="center"/>
          </w:tcPr>
          <w:p w:rsidR="003A1F64" w:rsidRPr="003A1F64" w:rsidRDefault="003A1F64" w:rsidP="003A1F64">
            <w:pPr>
              <w:jc w:val="center"/>
            </w:pPr>
            <w:r w:rsidRPr="003A1F64">
              <w:t>531</w:t>
            </w:r>
          </w:p>
        </w:tc>
        <w:tc>
          <w:tcPr>
            <w:tcW w:w="2636" w:type="dxa"/>
            <w:tcBorders>
              <w:top w:val="single" w:sz="4" w:space="0" w:color="auto"/>
              <w:left w:val="nil"/>
              <w:bottom w:val="single" w:sz="4" w:space="0" w:color="auto"/>
              <w:right w:val="single" w:sz="4" w:space="0" w:color="auto"/>
            </w:tcBorders>
            <w:noWrap/>
            <w:vAlign w:val="center"/>
          </w:tcPr>
          <w:p w:rsidR="003A1F64" w:rsidRPr="003A1F64" w:rsidRDefault="003A1F64" w:rsidP="003A1F64">
            <w:pPr>
              <w:jc w:val="center"/>
            </w:pPr>
            <w:r w:rsidRPr="003A1F64">
              <w:t>219 60010 10 0000 150</w:t>
            </w:r>
          </w:p>
        </w:tc>
        <w:tc>
          <w:tcPr>
            <w:tcW w:w="5943" w:type="dxa"/>
            <w:tcBorders>
              <w:top w:val="single" w:sz="4" w:space="0" w:color="auto"/>
              <w:left w:val="nil"/>
              <w:bottom w:val="single" w:sz="4" w:space="0" w:color="auto"/>
              <w:right w:val="single" w:sz="4" w:space="0" w:color="auto"/>
            </w:tcBorders>
            <w:vAlign w:val="bottom"/>
          </w:tcPr>
          <w:p w:rsidR="003A1F64" w:rsidRPr="003A1F64" w:rsidRDefault="003A1F64" w:rsidP="003A1F64">
            <w:pPr>
              <w:jc w:val="both"/>
              <w:rPr>
                <w:color w:val="000000"/>
              </w:rPr>
            </w:pPr>
            <w:r w:rsidRPr="003A1F64">
              <w:rPr>
                <w:color w:val="000000"/>
              </w:rPr>
              <w:t>Возврат прочих остатков субсидий, субвенций и иных межбюджетных трансфертов, имеющих целевое назначение, прошлых лет из бюджетов сельских поселений</w:t>
            </w:r>
          </w:p>
        </w:tc>
      </w:tr>
      <w:tr w:rsidR="003A1F64" w:rsidRPr="003A1F64" w:rsidTr="003A1F64">
        <w:trPr>
          <w:trHeight w:val="165"/>
        </w:trPr>
        <w:tc>
          <w:tcPr>
            <w:tcW w:w="1501" w:type="dxa"/>
            <w:tcBorders>
              <w:top w:val="nil"/>
              <w:left w:val="nil"/>
              <w:bottom w:val="nil"/>
              <w:right w:val="nil"/>
            </w:tcBorders>
            <w:vAlign w:val="bottom"/>
          </w:tcPr>
          <w:p w:rsidR="003A1F64" w:rsidRPr="003A1F64" w:rsidRDefault="003A1F64" w:rsidP="003A1F64">
            <w:pPr>
              <w:jc w:val="center"/>
              <w:rPr>
                <w:b/>
                <w:bCs/>
              </w:rPr>
            </w:pPr>
          </w:p>
        </w:tc>
        <w:tc>
          <w:tcPr>
            <w:tcW w:w="2636" w:type="dxa"/>
            <w:tcBorders>
              <w:top w:val="nil"/>
              <w:left w:val="nil"/>
              <w:bottom w:val="nil"/>
              <w:right w:val="nil"/>
            </w:tcBorders>
            <w:vAlign w:val="bottom"/>
          </w:tcPr>
          <w:p w:rsidR="003A1F64" w:rsidRPr="003A1F64" w:rsidRDefault="003A1F64" w:rsidP="003A1F64">
            <w:pPr>
              <w:jc w:val="center"/>
              <w:rPr>
                <w:b/>
                <w:bCs/>
              </w:rPr>
            </w:pPr>
          </w:p>
        </w:tc>
        <w:tc>
          <w:tcPr>
            <w:tcW w:w="5943" w:type="dxa"/>
            <w:tcBorders>
              <w:top w:val="nil"/>
              <w:left w:val="nil"/>
              <w:bottom w:val="nil"/>
              <w:right w:val="nil"/>
            </w:tcBorders>
            <w:vAlign w:val="bottom"/>
          </w:tcPr>
          <w:p w:rsidR="003A1F64" w:rsidRPr="003A1F64" w:rsidRDefault="003A1F64" w:rsidP="003A1F64">
            <w:pPr>
              <w:jc w:val="center"/>
              <w:rPr>
                <w:b/>
                <w:bCs/>
              </w:rPr>
            </w:pPr>
          </w:p>
        </w:tc>
      </w:tr>
    </w:tbl>
    <w:p w:rsidR="003A1F64" w:rsidRPr="003A1F64" w:rsidRDefault="003A1F64" w:rsidP="005E256D">
      <w:pPr>
        <w:spacing w:line="360" w:lineRule="auto"/>
      </w:pPr>
    </w:p>
    <w:p w:rsidR="003A1F64" w:rsidRPr="003A1F64" w:rsidRDefault="003A1F64" w:rsidP="003A1F64">
      <w:pPr>
        <w:spacing w:line="360" w:lineRule="auto"/>
        <w:ind w:left="539"/>
      </w:pPr>
      <w:r w:rsidRPr="003A1F64">
        <w:t xml:space="preserve">2. Наделить Администрацию муниципального образования «Дебинское» следующими полномочиями </w:t>
      </w:r>
      <w:r w:rsidRPr="003A1F64">
        <w:rPr>
          <w:vertAlign w:val="superscript"/>
        </w:rPr>
        <w:t xml:space="preserve"> </w:t>
      </w:r>
      <w:r w:rsidRPr="003A1F64">
        <w:t>администратора доходов:</w:t>
      </w:r>
    </w:p>
    <w:p w:rsidR="003A1F64" w:rsidRPr="003A1F64" w:rsidRDefault="003A1F64" w:rsidP="003A1F64">
      <w:pPr>
        <w:pStyle w:val="af3"/>
        <w:autoSpaceDE w:val="0"/>
        <w:autoSpaceDN w:val="0"/>
        <w:adjustRightInd w:val="0"/>
        <w:rPr>
          <w:rFonts w:ascii="Times New Roman" w:hAnsi="Times New Roman" w:cs="Times New Roman"/>
          <w:sz w:val="20"/>
          <w:szCs w:val="20"/>
        </w:rPr>
      </w:pPr>
      <w:r w:rsidRPr="003A1F64">
        <w:rPr>
          <w:rFonts w:ascii="Times New Roman" w:hAnsi="Times New Roman" w:cs="Times New Roman"/>
          <w:sz w:val="20"/>
          <w:szCs w:val="20"/>
        </w:rPr>
        <w:t>осуществлять начисление, учет и контроль за правильностью исчисления, полнотой и своевременностью осуществления платежей в бюджет, пеней и штрафов по ним;</w:t>
      </w:r>
    </w:p>
    <w:p w:rsidR="003A1F64" w:rsidRPr="003A1F64" w:rsidRDefault="003A1F64" w:rsidP="003A1F64">
      <w:pPr>
        <w:spacing w:line="360" w:lineRule="auto"/>
        <w:ind w:firstLine="720"/>
        <w:jc w:val="both"/>
      </w:pPr>
      <w:r w:rsidRPr="003A1F64">
        <w:t>осуществлять взыскание задолженности по платежам в бюджет, пеней и штрафов;</w:t>
      </w:r>
    </w:p>
    <w:p w:rsidR="003A1F64" w:rsidRPr="003A1F64" w:rsidRDefault="003A1F64" w:rsidP="003A1F64">
      <w:pPr>
        <w:pStyle w:val="af3"/>
        <w:autoSpaceDE w:val="0"/>
        <w:autoSpaceDN w:val="0"/>
        <w:adjustRightInd w:val="0"/>
        <w:rPr>
          <w:rFonts w:ascii="Times New Roman" w:hAnsi="Times New Roman" w:cs="Times New Roman"/>
          <w:sz w:val="20"/>
          <w:szCs w:val="20"/>
        </w:rPr>
      </w:pPr>
      <w:r w:rsidRPr="003A1F64">
        <w:rPr>
          <w:rFonts w:ascii="Times New Roman" w:hAnsi="Times New Roman" w:cs="Times New Roman"/>
          <w:sz w:val="20"/>
          <w:szCs w:val="20"/>
        </w:rPr>
        <w:t>принимать решение о возврате излишне уплаченных (взысканных) платежей в бюджет, пеней и штрафов, а также процентов за несвоевременное осуществление такого возврата и процентов, начисленных на излишне взысканные суммы, и представлять заявку на возврат в орган Федерального казначейства для осуществления возврата в порядке, установленном Министерством финансов Российской Федерации;</w:t>
      </w:r>
    </w:p>
    <w:p w:rsidR="003A1F64" w:rsidRPr="003A1F64" w:rsidRDefault="003A1F64" w:rsidP="003A1F64">
      <w:pPr>
        <w:pStyle w:val="23"/>
        <w:rPr>
          <w:sz w:val="20"/>
          <w:szCs w:val="20"/>
        </w:rPr>
      </w:pPr>
      <w:r w:rsidRPr="003A1F64">
        <w:rPr>
          <w:sz w:val="20"/>
          <w:szCs w:val="20"/>
        </w:rPr>
        <w:lastRenderedPageBreak/>
        <w:t>принимать решение о зачете (уточнении) платежей в бюджеты бюджетной системы Российской Федерации и представлять уведомление в орган Федерального казначейства;</w:t>
      </w:r>
    </w:p>
    <w:p w:rsidR="003A1F64" w:rsidRPr="003A1F64" w:rsidRDefault="003A1F64" w:rsidP="003A1F64">
      <w:pPr>
        <w:spacing w:line="360" w:lineRule="auto"/>
        <w:ind w:firstLine="720"/>
        <w:jc w:val="both"/>
      </w:pPr>
      <w:r w:rsidRPr="003A1F64">
        <w:t>представлять сведения, необходимые для составления проекта бюджета;</w:t>
      </w:r>
    </w:p>
    <w:p w:rsidR="003A1F64" w:rsidRPr="003A1F64" w:rsidRDefault="003A1F64" w:rsidP="003A1F64">
      <w:pPr>
        <w:spacing w:line="360" w:lineRule="auto"/>
        <w:ind w:firstLine="720"/>
        <w:jc w:val="both"/>
      </w:pPr>
      <w:r w:rsidRPr="003A1F64">
        <w:t>представлять сведения для составления и ведения кассового плана;</w:t>
      </w:r>
    </w:p>
    <w:p w:rsidR="003A1F64" w:rsidRPr="003A1F64" w:rsidRDefault="003A1F64" w:rsidP="003A1F64">
      <w:pPr>
        <w:spacing w:line="360" w:lineRule="auto"/>
        <w:ind w:firstLine="720"/>
        <w:jc w:val="both"/>
      </w:pPr>
      <w:r w:rsidRPr="003A1F64">
        <w:t xml:space="preserve">формировать и представлять в Управление финансов Администрации муниципального образования «Красногорский район» бюджетную отчетность главного администратора по форме и сроки, установленные законодательством Российской Федерации. </w:t>
      </w:r>
    </w:p>
    <w:p w:rsidR="003A1F64" w:rsidRPr="003A1F64" w:rsidRDefault="003A1F64" w:rsidP="003A1F64">
      <w:pPr>
        <w:pStyle w:val="af3"/>
        <w:autoSpaceDE w:val="0"/>
        <w:autoSpaceDN w:val="0"/>
        <w:adjustRightInd w:val="0"/>
        <w:rPr>
          <w:rFonts w:ascii="Times New Roman" w:hAnsi="Times New Roman" w:cs="Times New Roman"/>
          <w:sz w:val="20"/>
          <w:szCs w:val="20"/>
        </w:rPr>
      </w:pPr>
      <w:r w:rsidRPr="003A1F64">
        <w:rPr>
          <w:rFonts w:ascii="Times New Roman" w:hAnsi="Times New Roman" w:cs="Times New Roman"/>
          <w:sz w:val="20"/>
          <w:szCs w:val="20"/>
        </w:rPr>
        <w:t>3.Настоящее Постановление распространяет свое действие на правоотношения, возникшие с 1 января 2019 года.</w:t>
      </w:r>
    </w:p>
    <w:p w:rsidR="003A1F64" w:rsidRPr="003A1F64" w:rsidRDefault="003A1F64" w:rsidP="003A1F64">
      <w:pPr>
        <w:pStyle w:val="af3"/>
        <w:autoSpaceDE w:val="0"/>
        <w:autoSpaceDN w:val="0"/>
        <w:adjustRightInd w:val="0"/>
        <w:rPr>
          <w:rFonts w:ascii="Times New Roman" w:hAnsi="Times New Roman" w:cs="Times New Roman"/>
          <w:sz w:val="20"/>
          <w:szCs w:val="20"/>
        </w:rPr>
      </w:pPr>
      <w:r w:rsidRPr="003A1F64">
        <w:rPr>
          <w:rFonts w:ascii="Times New Roman" w:hAnsi="Times New Roman" w:cs="Times New Roman"/>
          <w:sz w:val="20"/>
          <w:szCs w:val="20"/>
        </w:rPr>
        <w:t>4.Контроль за исполнением данного Постановления оставляю за собой.</w:t>
      </w:r>
    </w:p>
    <w:p w:rsidR="003A1F64" w:rsidRPr="003A1F64" w:rsidRDefault="003A1F64" w:rsidP="005E256D">
      <w:pPr>
        <w:pStyle w:val="af3"/>
        <w:autoSpaceDE w:val="0"/>
        <w:autoSpaceDN w:val="0"/>
        <w:adjustRightInd w:val="0"/>
        <w:rPr>
          <w:rFonts w:ascii="Times New Roman" w:hAnsi="Times New Roman" w:cs="Times New Roman"/>
          <w:sz w:val="20"/>
          <w:szCs w:val="20"/>
        </w:rPr>
      </w:pPr>
      <w:r w:rsidRPr="003A1F64">
        <w:rPr>
          <w:rFonts w:ascii="Times New Roman" w:hAnsi="Times New Roman" w:cs="Times New Roman"/>
          <w:sz w:val="20"/>
          <w:szCs w:val="20"/>
        </w:rPr>
        <w:t>5.Признать утратившим силу Постановление Администрации муниципального образования «Дебинское» от 22 декабря 2017 № 37  «Об администрировании доходов бюджета муниципального образования «Д</w:t>
      </w:r>
      <w:r w:rsidR="005E256D">
        <w:rPr>
          <w:rFonts w:ascii="Times New Roman" w:hAnsi="Times New Roman" w:cs="Times New Roman"/>
          <w:sz w:val="20"/>
          <w:szCs w:val="20"/>
        </w:rPr>
        <w:t>ебинское» 31 декабря 2018 года.</w:t>
      </w:r>
    </w:p>
    <w:p w:rsidR="003A1F64" w:rsidRPr="003A1F64" w:rsidRDefault="003A1F64" w:rsidP="003A1F64">
      <w:pPr>
        <w:pStyle w:val="31"/>
        <w:rPr>
          <w:sz w:val="20"/>
          <w:szCs w:val="20"/>
        </w:rPr>
      </w:pPr>
      <w:r w:rsidRPr="003A1F64">
        <w:rPr>
          <w:sz w:val="20"/>
          <w:szCs w:val="20"/>
        </w:rPr>
        <w:t xml:space="preserve">Глава  муниципального </w:t>
      </w:r>
    </w:p>
    <w:p w:rsidR="003A1F64" w:rsidRPr="003A1F64" w:rsidRDefault="003A1F64" w:rsidP="003A1F64">
      <w:pPr>
        <w:tabs>
          <w:tab w:val="left" w:pos="7387"/>
        </w:tabs>
        <w:jc w:val="both"/>
      </w:pPr>
      <w:r w:rsidRPr="003A1F64">
        <w:t xml:space="preserve">    образования «Дебинское»:                          </w:t>
      </w:r>
      <w:r w:rsidRPr="003A1F64">
        <w:tab/>
        <w:t>А.А. Князев</w:t>
      </w:r>
    </w:p>
    <w:p w:rsidR="003A1F64" w:rsidRPr="003A1F64" w:rsidRDefault="003A1F64" w:rsidP="003A1F64">
      <w:pPr>
        <w:ind w:firstLine="720"/>
        <w:jc w:val="both"/>
      </w:pPr>
    </w:p>
    <w:p w:rsidR="003A1F64" w:rsidRPr="003A1F64" w:rsidRDefault="003A1F64" w:rsidP="003A1F64">
      <w:pPr>
        <w:ind w:firstLine="720"/>
        <w:jc w:val="both"/>
      </w:pPr>
    </w:p>
    <w:p w:rsidR="003A1F64" w:rsidRPr="003A1F64" w:rsidRDefault="003A1F64" w:rsidP="003A1F64">
      <w:pPr>
        <w:jc w:val="center"/>
      </w:pPr>
      <w:r w:rsidRPr="003A1F64">
        <w:rPr>
          <w:b/>
        </w:rPr>
        <w:object w:dxaOrig="945" w:dyaOrig="885">
          <v:shape id="_x0000_i1027" type="#_x0000_t75" style="width:47.25pt;height:44.25pt" o:ole="" fillcolor="window">
            <v:imagedata r:id="rId10" o:title=""/>
          </v:shape>
          <o:OLEObject Type="Embed" ProgID="Word.Picture.8" ShapeID="_x0000_i1027" DrawAspect="Content" ObjectID="_1609329322" r:id="rId22"/>
        </w:object>
      </w:r>
    </w:p>
    <w:p w:rsidR="003A1F64" w:rsidRPr="003A1F64" w:rsidRDefault="003A1F64" w:rsidP="003A1F64">
      <w:pPr>
        <w:jc w:val="center"/>
      </w:pPr>
    </w:p>
    <w:p w:rsidR="003A1F64" w:rsidRPr="003A1F64" w:rsidRDefault="003A1F64" w:rsidP="003A1F64">
      <w:pPr>
        <w:jc w:val="center"/>
        <w:rPr>
          <w:b/>
        </w:rPr>
      </w:pPr>
      <w:r w:rsidRPr="003A1F64">
        <w:rPr>
          <w:b/>
        </w:rPr>
        <w:t>АДМИНИСТРАЦИЯ  МУНИЦИПАЛЬНОГО ОБРАЗОВАНИЯ «ДЕБИНСКОЕ»</w:t>
      </w:r>
    </w:p>
    <w:p w:rsidR="003A1F64" w:rsidRPr="003A1F64" w:rsidRDefault="003A1F64" w:rsidP="003A1F64">
      <w:pPr>
        <w:rPr>
          <w:b/>
        </w:rPr>
      </w:pPr>
    </w:p>
    <w:p w:rsidR="003A1F64" w:rsidRPr="003A1F64" w:rsidRDefault="003A1F64" w:rsidP="003A1F64">
      <w:pPr>
        <w:rPr>
          <w:b/>
        </w:rPr>
      </w:pPr>
      <w:r w:rsidRPr="003A1F64">
        <w:rPr>
          <w:b/>
        </w:rPr>
        <w:t xml:space="preserve">                                                          ПОСТАНОВЛЕНИЕ</w:t>
      </w:r>
    </w:p>
    <w:p w:rsidR="003A1F64" w:rsidRPr="003A1F64" w:rsidRDefault="003A1F64" w:rsidP="003A1F64"/>
    <w:p w:rsidR="003A1F64" w:rsidRPr="003A1F64" w:rsidRDefault="003A1F64" w:rsidP="003A1F64">
      <w:r w:rsidRPr="003A1F64">
        <w:t>от 24  декабря 2018 года                                                                                        № 39</w:t>
      </w:r>
    </w:p>
    <w:p w:rsidR="003A1F64" w:rsidRPr="003A1F64" w:rsidRDefault="003A1F64" w:rsidP="003A1F64">
      <w:r w:rsidRPr="003A1F64">
        <w:t xml:space="preserve">                                                             </w:t>
      </w:r>
    </w:p>
    <w:p w:rsidR="003A1F64" w:rsidRPr="003A1F64" w:rsidRDefault="003A1F64" w:rsidP="003A1F64">
      <w:r w:rsidRPr="003A1F64">
        <w:t xml:space="preserve">                                                                     с.Дебы</w:t>
      </w:r>
    </w:p>
    <w:p w:rsidR="003A1F64" w:rsidRPr="003A1F64" w:rsidRDefault="003A1F64" w:rsidP="003A1F64"/>
    <w:p w:rsidR="003A1F64" w:rsidRPr="003A1F64" w:rsidRDefault="003A1F64" w:rsidP="003A1F64">
      <w:r w:rsidRPr="003A1F64">
        <w:t>О мерах по обеспечению пожарной</w:t>
      </w:r>
    </w:p>
    <w:p w:rsidR="003A1F64" w:rsidRPr="003A1F64" w:rsidRDefault="003A1F64" w:rsidP="003A1F64">
      <w:r w:rsidRPr="003A1F64">
        <w:t>безопасности в период Новогодних</w:t>
      </w:r>
    </w:p>
    <w:p w:rsidR="003A1F64" w:rsidRPr="003A1F64" w:rsidRDefault="003A1F64" w:rsidP="003A1F64">
      <w:r w:rsidRPr="003A1F64">
        <w:t>и Рождественских праздников</w:t>
      </w:r>
    </w:p>
    <w:p w:rsidR="003A1F64" w:rsidRPr="003A1F64" w:rsidRDefault="003A1F64" w:rsidP="003A1F64"/>
    <w:p w:rsidR="003A1F64" w:rsidRPr="003A1F64" w:rsidRDefault="003A1F64" w:rsidP="003A1F64">
      <w:r w:rsidRPr="003A1F64">
        <w:t xml:space="preserve">          В целях обеспечения пожарной безопасности объектов и помещений с массовым пребыванием людей, населенных пунктов и в соответствии с Федеральными законами «О пожарной безопасности», «О защите населения и территорий от чрезвычайных ситуаций природного и техногенного характера», «Об общих принципах местного самоуправления в Российской Федерации» № 131-ФЗ</w:t>
      </w:r>
    </w:p>
    <w:p w:rsidR="003A1F64" w:rsidRPr="003A1F64" w:rsidRDefault="003A1F64" w:rsidP="003A1F64"/>
    <w:p w:rsidR="003A1F64" w:rsidRPr="003A1F64" w:rsidRDefault="003A1F64" w:rsidP="003A1F64">
      <w:r w:rsidRPr="003A1F64">
        <w:t xml:space="preserve">                                                                Постановляю:</w:t>
      </w:r>
    </w:p>
    <w:p w:rsidR="003A1F64" w:rsidRPr="003A1F64" w:rsidRDefault="003A1F64" w:rsidP="003A1F64"/>
    <w:p w:rsidR="003A1F64" w:rsidRPr="003A1F64" w:rsidRDefault="003A1F64" w:rsidP="003A1F64">
      <w:pPr>
        <w:widowControl/>
        <w:numPr>
          <w:ilvl w:val="1"/>
          <w:numId w:val="18"/>
        </w:numPr>
        <w:autoSpaceDE/>
        <w:autoSpaceDN/>
        <w:adjustRightInd/>
      </w:pPr>
      <w:r w:rsidRPr="003A1F64">
        <w:t>Рекомендовать директору Дебинской средней школы Пыжьянову А.А., заведующей Дебинского дома культуры Мартьяновой Е.В.,  в срок до 27 декабря 2018 года осуществить проверку зданий и помещений, где будет проводиться новогодний праздник и культурно-массовые мероприятия.</w:t>
      </w:r>
    </w:p>
    <w:p w:rsidR="003A1F64" w:rsidRPr="003A1F64" w:rsidRDefault="003A1F64" w:rsidP="003A1F64">
      <w:pPr>
        <w:widowControl/>
        <w:numPr>
          <w:ilvl w:val="1"/>
          <w:numId w:val="18"/>
        </w:numPr>
        <w:autoSpaceDE/>
        <w:autoSpaceDN/>
        <w:adjustRightInd/>
      </w:pPr>
      <w:r w:rsidRPr="003A1F64">
        <w:t xml:space="preserve">Обеспечить помещения первичными средствами пожаротушения, привести в исправное состояние электроосвещение и электрооборудование, содержать в исправном состоянии эвакуационные выходы и автоматическую пожарную сигнализацию, назначить приказом ответственных за пожарную безопасность при проведении новогодних праздников, дополнительно провести инструктажи о мерах пожарной безопасности с обслуживающим персоналом </w:t>
      </w:r>
      <w:r w:rsidRPr="003A1F64">
        <w:rPr>
          <w:b/>
        </w:rPr>
        <w:t>под роспись</w:t>
      </w:r>
      <w:r w:rsidRPr="003A1F64">
        <w:t>.</w:t>
      </w:r>
    </w:p>
    <w:p w:rsidR="003A1F64" w:rsidRPr="003A1F64" w:rsidRDefault="003A1F64" w:rsidP="003A1F64">
      <w:pPr>
        <w:widowControl/>
        <w:numPr>
          <w:ilvl w:val="1"/>
          <w:numId w:val="18"/>
        </w:numPr>
        <w:autoSpaceDE/>
        <w:autoSpaceDN/>
        <w:adjustRightInd/>
      </w:pPr>
      <w:r w:rsidRPr="003A1F64">
        <w:t>Получить разрешение государственного пожарного надзора на проведение новогодних мероприятий.</w:t>
      </w:r>
    </w:p>
    <w:p w:rsidR="003A1F64" w:rsidRPr="003A1F64" w:rsidRDefault="003A1F64" w:rsidP="003A1F64">
      <w:pPr>
        <w:widowControl/>
        <w:numPr>
          <w:ilvl w:val="1"/>
          <w:numId w:val="18"/>
        </w:numPr>
        <w:autoSpaceDE/>
        <w:autoSpaceDN/>
        <w:adjustRightInd/>
      </w:pPr>
      <w:r w:rsidRPr="003A1F64">
        <w:t>Предпринять все меры по выполнению выявленных нарушений правил ПБ.</w:t>
      </w:r>
    </w:p>
    <w:p w:rsidR="003A1F64" w:rsidRPr="003A1F64" w:rsidRDefault="003A1F64" w:rsidP="003A1F64">
      <w:pPr>
        <w:widowControl/>
        <w:numPr>
          <w:ilvl w:val="1"/>
          <w:numId w:val="18"/>
        </w:numPr>
        <w:autoSpaceDE/>
        <w:autoSpaceDN/>
        <w:adjustRightInd/>
        <w:rPr>
          <w:b/>
        </w:rPr>
      </w:pPr>
      <w:r w:rsidRPr="003A1F64">
        <w:lastRenderedPageBreak/>
        <w:t xml:space="preserve">Организовать круглосуточное дежурство ответственных лиц от руководящего состава в администрациях и на объектах в период с 30 декабря 2018 года по 08 января 2019 года, списки представить в Администрацию района  </w:t>
      </w:r>
      <w:r w:rsidRPr="003A1F64">
        <w:rPr>
          <w:b/>
        </w:rPr>
        <w:t>( график дежурства прилагается, телефон администрации 31-3-47, сотовый телефон Главы МО «Дебинское» 89501779381).</w:t>
      </w:r>
    </w:p>
    <w:p w:rsidR="003A1F64" w:rsidRPr="003A1F64" w:rsidRDefault="003A1F64" w:rsidP="003A1F64">
      <w:pPr>
        <w:widowControl/>
        <w:numPr>
          <w:ilvl w:val="1"/>
          <w:numId w:val="18"/>
        </w:numPr>
        <w:autoSpaceDE/>
        <w:autoSpaceDN/>
        <w:adjustRightInd/>
      </w:pPr>
      <w:r w:rsidRPr="003A1F64">
        <w:t>Рекомендовать руководителям хозяйства и организаций до 28 декабря 2018 года:</w:t>
      </w:r>
    </w:p>
    <w:p w:rsidR="003A1F64" w:rsidRPr="003A1F64" w:rsidRDefault="003A1F64" w:rsidP="003A1F64">
      <w:pPr>
        <w:ind w:left="1440"/>
      </w:pPr>
      <w:r w:rsidRPr="003A1F64">
        <w:t>- издать приказы об усилении пожарной безопасности и охраны подведомственных объектов в дни празднования Нового Года и Рождества;</w:t>
      </w:r>
    </w:p>
    <w:p w:rsidR="003A1F64" w:rsidRPr="003A1F64" w:rsidRDefault="003A1F64" w:rsidP="003A1F64">
      <w:pPr>
        <w:ind w:left="1440"/>
      </w:pPr>
      <w:r w:rsidRPr="003A1F64">
        <w:t>- всю пожарную и приспособленную технику для целей пожаротушения привести в боевую готовность, поставить в теплые боксы ( ответственный Бабинцев В.И.);</w:t>
      </w:r>
    </w:p>
    <w:p w:rsidR="003A1F64" w:rsidRPr="003A1F64" w:rsidRDefault="003A1F64" w:rsidP="003A1F64">
      <w:pPr>
        <w:ind w:left="1440"/>
      </w:pPr>
      <w:r w:rsidRPr="003A1F64">
        <w:t>-  организовать в праздничные дни круглосуточное дежурство должностных лиц и лиц, отвечающих за пожарную и приспособленную для целей пожаротушения технику;</w:t>
      </w:r>
    </w:p>
    <w:p w:rsidR="003A1F64" w:rsidRPr="003A1F64" w:rsidRDefault="003A1F64" w:rsidP="003A1F64">
      <w:pPr>
        <w:ind w:left="1440"/>
      </w:pPr>
      <w:r w:rsidRPr="003A1F64">
        <w:t>- Главе сельского поселения Князеву А.А. ежедневно докладывать о ситуации на территории в администрацию МО «Красногорский район».</w:t>
      </w:r>
    </w:p>
    <w:p w:rsidR="003A1F64" w:rsidRPr="003A1F64" w:rsidRDefault="003A1F64" w:rsidP="003A1F64">
      <w:pPr>
        <w:ind w:left="1440"/>
      </w:pPr>
      <w:r w:rsidRPr="003A1F64">
        <w:t>- организовать проезжее состояние дорог в населенных пунктах и к водоисточникам;</w:t>
      </w:r>
    </w:p>
    <w:p w:rsidR="003A1F64" w:rsidRPr="003A1F64" w:rsidRDefault="003A1F64" w:rsidP="003A1F64">
      <w:pPr>
        <w:ind w:left="1440"/>
      </w:pPr>
      <w:r w:rsidRPr="003A1F64">
        <w:t>- оборудовать незамерзающие проруби, установить указатели.</w:t>
      </w:r>
    </w:p>
    <w:p w:rsidR="003A1F64" w:rsidRPr="003A1F64" w:rsidRDefault="003A1F64" w:rsidP="003A1F64">
      <w:r w:rsidRPr="003A1F64">
        <w:t xml:space="preserve">                 7.   Организовать новогодние елки:</w:t>
      </w:r>
    </w:p>
    <w:p w:rsidR="003A1F64" w:rsidRPr="003A1F64" w:rsidRDefault="003A1F64" w:rsidP="003A1F64">
      <w:r w:rsidRPr="003A1F64">
        <w:t xml:space="preserve">                       - в Дебинской средней школе – 27 декабря с 10.00 час</w:t>
      </w:r>
    </w:p>
    <w:p w:rsidR="003A1F64" w:rsidRPr="003A1F64" w:rsidRDefault="003A1F64" w:rsidP="003A1F64">
      <w:r w:rsidRPr="003A1F64">
        <w:t xml:space="preserve">                                                                             27 декабря с 18.00 час.                                                       </w:t>
      </w:r>
    </w:p>
    <w:p w:rsidR="003A1F64" w:rsidRPr="003A1F64" w:rsidRDefault="003A1F64" w:rsidP="003A1F64">
      <w:r w:rsidRPr="003A1F64">
        <w:t xml:space="preserve">                                                                             28 декабря с 10.00 час.</w:t>
      </w:r>
    </w:p>
    <w:p w:rsidR="003A1F64" w:rsidRPr="003A1F64" w:rsidRDefault="003A1F64" w:rsidP="003A1F64">
      <w:r w:rsidRPr="003A1F64">
        <w:t xml:space="preserve">                                                                             </w:t>
      </w:r>
    </w:p>
    <w:p w:rsidR="003A1F64" w:rsidRPr="003A1F64" w:rsidRDefault="003A1F64" w:rsidP="003A1F64">
      <w:r w:rsidRPr="003A1F64">
        <w:t xml:space="preserve">                       - в Дебинском СДК новогодние мероприятия: -  28 декабря с 12.00 час</w:t>
      </w:r>
    </w:p>
    <w:p w:rsidR="003A1F64" w:rsidRPr="003A1F64" w:rsidRDefault="003A1F64" w:rsidP="003A1F64">
      <w:r w:rsidRPr="003A1F64">
        <w:t xml:space="preserve">                                                                                                         28 декабря с 17.00 час</w:t>
      </w:r>
    </w:p>
    <w:p w:rsidR="003A1F64" w:rsidRPr="003A1F64" w:rsidRDefault="003A1F64" w:rsidP="003A1F64">
      <w:r w:rsidRPr="003A1F64">
        <w:t xml:space="preserve">                                                                                                          30 декабря с 20.00 час.</w:t>
      </w:r>
    </w:p>
    <w:p w:rsidR="003A1F64" w:rsidRPr="003A1F64" w:rsidRDefault="003A1F64" w:rsidP="003A1F64">
      <w:r w:rsidRPr="003A1F64">
        <w:t xml:space="preserve">                                                                                                     </w:t>
      </w:r>
    </w:p>
    <w:p w:rsidR="003A1F64" w:rsidRPr="003A1F64" w:rsidRDefault="005E256D" w:rsidP="003A1F64">
      <w:r>
        <w:t xml:space="preserve">      </w:t>
      </w:r>
    </w:p>
    <w:p w:rsidR="003A1F64" w:rsidRPr="003A1F64" w:rsidRDefault="003A1F64" w:rsidP="003A1F64">
      <w:r w:rsidRPr="003A1F64">
        <w:t xml:space="preserve">Глава МО «Дебинское»                                               </w:t>
      </w:r>
      <w:r w:rsidR="005E256D">
        <w:t xml:space="preserve">          А.А. Князев</w:t>
      </w:r>
    </w:p>
    <w:p w:rsidR="003A1F64" w:rsidRPr="003A1F64" w:rsidRDefault="003A1F64" w:rsidP="003A1F64"/>
    <w:p w:rsidR="003A1F64" w:rsidRPr="003A1F64" w:rsidRDefault="003A1F64" w:rsidP="003A1F64">
      <w:r w:rsidRPr="003A1F64">
        <w:t>С приказом ознакомлены:</w:t>
      </w:r>
    </w:p>
    <w:p w:rsidR="003A1F64" w:rsidRPr="003A1F64" w:rsidRDefault="003A1F64" w:rsidP="003A1F64">
      <w:r w:rsidRPr="003A1F64">
        <w:t xml:space="preserve">                                            1. ______________ Пыжьянов А.А.</w:t>
      </w:r>
    </w:p>
    <w:p w:rsidR="003A1F64" w:rsidRPr="003A1F64" w:rsidRDefault="003A1F64" w:rsidP="003A1F64">
      <w:r w:rsidRPr="003A1F64">
        <w:t xml:space="preserve">                                            2. ______________ Мартьянова Е.В.</w:t>
      </w:r>
    </w:p>
    <w:p w:rsidR="003A1F64" w:rsidRPr="003A1F64" w:rsidRDefault="003A1F64" w:rsidP="003A1F64">
      <w:r w:rsidRPr="003A1F64">
        <w:t xml:space="preserve">                                            3. ______________ Бабинцев В.И.</w:t>
      </w:r>
    </w:p>
    <w:p w:rsidR="003A1F64" w:rsidRPr="003A1F64" w:rsidRDefault="003A1F64" w:rsidP="003A1F64"/>
    <w:p w:rsidR="003A1F64" w:rsidRPr="003A1F64" w:rsidRDefault="003A1F64" w:rsidP="003A1F64">
      <w:r w:rsidRPr="003A1F64">
        <w:t xml:space="preserve">                                                                                                       УТВЕРЖДАЮ</w:t>
      </w:r>
    </w:p>
    <w:p w:rsidR="003A1F64" w:rsidRPr="003A1F64" w:rsidRDefault="003A1F64" w:rsidP="003A1F64">
      <w:r w:rsidRPr="003A1F64">
        <w:t xml:space="preserve">                                                                                                       Глава МО «Дебинское»</w:t>
      </w:r>
    </w:p>
    <w:p w:rsidR="003A1F64" w:rsidRPr="003A1F64" w:rsidRDefault="003A1F64" w:rsidP="003A1F64">
      <w:r w:rsidRPr="003A1F64">
        <w:t xml:space="preserve">                                                                                                       _________ А.А. Князев</w:t>
      </w:r>
    </w:p>
    <w:p w:rsidR="003A1F64" w:rsidRPr="003A1F64" w:rsidRDefault="003A1F64" w:rsidP="003A1F64">
      <w:r w:rsidRPr="003A1F64">
        <w:t xml:space="preserve">                                                                                                       24  декабря  2018 г.</w:t>
      </w:r>
    </w:p>
    <w:p w:rsidR="003A1F64" w:rsidRPr="003A1F64" w:rsidRDefault="003A1F64" w:rsidP="003A1F64"/>
    <w:p w:rsidR="003A1F64" w:rsidRPr="003A1F64" w:rsidRDefault="003A1F64" w:rsidP="003A1F64">
      <w:pPr>
        <w:jc w:val="center"/>
      </w:pPr>
      <w:r w:rsidRPr="003A1F64">
        <w:t xml:space="preserve">График дежурства </w:t>
      </w:r>
    </w:p>
    <w:p w:rsidR="003A1F64" w:rsidRPr="003A1F64" w:rsidRDefault="003A1F64" w:rsidP="003A1F64">
      <w:pPr>
        <w:jc w:val="center"/>
      </w:pPr>
      <w:r w:rsidRPr="003A1F64">
        <w:t xml:space="preserve">в дни праздника Нового Года и Рождества </w:t>
      </w:r>
    </w:p>
    <w:p w:rsidR="003A1F64" w:rsidRPr="003A1F64" w:rsidRDefault="003A1F64" w:rsidP="003A1F64">
      <w:pPr>
        <w:jc w:val="center"/>
      </w:pPr>
      <w:r w:rsidRPr="003A1F64">
        <w:t>работников администрации, Дома культуры, библиотеки</w:t>
      </w:r>
    </w:p>
    <w:p w:rsidR="003A1F64" w:rsidRPr="003A1F64" w:rsidRDefault="003A1F64" w:rsidP="003A1F64"/>
    <w:tbl>
      <w:tblPr>
        <w:tblW w:w="0" w:type="auto"/>
        <w:tblLook w:val="01E0" w:firstRow="1" w:lastRow="1" w:firstColumn="1" w:lastColumn="1" w:noHBand="0" w:noVBand="0"/>
      </w:tblPr>
      <w:tblGrid>
        <w:gridCol w:w="648"/>
        <w:gridCol w:w="3180"/>
        <w:gridCol w:w="1914"/>
        <w:gridCol w:w="1914"/>
        <w:gridCol w:w="1915"/>
      </w:tblGrid>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 п\п</w:t>
            </w:r>
          </w:p>
        </w:tc>
        <w:tc>
          <w:tcPr>
            <w:tcW w:w="3180"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Фамилия, имя, отчество</w:t>
            </w:r>
          </w:p>
        </w:tc>
        <w:tc>
          <w:tcPr>
            <w:tcW w:w="191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Дата</w:t>
            </w:r>
          </w:p>
        </w:tc>
        <w:tc>
          <w:tcPr>
            <w:tcW w:w="1914"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Номера телефонов</w:t>
            </w:r>
          </w:p>
        </w:tc>
        <w:tc>
          <w:tcPr>
            <w:tcW w:w="1915" w:type="dxa"/>
            <w:tcBorders>
              <w:top w:val="single" w:sz="4" w:space="0" w:color="auto"/>
              <w:left w:val="single" w:sz="4" w:space="0" w:color="auto"/>
              <w:bottom w:val="single" w:sz="4" w:space="0" w:color="auto"/>
              <w:right w:val="single" w:sz="4" w:space="0" w:color="auto"/>
            </w:tcBorders>
            <w:hideMark/>
          </w:tcPr>
          <w:p w:rsidR="003A1F64" w:rsidRPr="003A1F64" w:rsidRDefault="003A1F64" w:rsidP="003A1F64">
            <w:r w:rsidRPr="003A1F64">
              <w:t>Подпись</w:t>
            </w:r>
          </w:p>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1</w:t>
            </w:r>
          </w:p>
        </w:tc>
        <w:tc>
          <w:tcPr>
            <w:tcW w:w="3180"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30.12.2018</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8-950-165-42-40</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2</w:t>
            </w:r>
          </w:p>
        </w:tc>
        <w:tc>
          <w:tcPr>
            <w:tcW w:w="3180"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31.12.2018</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pPr>
              <w:rPr>
                <w:color w:val="000000" w:themeColor="text1"/>
              </w:rPr>
            </w:pPr>
            <w:r w:rsidRPr="007C1687">
              <w:rPr>
                <w:color w:val="000000" w:themeColor="text1"/>
              </w:rPr>
              <w:t>8-950-177-93-81</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3</w:t>
            </w:r>
          </w:p>
        </w:tc>
        <w:tc>
          <w:tcPr>
            <w:tcW w:w="3180"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Деветьярова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01.01.2019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8-951-218-73-62</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4</w:t>
            </w:r>
          </w:p>
        </w:tc>
        <w:tc>
          <w:tcPr>
            <w:tcW w:w="3180"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Бабинцева Татьяна Владимировна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02.01.2019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8-950-838-22-48</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5</w:t>
            </w:r>
          </w:p>
        </w:tc>
        <w:tc>
          <w:tcPr>
            <w:tcW w:w="3180"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03.01.2019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8-950-150-31-60</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6</w:t>
            </w:r>
          </w:p>
        </w:tc>
        <w:tc>
          <w:tcPr>
            <w:tcW w:w="3180"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Ворончихина Фаина Валериановна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04.01.2019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8-950-150-31-60</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7</w:t>
            </w:r>
          </w:p>
        </w:tc>
        <w:tc>
          <w:tcPr>
            <w:tcW w:w="3180"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Князев Анатолий Аркадиевич</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05.01.2019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pPr>
              <w:rPr>
                <w:color w:val="000000" w:themeColor="text1"/>
              </w:rPr>
            </w:pPr>
            <w:r w:rsidRPr="007C1687">
              <w:rPr>
                <w:color w:val="000000" w:themeColor="text1"/>
              </w:rPr>
              <w:t>8-950-177-93-81</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w:t>
            </w:r>
          </w:p>
        </w:tc>
        <w:tc>
          <w:tcPr>
            <w:tcW w:w="3180"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Мартьянова Евгения Валентиновна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06.01.2019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8-950-165-42-40</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9</w:t>
            </w:r>
          </w:p>
        </w:tc>
        <w:tc>
          <w:tcPr>
            <w:tcW w:w="3180"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Деветьярова Галина Геннадьевна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07.01.2019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8-951-218-73-62</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r w:rsidR="003A1F64" w:rsidRPr="003A1F64" w:rsidTr="003A1F64">
        <w:tc>
          <w:tcPr>
            <w:tcW w:w="648"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10</w:t>
            </w:r>
          </w:p>
        </w:tc>
        <w:tc>
          <w:tcPr>
            <w:tcW w:w="3180"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Бабинцева Татьяна Владимировна</w:t>
            </w:r>
          </w:p>
        </w:tc>
        <w:tc>
          <w:tcPr>
            <w:tcW w:w="1914" w:type="dxa"/>
            <w:tcBorders>
              <w:top w:val="single" w:sz="4" w:space="0" w:color="auto"/>
              <w:left w:val="single" w:sz="4" w:space="0" w:color="auto"/>
              <w:bottom w:val="single" w:sz="4" w:space="0" w:color="auto"/>
              <w:right w:val="single" w:sz="4" w:space="0" w:color="auto"/>
            </w:tcBorders>
            <w:hideMark/>
          </w:tcPr>
          <w:p w:rsidR="003A1F64" w:rsidRPr="007C1687" w:rsidRDefault="003A1F64" w:rsidP="003A1F64">
            <w:r w:rsidRPr="007C1687">
              <w:t>08.01.2019</w:t>
            </w:r>
          </w:p>
        </w:tc>
        <w:tc>
          <w:tcPr>
            <w:tcW w:w="1914" w:type="dxa"/>
            <w:tcBorders>
              <w:top w:val="single" w:sz="4" w:space="0" w:color="auto"/>
              <w:left w:val="single" w:sz="4" w:space="0" w:color="auto"/>
              <w:bottom w:val="single" w:sz="4" w:space="0" w:color="auto"/>
              <w:right w:val="single" w:sz="4" w:space="0" w:color="auto"/>
            </w:tcBorders>
          </w:tcPr>
          <w:p w:rsidR="003A1F64" w:rsidRPr="007C1687" w:rsidRDefault="003A1F64" w:rsidP="003A1F64">
            <w:r w:rsidRPr="007C1687">
              <w:t>8-950-838-22-48</w:t>
            </w:r>
          </w:p>
        </w:tc>
        <w:tc>
          <w:tcPr>
            <w:tcW w:w="1915" w:type="dxa"/>
            <w:tcBorders>
              <w:top w:val="single" w:sz="4" w:space="0" w:color="auto"/>
              <w:left w:val="single" w:sz="4" w:space="0" w:color="auto"/>
              <w:bottom w:val="single" w:sz="4" w:space="0" w:color="auto"/>
              <w:right w:val="single" w:sz="4" w:space="0" w:color="auto"/>
            </w:tcBorders>
          </w:tcPr>
          <w:p w:rsidR="003A1F64" w:rsidRPr="003A1F64" w:rsidRDefault="003A1F64" w:rsidP="003A1F64"/>
        </w:tc>
      </w:tr>
    </w:tbl>
    <w:p w:rsidR="003A1F64" w:rsidRPr="003A1F64" w:rsidRDefault="003A1F64" w:rsidP="003A1F64"/>
    <w:p w:rsidR="003A1F64" w:rsidRPr="003A1F64" w:rsidRDefault="003A1F64" w:rsidP="003A1F64"/>
    <w:p w:rsidR="0036095D" w:rsidRDefault="0036095D" w:rsidP="00580217">
      <w:pPr>
        <w:jc w:val="both"/>
      </w:pPr>
    </w:p>
    <w:p w:rsidR="0038184A" w:rsidRDefault="0038184A" w:rsidP="00580217">
      <w:pPr>
        <w:jc w:val="both"/>
      </w:pPr>
    </w:p>
    <w:p w:rsidR="0036095D" w:rsidRPr="00316933" w:rsidRDefault="0036095D" w:rsidP="00580217">
      <w:pPr>
        <w:jc w:val="both"/>
      </w:pPr>
    </w:p>
    <w:p w:rsidR="004E5872" w:rsidRPr="00316933" w:rsidRDefault="004E5872" w:rsidP="004E5872">
      <w:r w:rsidRPr="00316933">
        <w:rPr>
          <w:b/>
          <w:bCs/>
        </w:rPr>
        <w:lastRenderedPageBreak/>
        <w:t>Адрес редакции:</w:t>
      </w:r>
      <w:r w:rsidRPr="00316933">
        <w:t xml:space="preserve"> 427656 Удмуртская Республика, село  Дебы,  улица Школьная, дом 4.  </w:t>
      </w:r>
    </w:p>
    <w:p w:rsidR="004E5872" w:rsidRPr="00316933" w:rsidRDefault="004E5872" w:rsidP="004E5872"/>
    <w:p w:rsidR="004E5872" w:rsidRPr="00316933" w:rsidRDefault="004E5872" w:rsidP="004E5872">
      <w:r w:rsidRPr="00316933">
        <w:t xml:space="preserve">                                         Телефон: 8 (34164) </w:t>
      </w:r>
      <w:r w:rsidR="00B973EF" w:rsidRPr="00316933">
        <w:t>3</w:t>
      </w:r>
      <w:r w:rsidRPr="00316933">
        <w:t>-</w:t>
      </w:r>
      <w:r w:rsidR="00B973EF" w:rsidRPr="00316933">
        <w:t>13</w:t>
      </w:r>
      <w:r w:rsidRPr="00316933">
        <w:t>-47</w:t>
      </w:r>
    </w:p>
    <w:p w:rsidR="004E5872" w:rsidRPr="00316933" w:rsidRDefault="004E5872" w:rsidP="00580217">
      <w:pPr>
        <w:shd w:val="clear" w:color="auto" w:fill="FFFFFF"/>
        <w:spacing w:before="235"/>
        <w:rPr>
          <w:b/>
          <w:bCs/>
        </w:rPr>
      </w:pPr>
      <w:r w:rsidRPr="00316933">
        <w:rPr>
          <w:b/>
          <w:bCs/>
        </w:rPr>
        <w:t>___________________________________________________________________________</w:t>
      </w:r>
    </w:p>
    <w:p w:rsidR="004E5872" w:rsidRPr="00316933" w:rsidRDefault="004E5872" w:rsidP="004E5872">
      <w:pPr>
        <w:tabs>
          <w:tab w:val="left" w:pos="1170"/>
        </w:tabs>
        <w:jc w:val="center"/>
      </w:pPr>
      <w:r w:rsidRPr="00316933">
        <w:t xml:space="preserve">Подписано в печать </w:t>
      </w:r>
      <w:r w:rsidR="000E469A">
        <w:t>29</w:t>
      </w:r>
      <w:r w:rsidR="001836F3" w:rsidRPr="00316933">
        <w:t>.</w:t>
      </w:r>
      <w:r w:rsidR="00580217" w:rsidRPr="00316933">
        <w:t>1</w:t>
      </w:r>
      <w:r w:rsidR="000E469A">
        <w:t>2</w:t>
      </w:r>
      <w:r w:rsidR="001836F3" w:rsidRPr="00316933">
        <w:t>.201</w:t>
      </w:r>
      <w:r w:rsidR="00CF766C" w:rsidRPr="00316933">
        <w:t>8</w:t>
      </w:r>
    </w:p>
    <w:p w:rsidR="004E5872" w:rsidRPr="00316933" w:rsidRDefault="004E5872" w:rsidP="004E5872">
      <w:pPr>
        <w:tabs>
          <w:tab w:val="left" w:pos="1170"/>
        </w:tabs>
        <w:jc w:val="center"/>
      </w:pPr>
      <w:r w:rsidRPr="00316933">
        <w:t xml:space="preserve">Тираж </w:t>
      </w:r>
      <w:r w:rsidR="00B973EF" w:rsidRPr="00316933">
        <w:t>4</w:t>
      </w:r>
      <w:r w:rsidRPr="00316933">
        <w:t xml:space="preserve"> экз.</w:t>
      </w:r>
    </w:p>
    <w:p w:rsidR="004E5872" w:rsidRPr="00316933" w:rsidRDefault="004E5872" w:rsidP="004E5872">
      <w:pPr>
        <w:ind w:firstLine="720"/>
      </w:pPr>
      <w:r w:rsidRPr="00316933">
        <w:t>____________________________________________________________________________</w:t>
      </w:r>
    </w:p>
    <w:p w:rsidR="004E5872" w:rsidRPr="00316933" w:rsidRDefault="004E5872" w:rsidP="004E5872"/>
    <w:p w:rsidR="004E5872" w:rsidRPr="00316933" w:rsidRDefault="004E5872" w:rsidP="004E5872">
      <w:r w:rsidRPr="00316933">
        <w:t>Отпечатано в Администрации муниципального образования «Дебинское» по адресу: 427656 Удмуртская Республика, село Дебы, улица Школьная, дом 4</w:t>
      </w:r>
    </w:p>
    <w:p w:rsidR="004E5872" w:rsidRPr="00316933" w:rsidRDefault="004E5872" w:rsidP="004E5872"/>
    <w:p w:rsidR="00473FCD" w:rsidRPr="00316933" w:rsidRDefault="004E5872" w:rsidP="00580217">
      <w:pPr>
        <w:jc w:val="center"/>
      </w:pPr>
      <w:r w:rsidRPr="00316933">
        <w:t>Бесплатно</w:t>
      </w:r>
    </w:p>
    <w:sectPr w:rsidR="00473FCD" w:rsidRPr="00316933">
      <w:headerReference w:type="even" r:id="rId23"/>
      <w:headerReference w:type="default" r:id="rId24"/>
      <w:footerReference w:type="even" r:id="rId25"/>
      <w:footerReference w:type="default" r:id="rId26"/>
      <w:headerReference w:type="first" r:id="rId27"/>
      <w:footerReference w:type="first" r:id="rId2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00FA" w:rsidRDefault="005200FA" w:rsidP="00941FD5">
      <w:r>
        <w:separator/>
      </w:r>
    </w:p>
  </w:endnote>
  <w:endnote w:type="continuationSeparator" w:id="0">
    <w:p w:rsidR="005200FA" w:rsidRDefault="005200FA" w:rsidP="00941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0D" w:rsidRDefault="007B210D">
    <w:pPr>
      <w:pStyle w:val="a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10674"/>
      <w:docPartObj>
        <w:docPartGallery w:val="Page Numbers (Bottom of Page)"/>
        <w:docPartUnique/>
      </w:docPartObj>
    </w:sdtPr>
    <w:sdtEndPr/>
    <w:sdtContent>
      <w:p w:rsidR="007B210D" w:rsidRDefault="007B210D">
        <w:pPr>
          <w:pStyle w:val="ad"/>
          <w:jc w:val="right"/>
        </w:pPr>
        <w:r>
          <w:fldChar w:fldCharType="begin"/>
        </w:r>
        <w:r>
          <w:instrText>PAGE   \* MERGEFORMAT</w:instrText>
        </w:r>
        <w:r>
          <w:fldChar w:fldCharType="separate"/>
        </w:r>
        <w:r w:rsidR="0038184A">
          <w:rPr>
            <w:noProof/>
          </w:rPr>
          <w:t>3</w:t>
        </w:r>
        <w:r>
          <w:fldChar w:fldCharType="end"/>
        </w:r>
      </w:p>
    </w:sdtContent>
  </w:sdt>
  <w:p w:rsidR="007B210D" w:rsidRDefault="007B210D">
    <w:pPr>
      <w:pStyle w:val="a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0D" w:rsidRDefault="007B210D">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64" w:rsidRDefault="003A1F64">
    <w:pPr>
      <w:pStyle w:val="ad"/>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3975335"/>
      <w:docPartObj>
        <w:docPartGallery w:val="Page Numbers (Bottom of Page)"/>
        <w:docPartUnique/>
      </w:docPartObj>
    </w:sdtPr>
    <w:sdtEndPr/>
    <w:sdtContent>
      <w:p w:rsidR="003A1F64" w:rsidRDefault="003A1F64">
        <w:pPr>
          <w:pStyle w:val="ad"/>
          <w:jc w:val="right"/>
        </w:pPr>
        <w:r>
          <w:fldChar w:fldCharType="begin"/>
        </w:r>
        <w:r>
          <w:instrText>PAGE   \* MERGEFORMAT</w:instrText>
        </w:r>
        <w:r>
          <w:fldChar w:fldCharType="separate"/>
        </w:r>
        <w:r w:rsidR="0038184A">
          <w:rPr>
            <w:noProof/>
          </w:rPr>
          <w:t>10</w:t>
        </w:r>
        <w:r>
          <w:fldChar w:fldCharType="end"/>
        </w:r>
      </w:p>
    </w:sdtContent>
  </w:sdt>
  <w:p w:rsidR="003A1F64" w:rsidRDefault="003A1F64">
    <w:pPr>
      <w:pStyle w:val="ad"/>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64" w:rsidRDefault="003A1F64">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00FA" w:rsidRDefault="005200FA" w:rsidP="00941FD5">
      <w:r>
        <w:separator/>
      </w:r>
    </w:p>
  </w:footnote>
  <w:footnote w:type="continuationSeparator" w:id="0">
    <w:p w:rsidR="005200FA" w:rsidRDefault="005200FA" w:rsidP="00941F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0D" w:rsidRDefault="007B210D">
    <w:pPr>
      <w:pStyle w:val="a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0D" w:rsidRDefault="007B210D">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0D" w:rsidRDefault="007B210D">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64" w:rsidRDefault="003A1F64">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64" w:rsidRDefault="003A1F64">
    <w:pPr>
      <w:pStyle w:val="ab"/>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F64" w:rsidRDefault="003A1F64">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E7B9B"/>
    <w:multiLevelType w:val="hybridMultilevel"/>
    <w:tmpl w:val="CFB278D8"/>
    <w:lvl w:ilvl="0" w:tplc="513CFE22">
      <w:start w:val="1"/>
      <w:numFmt w:val="decimal"/>
      <w:lvlText w:val="%1."/>
      <w:lvlJc w:val="left"/>
      <w:pPr>
        <w:tabs>
          <w:tab w:val="num" w:pos="360"/>
        </w:tabs>
        <w:ind w:left="360" w:hanging="360"/>
      </w:pPr>
    </w:lvl>
    <w:lvl w:ilvl="1" w:tplc="0AF0DC46">
      <w:numFmt w:val="none"/>
      <w:lvlText w:val=""/>
      <w:lvlJc w:val="left"/>
      <w:pPr>
        <w:tabs>
          <w:tab w:val="num" w:pos="360"/>
        </w:tabs>
        <w:ind w:left="0" w:firstLine="0"/>
      </w:pPr>
    </w:lvl>
    <w:lvl w:ilvl="2" w:tplc="25D60496">
      <w:numFmt w:val="none"/>
      <w:lvlText w:val=""/>
      <w:lvlJc w:val="left"/>
      <w:pPr>
        <w:tabs>
          <w:tab w:val="num" w:pos="360"/>
        </w:tabs>
        <w:ind w:left="0" w:firstLine="0"/>
      </w:pPr>
    </w:lvl>
    <w:lvl w:ilvl="3" w:tplc="6D666112">
      <w:numFmt w:val="none"/>
      <w:lvlText w:val=""/>
      <w:lvlJc w:val="left"/>
      <w:pPr>
        <w:tabs>
          <w:tab w:val="num" w:pos="360"/>
        </w:tabs>
        <w:ind w:left="0" w:firstLine="0"/>
      </w:pPr>
    </w:lvl>
    <w:lvl w:ilvl="4" w:tplc="4F9EF9C6">
      <w:numFmt w:val="none"/>
      <w:lvlText w:val=""/>
      <w:lvlJc w:val="left"/>
      <w:pPr>
        <w:tabs>
          <w:tab w:val="num" w:pos="360"/>
        </w:tabs>
        <w:ind w:left="0" w:firstLine="0"/>
      </w:pPr>
    </w:lvl>
    <w:lvl w:ilvl="5" w:tplc="ABEE7ABA">
      <w:numFmt w:val="none"/>
      <w:lvlText w:val=""/>
      <w:lvlJc w:val="left"/>
      <w:pPr>
        <w:tabs>
          <w:tab w:val="num" w:pos="360"/>
        </w:tabs>
        <w:ind w:left="0" w:firstLine="0"/>
      </w:pPr>
    </w:lvl>
    <w:lvl w:ilvl="6" w:tplc="9D7AC792">
      <w:numFmt w:val="none"/>
      <w:lvlText w:val=""/>
      <w:lvlJc w:val="left"/>
      <w:pPr>
        <w:tabs>
          <w:tab w:val="num" w:pos="360"/>
        </w:tabs>
        <w:ind w:left="0" w:firstLine="0"/>
      </w:pPr>
    </w:lvl>
    <w:lvl w:ilvl="7" w:tplc="DE086966">
      <w:numFmt w:val="none"/>
      <w:lvlText w:val=""/>
      <w:lvlJc w:val="left"/>
      <w:pPr>
        <w:tabs>
          <w:tab w:val="num" w:pos="360"/>
        </w:tabs>
        <w:ind w:left="0" w:firstLine="0"/>
      </w:pPr>
    </w:lvl>
    <w:lvl w:ilvl="8" w:tplc="E6F2825C">
      <w:numFmt w:val="none"/>
      <w:lvlText w:val=""/>
      <w:lvlJc w:val="left"/>
      <w:pPr>
        <w:tabs>
          <w:tab w:val="num" w:pos="360"/>
        </w:tabs>
        <w:ind w:left="0" w:firstLine="0"/>
      </w:pPr>
    </w:lvl>
  </w:abstractNum>
  <w:abstractNum w:abstractNumId="1">
    <w:nsid w:val="03952616"/>
    <w:multiLevelType w:val="hybridMultilevel"/>
    <w:tmpl w:val="8BF4A988"/>
    <w:lvl w:ilvl="0" w:tplc="AA9CC4C6">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F00189C"/>
    <w:multiLevelType w:val="hybridMultilevel"/>
    <w:tmpl w:val="F97A60D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16447606"/>
    <w:multiLevelType w:val="hybridMultilevel"/>
    <w:tmpl w:val="46743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7C1E5D"/>
    <w:multiLevelType w:val="hybridMultilevel"/>
    <w:tmpl w:val="ED9CFA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6F1864"/>
    <w:multiLevelType w:val="hybridMultilevel"/>
    <w:tmpl w:val="BC48B5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0D54758"/>
    <w:multiLevelType w:val="hybridMultilevel"/>
    <w:tmpl w:val="A00A10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D40196F"/>
    <w:multiLevelType w:val="hybridMultilevel"/>
    <w:tmpl w:val="8272CB5E"/>
    <w:lvl w:ilvl="0" w:tplc="988E24C2">
      <w:start w:val="1"/>
      <w:numFmt w:val="decimal"/>
      <w:lvlText w:val="%1."/>
      <w:lvlJc w:val="left"/>
      <w:pPr>
        <w:ind w:left="502" w:hanging="360"/>
      </w:pPr>
    </w:lvl>
    <w:lvl w:ilvl="1" w:tplc="04190019">
      <w:start w:val="1"/>
      <w:numFmt w:val="decimal"/>
      <w:lvlText w:val="%2."/>
      <w:lvlJc w:val="left"/>
      <w:pPr>
        <w:tabs>
          <w:tab w:val="num" w:pos="1177"/>
        </w:tabs>
        <w:ind w:left="1177" w:hanging="360"/>
      </w:pPr>
    </w:lvl>
    <w:lvl w:ilvl="2" w:tplc="0419001B">
      <w:start w:val="1"/>
      <w:numFmt w:val="decimal"/>
      <w:lvlText w:val="%3."/>
      <w:lvlJc w:val="left"/>
      <w:pPr>
        <w:tabs>
          <w:tab w:val="num" w:pos="1897"/>
        </w:tabs>
        <w:ind w:left="1897" w:hanging="360"/>
      </w:pPr>
    </w:lvl>
    <w:lvl w:ilvl="3" w:tplc="0419000F">
      <w:start w:val="1"/>
      <w:numFmt w:val="decimal"/>
      <w:lvlText w:val="%4."/>
      <w:lvlJc w:val="left"/>
      <w:pPr>
        <w:tabs>
          <w:tab w:val="num" w:pos="2617"/>
        </w:tabs>
        <w:ind w:left="2617" w:hanging="360"/>
      </w:pPr>
    </w:lvl>
    <w:lvl w:ilvl="4" w:tplc="04190019">
      <w:start w:val="1"/>
      <w:numFmt w:val="decimal"/>
      <w:lvlText w:val="%5."/>
      <w:lvlJc w:val="left"/>
      <w:pPr>
        <w:tabs>
          <w:tab w:val="num" w:pos="3337"/>
        </w:tabs>
        <w:ind w:left="3337" w:hanging="360"/>
      </w:pPr>
    </w:lvl>
    <w:lvl w:ilvl="5" w:tplc="0419001B">
      <w:start w:val="1"/>
      <w:numFmt w:val="decimal"/>
      <w:lvlText w:val="%6."/>
      <w:lvlJc w:val="left"/>
      <w:pPr>
        <w:tabs>
          <w:tab w:val="num" w:pos="4057"/>
        </w:tabs>
        <w:ind w:left="4057" w:hanging="360"/>
      </w:pPr>
    </w:lvl>
    <w:lvl w:ilvl="6" w:tplc="0419000F">
      <w:start w:val="1"/>
      <w:numFmt w:val="decimal"/>
      <w:lvlText w:val="%7."/>
      <w:lvlJc w:val="left"/>
      <w:pPr>
        <w:tabs>
          <w:tab w:val="num" w:pos="4777"/>
        </w:tabs>
        <w:ind w:left="4777" w:hanging="360"/>
      </w:pPr>
    </w:lvl>
    <w:lvl w:ilvl="7" w:tplc="04190019">
      <w:start w:val="1"/>
      <w:numFmt w:val="decimal"/>
      <w:lvlText w:val="%8."/>
      <w:lvlJc w:val="left"/>
      <w:pPr>
        <w:tabs>
          <w:tab w:val="num" w:pos="5497"/>
        </w:tabs>
        <w:ind w:left="5497" w:hanging="360"/>
      </w:pPr>
    </w:lvl>
    <w:lvl w:ilvl="8" w:tplc="0419001B">
      <w:start w:val="1"/>
      <w:numFmt w:val="decimal"/>
      <w:lvlText w:val="%9."/>
      <w:lvlJc w:val="left"/>
      <w:pPr>
        <w:tabs>
          <w:tab w:val="num" w:pos="6217"/>
        </w:tabs>
        <w:ind w:left="6217" w:hanging="360"/>
      </w:pPr>
    </w:lvl>
  </w:abstractNum>
  <w:abstractNum w:abstractNumId="8">
    <w:nsid w:val="3138745B"/>
    <w:multiLevelType w:val="hybridMultilevel"/>
    <w:tmpl w:val="1A5ECDD0"/>
    <w:lvl w:ilvl="0" w:tplc="CF325E9C">
      <w:start w:val="1"/>
      <w:numFmt w:val="decimal"/>
      <w:lvlText w:val="%1."/>
      <w:lvlJc w:val="left"/>
      <w:pPr>
        <w:tabs>
          <w:tab w:val="num" w:pos="840"/>
        </w:tabs>
        <w:ind w:left="840" w:hanging="48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375C7B19"/>
    <w:multiLevelType w:val="hybridMultilevel"/>
    <w:tmpl w:val="0E705E26"/>
    <w:lvl w:ilvl="0" w:tplc="64963204">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83347EE"/>
    <w:multiLevelType w:val="hybridMultilevel"/>
    <w:tmpl w:val="DD140C6A"/>
    <w:lvl w:ilvl="0" w:tplc="90A0D6F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9437723"/>
    <w:multiLevelType w:val="hybridMultilevel"/>
    <w:tmpl w:val="0C380A1E"/>
    <w:lvl w:ilvl="0" w:tplc="13224CF6">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483148E6"/>
    <w:multiLevelType w:val="hybridMultilevel"/>
    <w:tmpl w:val="7EB8CCEC"/>
    <w:lvl w:ilvl="0" w:tplc="902C7DDA">
      <w:numFmt w:val="bullet"/>
      <w:lvlText w:val="-"/>
      <w:lvlJc w:val="left"/>
      <w:pPr>
        <w:tabs>
          <w:tab w:val="num" w:pos="1095"/>
        </w:tabs>
        <w:ind w:left="1095" w:hanging="375"/>
      </w:pPr>
      <w:rPr>
        <w:rFonts w:ascii="Times New Roman" w:eastAsia="Times New Roman" w:hAnsi="Times New Roman" w:cs="Times New Roman" w:hint="default"/>
        <w:b/>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9A163F1"/>
    <w:multiLevelType w:val="hybridMultilevel"/>
    <w:tmpl w:val="D7824F94"/>
    <w:lvl w:ilvl="0" w:tplc="04190001">
      <w:start w:val="1"/>
      <w:numFmt w:val="bullet"/>
      <w:lvlText w:val=""/>
      <w:lvlJc w:val="left"/>
      <w:pPr>
        <w:ind w:left="768" w:hanging="360"/>
      </w:pPr>
      <w:rPr>
        <w:rFonts w:ascii="Symbol" w:hAnsi="Symbol" w:hint="default"/>
      </w:rPr>
    </w:lvl>
    <w:lvl w:ilvl="1" w:tplc="04190003" w:tentative="1">
      <w:start w:val="1"/>
      <w:numFmt w:val="bullet"/>
      <w:lvlText w:val="o"/>
      <w:lvlJc w:val="left"/>
      <w:pPr>
        <w:ind w:left="1488" w:hanging="360"/>
      </w:pPr>
      <w:rPr>
        <w:rFonts w:ascii="Courier New" w:hAnsi="Courier New" w:cs="Courier New" w:hint="default"/>
      </w:rPr>
    </w:lvl>
    <w:lvl w:ilvl="2" w:tplc="04190005" w:tentative="1">
      <w:start w:val="1"/>
      <w:numFmt w:val="bullet"/>
      <w:lvlText w:val=""/>
      <w:lvlJc w:val="left"/>
      <w:pPr>
        <w:ind w:left="2208" w:hanging="360"/>
      </w:pPr>
      <w:rPr>
        <w:rFonts w:ascii="Wingdings" w:hAnsi="Wingdings" w:hint="default"/>
      </w:rPr>
    </w:lvl>
    <w:lvl w:ilvl="3" w:tplc="04190001" w:tentative="1">
      <w:start w:val="1"/>
      <w:numFmt w:val="bullet"/>
      <w:lvlText w:val=""/>
      <w:lvlJc w:val="left"/>
      <w:pPr>
        <w:ind w:left="2928" w:hanging="360"/>
      </w:pPr>
      <w:rPr>
        <w:rFonts w:ascii="Symbol" w:hAnsi="Symbol" w:hint="default"/>
      </w:rPr>
    </w:lvl>
    <w:lvl w:ilvl="4" w:tplc="04190003" w:tentative="1">
      <w:start w:val="1"/>
      <w:numFmt w:val="bullet"/>
      <w:lvlText w:val="o"/>
      <w:lvlJc w:val="left"/>
      <w:pPr>
        <w:ind w:left="3648" w:hanging="360"/>
      </w:pPr>
      <w:rPr>
        <w:rFonts w:ascii="Courier New" w:hAnsi="Courier New" w:cs="Courier New" w:hint="default"/>
      </w:rPr>
    </w:lvl>
    <w:lvl w:ilvl="5" w:tplc="04190005" w:tentative="1">
      <w:start w:val="1"/>
      <w:numFmt w:val="bullet"/>
      <w:lvlText w:val=""/>
      <w:lvlJc w:val="left"/>
      <w:pPr>
        <w:ind w:left="4368" w:hanging="360"/>
      </w:pPr>
      <w:rPr>
        <w:rFonts w:ascii="Wingdings" w:hAnsi="Wingdings" w:hint="default"/>
      </w:rPr>
    </w:lvl>
    <w:lvl w:ilvl="6" w:tplc="04190001" w:tentative="1">
      <w:start w:val="1"/>
      <w:numFmt w:val="bullet"/>
      <w:lvlText w:val=""/>
      <w:lvlJc w:val="left"/>
      <w:pPr>
        <w:ind w:left="5088" w:hanging="360"/>
      </w:pPr>
      <w:rPr>
        <w:rFonts w:ascii="Symbol" w:hAnsi="Symbol" w:hint="default"/>
      </w:rPr>
    </w:lvl>
    <w:lvl w:ilvl="7" w:tplc="04190003" w:tentative="1">
      <w:start w:val="1"/>
      <w:numFmt w:val="bullet"/>
      <w:lvlText w:val="o"/>
      <w:lvlJc w:val="left"/>
      <w:pPr>
        <w:ind w:left="5808" w:hanging="360"/>
      </w:pPr>
      <w:rPr>
        <w:rFonts w:ascii="Courier New" w:hAnsi="Courier New" w:cs="Courier New" w:hint="default"/>
      </w:rPr>
    </w:lvl>
    <w:lvl w:ilvl="8" w:tplc="04190005" w:tentative="1">
      <w:start w:val="1"/>
      <w:numFmt w:val="bullet"/>
      <w:lvlText w:val=""/>
      <w:lvlJc w:val="left"/>
      <w:pPr>
        <w:ind w:left="6528" w:hanging="360"/>
      </w:pPr>
      <w:rPr>
        <w:rFonts w:ascii="Wingdings" w:hAnsi="Wingdings" w:hint="default"/>
      </w:rPr>
    </w:lvl>
  </w:abstractNum>
  <w:abstractNum w:abstractNumId="14">
    <w:nsid w:val="59892B46"/>
    <w:multiLevelType w:val="hybridMultilevel"/>
    <w:tmpl w:val="0DF4C332"/>
    <w:lvl w:ilvl="0" w:tplc="FC1A095A">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5">
    <w:nsid w:val="673F1FE6"/>
    <w:multiLevelType w:val="hybridMultilevel"/>
    <w:tmpl w:val="06601106"/>
    <w:lvl w:ilvl="0" w:tplc="04190011">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76557EA4"/>
    <w:multiLevelType w:val="hybridMultilevel"/>
    <w:tmpl w:val="0E8669B8"/>
    <w:lvl w:ilvl="0" w:tplc="6324FBC2">
      <w:start w:val="1"/>
      <w:numFmt w:val="decimal"/>
      <w:lvlText w:val="%1."/>
      <w:lvlJc w:val="left"/>
      <w:pPr>
        <w:tabs>
          <w:tab w:val="num" w:pos="420"/>
        </w:tabs>
        <w:ind w:left="4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3"/>
  </w:num>
  <w:num w:numId="11">
    <w:abstractNumId w:val="4"/>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1"/>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14AF"/>
    <w:rsid w:val="000075EB"/>
    <w:rsid w:val="000255CD"/>
    <w:rsid w:val="0006658B"/>
    <w:rsid w:val="00094D7A"/>
    <w:rsid w:val="000E469A"/>
    <w:rsid w:val="00182887"/>
    <w:rsid w:val="001836F3"/>
    <w:rsid w:val="002009DC"/>
    <w:rsid w:val="00270E83"/>
    <w:rsid w:val="002F39D7"/>
    <w:rsid w:val="00303D24"/>
    <w:rsid w:val="00316933"/>
    <w:rsid w:val="0036095D"/>
    <w:rsid w:val="0038184A"/>
    <w:rsid w:val="00393BE8"/>
    <w:rsid w:val="003A1F64"/>
    <w:rsid w:val="00441001"/>
    <w:rsid w:val="00473FCD"/>
    <w:rsid w:val="004E5872"/>
    <w:rsid w:val="005200FA"/>
    <w:rsid w:val="00580217"/>
    <w:rsid w:val="00586B12"/>
    <w:rsid w:val="005E256D"/>
    <w:rsid w:val="00611873"/>
    <w:rsid w:val="00664CCA"/>
    <w:rsid w:val="006860E8"/>
    <w:rsid w:val="0071267A"/>
    <w:rsid w:val="00784EBE"/>
    <w:rsid w:val="007B210D"/>
    <w:rsid w:val="007C1687"/>
    <w:rsid w:val="00831921"/>
    <w:rsid w:val="00935D2B"/>
    <w:rsid w:val="00941FD5"/>
    <w:rsid w:val="00A26CC3"/>
    <w:rsid w:val="00A327F3"/>
    <w:rsid w:val="00B1336A"/>
    <w:rsid w:val="00B139EC"/>
    <w:rsid w:val="00B973EF"/>
    <w:rsid w:val="00CD29B1"/>
    <w:rsid w:val="00CF766C"/>
    <w:rsid w:val="00D1355A"/>
    <w:rsid w:val="00D40328"/>
    <w:rsid w:val="00D60564"/>
    <w:rsid w:val="00F014AF"/>
    <w:rsid w:val="00F347D2"/>
    <w:rsid w:val="00F37302"/>
    <w:rsid w:val="00F83E52"/>
    <w:rsid w:val="00F85F38"/>
    <w:rsid w:val="00FD4EAA"/>
    <w:rsid w:val="00FE04DE"/>
    <w:rsid w:val="00FF17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B973EF"/>
    <w:rPr>
      <w:color w:val="0000FF"/>
      <w:u w:val="single"/>
    </w:rPr>
  </w:style>
  <w:style w:type="paragraph" w:styleId="af1">
    <w:name w:val="Normal (Web)"/>
    <w:basedOn w:val="a"/>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semiHidden/>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semiHidden/>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3"/>
    <w:locked/>
    <w:rsid w:val="003A1F64"/>
    <w:rPr>
      <w:sz w:val="24"/>
      <w:szCs w:val="24"/>
    </w:rPr>
  </w:style>
  <w:style w:type="paragraph" w:styleId="af3">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4">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semiHidden/>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177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393BE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31693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FF1773"/>
    <w:pPr>
      <w:keepNext/>
      <w:spacing w:before="235"/>
      <w:outlineLvl w:val="2"/>
    </w:pPr>
    <w:rPr>
      <w:b/>
      <w:bCs/>
      <w:sz w:val="28"/>
      <w:szCs w:val="28"/>
    </w:rPr>
  </w:style>
  <w:style w:type="paragraph" w:styleId="4">
    <w:name w:val="heading 4"/>
    <w:basedOn w:val="a"/>
    <w:next w:val="a"/>
    <w:link w:val="40"/>
    <w:semiHidden/>
    <w:unhideWhenUsed/>
    <w:qFormat/>
    <w:rsid w:val="00FF1773"/>
    <w:pPr>
      <w:keepNext/>
      <w:shd w:val="clear" w:color="auto" w:fill="FFFFFF"/>
      <w:spacing w:before="235"/>
      <w:ind w:left="811"/>
      <w:jc w:val="center"/>
      <w:outlineLvl w:val="3"/>
    </w:pPr>
    <w:rPr>
      <w:b/>
      <w:bCs/>
      <w:sz w:val="22"/>
      <w:szCs w:val="22"/>
    </w:rPr>
  </w:style>
  <w:style w:type="paragraph" w:styleId="5">
    <w:name w:val="heading 5"/>
    <w:basedOn w:val="a"/>
    <w:next w:val="a"/>
    <w:link w:val="50"/>
    <w:uiPriority w:val="9"/>
    <w:semiHidden/>
    <w:unhideWhenUsed/>
    <w:qFormat/>
    <w:rsid w:val="00B139E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3BE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semiHidden/>
    <w:rsid w:val="00316933"/>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FF1773"/>
    <w:rPr>
      <w:rFonts w:ascii="Times New Roman" w:eastAsia="Times New Roman" w:hAnsi="Times New Roman" w:cs="Times New Roman"/>
      <w:b/>
      <w:bCs/>
      <w:sz w:val="28"/>
      <w:szCs w:val="28"/>
      <w:lang w:eastAsia="ru-RU"/>
    </w:rPr>
  </w:style>
  <w:style w:type="character" w:customStyle="1" w:styleId="40">
    <w:name w:val="Заголовок 4 Знак"/>
    <w:basedOn w:val="a0"/>
    <w:link w:val="4"/>
    <w:semiHidden/>
    <w:rsid w:val="00FF1773"/>
    <w:rPr>
      <w:rFonts w:ascii="Times New Roman" w:eastAsia="Times New Roman" w:hAnsi="Times New Roman" w:cs="Times New Roman"/>
      <w:b/>
      <w:bCs/>
      <w:shd w:val="clear" w:color="auto" w:fill="FFFFFF"/>
      <w:lang w:eastAsia="ru-RU"/>
    </w:rPr>
  </w:style>
  <w:style w:type="character" w:customStyle="1" w:styleId="50">
    <w:name w:val="Заголовок 5 Знак"/>
    <w:basedOn w:val="a0"/>
    <w:link w:val="5"/>
    <w:uiPriority w:val="9"/>
    <w:semiHidden/>
    <w:rsid w:val="00B139EC"/>
    <w:rPr>
      <w:rFonts w:asciiTheme="majorHAnsi" w:eastAsiaTheme="majorEastAsia" w:hAnsiTheme="majorHAnsi" w:cstheme="majorBidi"/>
      <w:color w:val="243F60" w:themeColor="accent1" w:themeShade="7F"/>
      <w:sz w:val="20"/>
      <w:szCs w:val="20"/>
      <w:lang w:eastAsia="ru-RU"/>
    </w:rPr>
  </w:style>
  <w:style w:type="character" w:customStyle="1" w:styleId="11">
    <w:name w:val="Основной текст Знак1"/>
    <w:aliases w:val="Основной тек Знак"/>
    <w:basedOn w:val="a0"/>
    <w:link w:val="a3"/>
    <w:locked/>
    <w:rsid w:val="00FF1773"/>
    <w:rPr>
      <w:sz w:val="24"/>
      <w:szCs w:val="24"/>
    </w:rPr>
  </w:style>
  <w:style w:type="paragraph" w:styleId="a3">
    <w:name w:val="Body Text"/>
    <w:aliases w:val="Основной тек"/>
    <w:basedOn w:val="a"/>
    <w:link w:val="11"/>
    <w:unhideWhenUsed/>
    <w:rsid w:val="00FF1773"/>
    <w:pPr>
      <w:widowControl/>
      <w:autoSpaceDE/>
      <w:autoSpaceDN/>
      <w:adjustRightInd/>
      <w:spacing w:after="120"/>
    </w:pPr>
    <w:rPr>
      <w:rFonts w:asciiTheme="minorHAnsi" w:eastAsiaTheme="minorHAnsi" w:hAnsiTheme="minorHAnsi" w:cstheme="minorBidi"/>
      <w:sz w:val="24"/>
      <w:szCs w:val="24"/>
      <w:lang w:eastAsia="en-US"/>
    </w:rPr>
  </w:style>
  <w:style w:type="character" w:customStyle="1" w:styleId="a4">
    <w:name w:val="Основной текст Знак"/>
    <w:aliases w:val="Основной текст Знак2 Знак,Основной текст Знак2 Знак Знак Знак,Основной текст Знак1 Знак1 Знак Знак Знак,Основной текст Знак3 Знак Знак Знак Знак Знак,Основной текст Знак1 Знак1,Знак Знак Знак1,Знак Знак2"/>
    <w:basedOn w:val="a0"/>
    <w:rsid w:val="00FF1773"/>
    <w:rPr>
      <w:rFonts w:ascii="Times New Roman" w:eastAsia="Times New Roman" w:hAnsi="Times New Roman" w:cs="Times New Roman"/>
      <w:sz w:val="20"/>
      <w:szCs w:val="20"/>
      <w:lang w:eastAsia="ru-RU"/>
    </w:rPr>
  </w:style>
  <w:style w:type="character" w:customStyle="1" w:styleId="ConsPlusNormal">
    <w:name w:val="ConsPlusNormal Знак"/>
    <w:basedOn w:val="a0"/>
    <w:link w:val="ConsPlusNormal0"/>
    <w:locked/>
    <w:rsid w:val="00FF1773"/>
    <w:rPr>
      <w:rFonts w:ascii="Arial" w:eastAsia="Times New Roman" w:hAnsi="Arial" w:cs="Arial"/>
      <w:sz w:val="20"/>
      <w:szCs w:val="20"/>
      <w:lang w:eastAsia="ru-RU"/>
    </w:rPr>
  </w:style>
  <w:style w:type="paragraph" w:customStyle="1" w:styleId="ConsPlusNormal0">
    <w:name w:val="ConsPlusNormal"/>
    <w:link w:val="ConsPlusNormal"/>
    <w:rsid w:val="00FF17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FF177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western">
    <w:name w:val="western"/>
    <w:basedOn w:val="a"/>
    <w:rsid w:val="00FF1773"/>
    <w:pPr>
      <w:widowControl/>
      <w:autoSpaceDE/>
      <w:autoSpaceDN/>
      <w:adjustRightInd/>
      <w:spacing w:before="100" w:beforeAutospacing="1" w:after="100" w:afterAutospacing="1"/>
    </w:pPr>
    <w:rPr>
      <w:sz w:val="24"/>
      <w:szCs w:val="24"/>
    </w:rPr>
  </w:style>
  <w:style w:type="character" w:styleId="a5">
    <w:name w:val="Strong"/>
    <w:basedOn w:val="a0"/>
    <w:qFormat/>
    <w:rsid w:val="00FF1773"/>
    <w:rPr>
      <w:b/>
      <w:bCs/>
    </w:rPr>
  </w:style>
  <w:style w:type="paragraph" w:styleId="a6">
    <w:name w:val="Balloon Text"/>
    <w:basedOn w:val="a"/>
    <w:link w:val="a7"/>
    <w:uiPriority w:val="99"/>
    <w:semiHidden/>
    <w:unhideWhenUsed/>
    <w:rsid w:val="00FF1773"/>
    <w:rPr>
      <w:rFonts w:ascii="Tahoma" w:hAnsi="Tahoma" w:cs="Tahoma"/>
      <w:sz w:val="16"/>
      <w:szCs w:val="16"/>
    </w:rPr>
  </w:style>
  <w:style w:type="character" w:customStyle="1" w:styleId="a7">
    <w:name w:val="Текст выноски Знак"/>
    <w:basedOn w:val="a0"/>
    <w:link w:val="a6"/>
    <w:uiPriority w:val="99"/>
    <w:semiHidden/>
    <w:rsid w:val="00FF1773"/>
    <w:rPr>
      <w:rFonts w:ascii="Tahoma" w:eastAsia="Times New Roman" w:hAnsi="Tahoma" w:cs="Tahoma"/>
      <w:sz w:val="16"/>
      <w:szCs w:val="16"/>
      <w:lang w:eastAsia="ru-RU"/>
    </w:rPr>
  </w:style>
  <w:style w:type="paragraph" w:styleId="a8">
    <w:name w:val="Title"/>
    <w:basedOn w:val="a"/>
    <w:link w:val="a9"/>
    <w:qFormat/>
    <w:rsid w:val="00393BE8"/>
    <w:pPr>
      <w:widowControl/>
      <w:autoSpaceDE/>
      <w:autoSpaceDN/>
      <w:adjustRightInd/>
      <w:jc w:val="center"/>
    </w:pPr>
    <w:rPr>
      <w:b/>
      <w:bCs/>
      <w:sz w:val="24"/>
      <w:szCs w:val="24"/>
    </w:rPr>
  </w:style>
  <w:style w:type="character" w:customStyle="1" w:styleId="a9">
    <w:name w:val="Название Знак"/>
    <w:basedOn w:val="a0"/>
    <w:link w:val="a8"/>
    <w:rsid w:val="00393BE8"/>
    <w:rPr>
      <w:rFonts w:ascii="Times New Roman" w:eastAsia="Times New Roman" w:hAnsi="Times New Roman" w:cs="Times New Roman"/>
      <w:b/>
      <w:bCs/>
      <w:sz w:val="24"/>
      <w:szCs w:val="24"/>
      <w:lang w:eastAsia="ru-RU"/>
    </w:rPr>
  </w:style>
  <w:style w:type="paragraph" w:customStyle="1" w:styleId="12">
    <w:name w:val="Обычный1"/>
    <w:rsid w:val="00393BE8"/>
    <w:pPr>
      <w:widowControl w:val="0"/>
      <w:suppressAutoHyphens/>
      <w:spacing w:after="0" w:line="240" w:lineRule="auto"/>
    </w:pPr>
    <w:rPr>
      <w:rFonts w:ascii="Times New Roman" w:eastAsia="Arial" w:hAnsi="Times New Roman" w:cs="Times New Roman"/>
      <w:kern w:val="2"/>
      <w:sz w:val="20"/>
      <w:szCs w:val="20"/>
      <w:lang w:eastAsia="ar-SA"/>
    </w:rPr>
  </w:style>
  <w:style w:type="paragraph" w:customStyle="1" w:styleId="ConsPlusNonformat">
    <w:name w:val="ConsPlusNonformat"/>
    <w:rsid w:val="00393BE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a">
    <w:name w:val="List Paragraph"/>
    <w:basedOn w:val="a"/>
    <w:uiPriority w:val="34"/>
    <w:qFormat/>
    <w:rsid w:val="00B139EC"/>
    <w:pPr>
      <w:widowControl/>
      <w:autoSpaceDE/>
      <w:autoSpaceDN/>
      <w:adjustRightInd/>
      <w:ind w:left="720"/>
      <w:contextualSpacing/>
    </w:pPr>
    <w:rPr>
      <w:sz w:val="24"/>
      <w:szCs w:val="24"/>
    </w:rPr>
  </w:style>
  <w:style w:type="paragraph" w:styleId="ab">
    <w:name w:val="header"/>
    <w:basedOn w:val="a"/>
    <w:link w:val="ac"/>
    <w:uiPriority w:val="99"/>
    <w:unhideWhenUsed/>
    <w:rsid w:val="00784EBE"/>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c">
    <w:name w:val="Верхний колонтитул Знак"/>
    <w:basedOn w:val="a0"/>
    <w:link w:val="ab"/>
    <w:uiPriority w:val="99"/>
    <w:rsid w:val="00784EBE"/>
    <w:rPr>
      <w:rFonts w:ascii="Calibri" w:eastAsia="Calibri" w:hAnsi="Calibri" w:cs="Times New Roman"/>
    </w:rPr>
  </w:style>
  <w:style w:type="paragraph" w:styleId="ad">
    <w:name w:val="footer"/>
    <w:basedOn w:val="a"/>
    <w:link w:val="ae"/>
    <w:uiPriority w:val="99"/>
    <w:unhideWhenUsed/>
    <w:rsid w:val="00784EBE"/>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0"/>
    <w:link w:val="ad"/>
    <w:uiPriority w:val="99"/>
    <w:rsid w:val="00784EBE"/>
    <w:rPr>
      <w:rFonts w:ascii="Times New Roman" w:eastAsia="Times New Roman" w:hAnsi="Times New Roman" w:cs="Times New Roman"/>
      <w:sz w:val="24"/>
      <w:szCs w:val="24"/>
      <w:lang w:eastAsia="ru-RU"/>
    </w:rPr>
  </w:style>
  <w:style w:type="paragraph" w:customStyle="1" w:styleId="ConsTitle">
    <w:name w:val="ConsTitle"/>
    <w:rsid w:val="00784EBE"/>
    <w:pPr>
      <w:snapToGrid w:val="0"/>
      <w:spacing w:after="0" w:line="240" w:lineRule="auto"/>
    </w:pPr>
    <w:rPr>
      <w:rFonts w:ascii="Arial" w:eastAsia="Times New Roman" w:hAnsi="Arial" w:cs="Times New Roman"/>
      <w:b/>
      <w:sz w:val="16"/>
      <w:szCs w:val="20"/>
      <w:lang w:eastAsia="ru-RU"/>
    </w:rPr>
  </w:style>
  <w:style w:type="table" w:styleId="af">
    <w:name w:val="Table Grid"/>
    <w:basedOn w:val="a1"/>
    <w:rsid w:val="00784E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Hyperlink"/>
    <w:basedOn w:val="a0"/>
    <w:uiPriority w:val="99"/>
    <w:semiHidden/>
    <w:unhideWhenUsed/>
    <w:rsid w:val="00B973EF"/>
    <w:rPr>
      <w:color w:val="0000FF"/>
      <w:u w:val="single"/>
    </w:rPr>
  </w:style>
  <w:style w:type="paragraph" w:styleId="af1">
    <w:name w:val="Normal (Web)"/>
    <w:basedOn w:val="a"/>
    <w:unhideWhenUsed/>
    <w:rsid w:val="00580217"/>
    <w:pPr>
      <w:widowControl/>
      <w:autoSpaceDE/>
      <w:autoSpaceDN/>
      <w:adjustRightInd/>
      <w:spacing w:before="100" w:beforeAutospacing="1" w:after="100" w:afterAutospacing="1"/>
    </w:pPr>
    <w:rPr>
      <w:sz w:val="24"/>
      <w:szCs w:val="24"/>
    </w:rPr>
  </w:style>
  <w:style w:type="paragraph" w:styleId="31">
    <w:name w:val="Body Text Indent 3"/>
    <w:basedOn w:val="a"/>
    <w:link w:val="32"/>
    <w:uiPriority w:val="99"/>
    <w:semiHidden/>
    <w:unhideWhenUsed/>
    <w:rsid w:val="00316933"/>
    <w:pPr>
      <w:spacing w:after="120"/>
      <w:ind w:left="283"/>
    </w:pPr>
    <w:rPr>
      <w:sz w:val="16"/>
      <w:szCs w:val="16"/>
    </w:rPr>
  </w:style>
  <w:style w:type="character" w:customStyle="1" w:styleId="32">
    <w:name w:val="Основной текст с отступом 3 Знак"/>
    <w:basedOn w:val="a0"/>
    <w:link w:val="31"/>
    <w:uiPriority w:val="99"/>
    <w:semiHidden/>
    <w:rsid w:val="00316933"/>
    <w:rPr>
      <w:rFonts w:ascii="Times New Roman" w:eastAsia="Times New Roman" w:hAnsi="Times New Roman" w:cs="Times New Roman"/>
      <w:sz w:val="16"/>
      <w:szCs w:val="16"/>
      <w:lang w:eastAsia="ru-RU"/>
    </w:rPr>
  </w:style>
  <w:style w:type="paragraph" w:customStyle="1" w:styleId="Default">
    <w:name w:val="Default"/>
    <w:rsid w:val="0031693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f2">
    <w:name w:val="Содержимое таблицы"/>
    <w:basedOn w:val="a"/>
    <w:rsid w:val="00316933"/>
    <w:pPr>
      <w:widowControl/>
      <w:suppressLineNumbers/>
      <w:suppressAutoHyphens/>
      <w:autoSpaceDE/>
      <w:autoSpaceDN/>
      <w:adjustRightInd/>
    </w:pPr>
    <w:rPr>
      <w:sz w:val="24"/>
      <w:szCs w:val="24"/>
      <w:lang w:eastAsia="ar-SA"/>
    </w:rPr>
  </w:style>
  <w:style w:type="character" w:customStyle="1" w:styleId="13">
    <w:name w:val="Основной текст с отступом Знак1"/>
    <w:aliases w:val="Основной текст 1 Знак"/>
    <w:basedOn w:val="a0"/>
    <w:link w:val="af3"/>
    <w:locked/>
    <w:rsid w:val="003A1F64"/>
    <w:rPr>
      <w:sz w:val="24"/>
      <w:szCs w:val="24"/>
    </w:rPr>
  </w:style>
  <w:style w:type="paragraph" w:styleId="af3">
    <w:name w:val="Body Text Indent"/>
    <w:aliases w:val="Основной текст 1"/>
    <w:basedOn w:val="a"/>
    <w:link w:val="13"/>
    <w:unhideWhenUsed/>
    <w:rsid w:val="003A1F64"/>
    <w:pPr>
      <w:widowControl/>
      <w:autoSpaceDE/>
      <w:autoSpaceDN/>
      <w:adjustRightInd/>
      <w:spacing w:after="120"/>
      <w:ind w:left="283"/>
    </w:pPr>
    <w:rPr>
      <w:rFonts w:asciiTheme="minorHAnsi" w:eastAsiaTheme="minorHAnsi" w:hAnsiTheme="minorHAnsi" w:cstheme="minorBidi"/>
      <w:sz w:val="24"/>
      <w:szCs w:val="24"/>
      <w:lang w:eastAsia="en-US"/>
    </w:rPr>
  </w:style>
  <w:style w:type="character" w:customStyle="1" w:styleId="af4">
    <w:name w:val="Основной текст с отступом Знак"/>
    <w:basedOn w:val="a0"/>
    <w:uiPriority w:val="99"/>
    <w:semiHidden/>
    <w:rsid w:val="003A1F64"/>
    <w:rPr>
      <w:rFonts w:ascii="Times New Roman" w:eastAsia="Times New Roman" w:hAnsi="Times New Roman" w:cs="Times New Roman"/>
      <w:sz w:val="20"/>
      <w:szCs w:val="20"/>
      <w:lang w:eastAsia="ru-RU"/>
    </w:rPr>
  </w:style>
  <w:style w:type="paragraph" w:styleId="21">
    <w:name w:val="Body Text 2"/>
    <w:basedOn w:val="a"/>
    <w:link w:val="22"/>
    <w:semiHidden/>
    <w:unhideWhenUsed/>
    <w:rsid w:val="003A1F64"/>
    <w:pPr>
      <w:widowControl/>
      <w:autoSpaceDE/>
      <w:autoSpaceDN/>
      <w:adjustRightInd/>
      <w:spacing w:after="120" w:line="480" w:lineRule="auto"/>
    </w:pPr>
    <w:rPr>
      <w:sz w:val="24"/>
      <w:szCs w:val="24"/>
    </w:rPr>
  </w:style>
  <w:style w:type="character" w:customStyle="1" w:styleId="22">
    <w:name w:val="Основной текст 2 Знак"/>
    <w:basedOn w:val="a0"/>
    <w:link w:val="21"/>
    <w:semiHidden/>
    <w:rsid w:val="003A1F64"/>
    <w:rPr>
      <w:rFonts w:ascii="Times New Roman" w:eastAsia="Times New Roman" w:hAnsi="Times New Roman" w:cs="Times New Roman"/>
      <w:sz w:val="24"/>
      <w:szCs w:val="24"/>
      <w:lang w:eastAsia="ru-RU"/>
    </w:rPr>
  </w:style>
  <w:style w:type="paragraph" w:styleId="23">
    <w:name w:val="Body Text Indent 2"/>
    <w:basedOn w:val="a"/>
    <w:link w:val="24"/>
    <w:unhideWhenUsed/>
    <w:rsid w:val="003A1F64"/>
    <w:pPr>
      <w:widowControl/>
      <w:autoSpaceDE/>
      <w:autoSpaceDN/>
      <w:adjustRightInd/>
      <w:spacing w:after="120" w:line="480" w:lineRule="auto"/>
      <w:ind w:left="283"/>
    </w:pPr>
    <w:rPr>
      <w:sz w:val="24"/>
      <w:szCs w:val="24"/>
    </w:rPr>
  </w:style>
  <w:style w:type="character" w:customStyle="1" w:styleId="24">
    <w:name w:val="Основной текст с отступом 2 Знак"/>
    <w:basedOn w:val="a0"/>
    <w:link w:val="23"/>
    <w:rsid w:val="003A1F64"/>
    <w:rPr>
      <w:rFonts w:ascii="Times New Roman" w:eastAsia="Times New Roman" w:hAnsi="Times New Roman" w:cs="Times New Roman"/>
      <w:sz w:val="24"/>
      <w:szCs w:val="24"/>
      <w:lang w:eastAsia="ru-RU"/>
    </w:rPr>
  </w:style>
  <w:style w:type="paragraph" w:customStyle="1" w:styleId="ConsNonformat">
    <w:name w:val="ConsNonformat"/>
    <w:semiHidden/>
    <w:rsid w:val="003A1F64"/>
    <w:pPr>
      <w:widowControl w:val="0"/>
      <w:autoSpaceDE w:val="0"/>
      <w:autoSpaceDN w:val="0"/>
      <w:adjustRightInd w:val="0"/>
      <w:spacing w:after="0" w:line="240" w:lineRule="auto"/>
    </w:pPr>
    <w:rPr>
      <w:rFonts w:ascii="Courier New" w:eastAsia="Batang" w:hAnsi="Courier New" w:cs="Courier New"/>
      <w:sz w:val="20"/>
      <w:szCs w:val="20"/>
      <w:lang w:eastAsia="ru-RU"/>
    </w:rPr>
  </w:style>
  <w:style w:type="paragraph" w:customStyle="1" w:styleId="Style8">
    <w:name w:val="Style8"/>
    <w:basedOn w:val="a"/>
    <w:uiPriority w:val="99"/>
    <w:rsid w:val="003A1F64"/>
    <w:pPr>
      <w:spacing w:line="322" w:lineRule="exact"/>
      <w:ind w:firstLine="734"/>
      <w:jc w:val="both"/>
    </w:pPr>
    <w:rPr>
      <w:sz w:val="24"/>
      <w:szCs w:val="24"/>
    </w:rPr>
  </w:style>
  <w:style w:type="character" w:customStyle="1" w:styleId="FontStyle176">
    <w:name w:val="Font Style176"/>
    <w:uiPriority w:val="99"/>
    <w:rsid w:val="003A1F64"/>
    <w:rPr>
      <w:rFonts w:ascii="Times New Roman" w:hAnsi="Times New Roman" w:cs="Times New Roman" w:hint="default"/>
      <w:sz w:val="26"/>
      <w:szCs w:val="26"/>
    </w:rPr>
  </w:style>
  <w:style w:type="paragraph" w:customStyle="1" w:styleId="ConsNormal">
    <w:name w:val="ConsNormal"/>
    <w:rsid w:val="003A1F64"/>
    <w:pPr>
      <w:spacing w:after="0" w:line="240" w:lineRule="auto"/>
      <w:ind w:firstLine="720"/>
    </w:pPr>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919583">
      <w:bodyDiv w:val="1"/>
      <w:marLeft w:val="0"/>
      <w:marRight w:val="0"/>
      <w:marTop w:val="0"/>
      <w:marBottom w:val="0"/>
      <w:divBdr>
        <w:top w:val="none" w:sz="0" w:space="0" w:color="auto"/>
        <w:left w:val="none" w:sz="0" w:space="0" w:color="auto"/>
        <w:bottom w:val="none" w:sz="0" w:space="0" w:color="auto"/>
        <w:right w:val="none" w:sz="0" w:space="0" w:color="auto"/>
      </w:divBdr>
    </w:div>
    <w:div w:id="432093379">
      <w:bodyDiv w:val="1"/>
      <w:marLeft w:val="0"/>
      <w:marRight w:val="0"/>
      <w:marTop w:val="0"/>
      <w:marBottom w:val="0"/>
      <w:divBdr>
        <w:top w:val="none" w:sz="0" w:space="0" w:color="auto"/>
        <w:left w:val="none" w:sz="0" w:space="0" w:color="auto"/>
        <w:bottom w:val="none" w:sz="0" w:space="0" w:color="auto"/>
        <w:right w:val="none" w:sz="0" w:space="0" w:color="auto"/>
      </w:divBdr>
    </w:div>
    <w:div w:id="505484771">
      <w:bodyDiv w:val="1"/>
      <w:marLeft w:val="0"/>
      <w:marRight w:val="0"/>
      <w:marTop w:val="0"/>
      <w:marBottom w:val="0"/>
      <w:divBdr>
        <w:top w:val="none" w:sz="0" w:space="0" w:color="auto"/>
        <w:left w:val="none" w:sz="0" w:space="0" w:color="auto"/>
        <w:bottom w:val="none" w:sz="0" w:space="0" w:color="auto"/>
        <w:right w:val="none" w:sz="0" w:space="0" w:color="auto"/>
      </w:divBdr>
    </w:div>
    <w:div w:id="846407695">
      <w:bodyDiv w:val="1"/>
      <w:marLeft w:val="0"/>
      <w:marRight w:val="0"/>
      <w:marTop w:val="0"/>
      <w:marBottom w:val="0"/>
      <w:divBdr>
        <w:top w:val="none" w:sz="0" w:space="0" w:color="auto"/>
        <w:left w:val="none" w:sz="0" w:space="0" w:color="auto"/>
        <w:bottom w:val="none" w:sz="0" w:space="0" w:color="auto"/>
        <w:right w:val="none" w:sz="0" w:space="0" w:color="auto"/>
      </w:divBdr>
    </w:div>
    <w:div w:id="910893441">
      <w:bodyDiv w:val="1"/>
      <w:marLeft w:val="0"/>
      <w:marRight w:val="0"/>
      <w:marTop w:val="0"/>
      <w:marBottom w:val="0"/>
      <w:divBdr>
        <w:top w:val="none" w:sz="0" w:space="0" w:color="auto"/>
        <w:left w:val="none" w:sz="0" w:space="0" w:color="auto"/>
        <w:bottom w:val="none" w:sz="0" w:space="0" w:color="auto"/>
        <w:right w:val="none" w:sz="0" w:space="0" w:color="auto"/>
      </w:divBdr>
    </w:div>
    <w:div w:id="1157266256">
      <w:bodyDiv w:val="1"/>
      <w:marLeft w:val="0"/>
      <w:marRight w:val="0"/>
      <w:marTop w:val="0"/>
      <w:marBottom w:val="0"/>
      <w:divBdr>
        <w:top w:val="none" w:sz="0" w:space="0" w:color="auto"/>
        <w:left w:val="none" w:sz="0" w:space="0" w:color="auto"/>
        <w:bottom w:val="none" w:sz="0" w:space="0" w:color="auto"/>
        <w:right w:val="none" w:sz="0" w:space="0" w:color="auto"/>
      </w:divBdr>
    </w:div>
    <w:div w:id="1577084723">
      <w:bodyDiv w:val="1"/>
      <w:marLeft w:val="0"/>
      <w:marRight w:val="0"/>
      <w:marTop w:val="0"/>
      <w:marBottom w:val="0"/>
      <w:divBdr>
        <w:top w:val="none" w:sz="0" w:space="0" w:color="auto"/>
        <w:left w:val="none" w:sz="0" w:space="0" w:color="auto"/>
        <w:bottom w:val="none" w:sz="0" w:space="0" w:color="auto"/>
        <w:right w:val="none" w:sz="0" w:space="0" w:color="auto"/>
      </w:divBdr>
    </w:div>
    <w:div w:id="1656102343">
      <w:bodyDiv w:val="1"/>
      <w:marLeft w:val="0"/>
      <w:marRight w:val="0"/>
      <w:marTop w:val="0"/>
      <w:marBottom w:val="0"/>
      <w:divBdr>
        <w:top w:val="none" w:sz="0" w:space="0" w:color="auto"/>
        <w:left w:val="none" w:sz="0" w:space="0" w:color="auto"/>
        <w:bottom w:val="none" w:sz="0" w:space="0" w:color="auto"/>
        <w:right w:val="none" w:sz="0" w:space="0" w:color="auto"/>
      </w:divBdr>
    </w:div>
    <w:div w:id="1720668258">
      <w:bodyDiv w:val="1"/>
      <w:marLeft w:val="0"/>
      <w:marRight w:val="0"/>
      <w:marTop w:val="0"/>
      <w:marBottom w:val="0"/>
      <w:divBdr>
        <w:top w:val="none" w:sz="0" w:space="0" w:color="auto"/>
        <w:left w:val="none" w:sz="0" w:space="0" w:color="auto"/>
        <w:bottom w:val="none" w:sz="0" w:space="0" w:color="auto"/>
        <w:right w:val="none" w:sz="0" w:space="0" w:color="auto"/>
      </w:divBdr>
    </w:div>
    <w:div w:id="1724253576">
      <w:bodyDiv w:val="1"/>
      <w:marLeft w:val="0"/>
      <w:marRight w:val="0"/>
      <w:marTop w:val="0"/>
      <w:marBottom w:val="0"/>
      <w:divBdr>
        <w:top w:val="none" w:sz="0" w:space="0" w:color="auto"/>
        <w:left w:val="none" w:sz="0" w:space="0" w:color="auto"/>
        <w:bottom w:val="none" w:sz="0" w:space="0" w:color="auto"/>
        <w:right w:val="none" w:sz="0" w:space="0" w:color="auto"/>
      </w:divBdr>
    </w:div>
    <w:div w:id="185788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4.png"/><Relationship Id="rId26" Type="http://schemas.openxmlformats.org/officeDocument/2006/relationships/footer" Target="footer5.xml"/><Relationship Id="rId3" Type="http://schemas.microsoft.com/office/2007/relationships/stylesWithEffects" Target="stylesWithEffects.xml"/><Relationship Id="rId21" Type="http://schemas.openxmlformats.org/officeDocument/2006/relationships/oleObject" Target="embeddings/oleObject2.bin"/><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hyperlink" Target="consultantplus://offline/main?base=LAW;n=117337;fld=134;dst=100179"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footer" Target="footer6.xml"/><Relationship Id="rId10" Type="http://schemas.openxmlformats.org/officeDocument/2006/relationships/image" Target="media/image3.wmf"/><Relationship Id="rId19" Type="http://schemas.openxmlformats.org/officeDocument/2006/relationships/hyperlink" Target="consultantplus://offline/ref=056271B17F6271DFFC7349D004D40F513E7F5A80AA2BC1532976E352E0E2C39D9097AC6CD94CB1C7mF57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22118</Words>
  <Characters>126074</Characters>
  <Application>Microsoft Office Word</Application>
  <DocSecurity>0</DocSecurity>
  <Lines>1050</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55</cp:revision>
  <dcterms:created xsi:type="dcterms:W3CDTF">2016-04-19T05:32:00Z</dcterms:created>
  <dcterms:modified xsi:type="dcterms:W3CDTF">2019-01-18T11:09:00Z</dcterms:modified>
</cp:coreProperties>
</file>