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0A" w:rsidRPr="005721CA" w:rsidRDefault="00BF34C0" w:rsidP="00846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1CA">
        <w:rPr>
          <w:rFonts w:ascii="Times New Roman" w:hAnsi="Times New Roman" w:cs="Times New Roman"/>
          <w:b/>
          <w:sz w:val="24"/>
          <w:szCs w:val="24"/>
        </w:rPr>
        <w:t xml:space="preserve">Управление финансов Администрации </w:t>
      </w:r>
      <w:proofErr w:type="gramStart"/>
      <w:r w:rsidRPr="005721CA">
        <w:rPr>
          <w:rFonts w:ascii="Times New Roman" w:hAnsi="Times New Roman" w:cs="Times New Roman"/>
          <w:b/>
          <w:sz w:val="24"/>
          <w:szCs w:val="24"/>
        </w:rPr>
        <w:t>муници</w:t>
      </w:r>
      <w:r w:rsidR="00846C0A" w:rsidRPr="005721CA">
        <w:rPr>
          <w:rFonts w:ascii="Times New Roman" w:hAnsi="Times New Roman" w:cs="Times New Roman"/>
          <w:b/>
          <w:sz w:val="24"/>
          <w:szCs w:val="24"/>
        </w:rPr>
        <w:t>пального</w:t>
      </w:r>
      <w:proofErr w:type="gramEnd"/>
      <w:r w:rsidR="00846C0A" w:rsidRPr="005721CA">
        <w:rPr>
          <w:rFonts w:ascii="Times New Roman" w:hAnsi="Times New Roman" w:cs="Times New Roman"/>
          <w:b/>
          <w:sz w:val="24"/>
          <w:szCs w:val="24"/>
        </w:rPr>
        <w:t xml:space="preserve"> образовании</w:t>
      </w:r>
    </w:p>
    <w:p w:rsidR="009679C1" w:rsidRDefault="00846C0A" w:rsidP="00846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1CA">
        <w:rPr>
          <w:rFonts w:ascii="Times New Roman" w:hAnsi="Times New Roman" w:cs="Times New Roman"/>
          <w:b/>
          <w:sz w:val="24"/>
          <w:szCs w:val="24"/>
        </w:rPr>
        <w:t xml:space="preserve"> «Красногорский район»</w:t>
      </w:r>
    </w:p>
    <w:p w:rsidR="005721CA" w:rsidRPr="005721CA" w:rsidRDefault="005721CA" w:rsidP="00846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C0A" w:rsidRPr="005721CA" w:rsidRDefault="00846C0A" w:rsidP="00846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1" w:rsidRDefault="00817027" w:rsidP="00846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>ПРИКАЗ</w:t>
      </w:r>
    </w:p>
    <w:p w:rsidR="005721CA" w:rsidRPr="005721CA" w:rsidRDefault="005721CA" w:rsidP="00846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C0A" w:rsidRDefault="00846C0A" w:rsidP="00846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 xml:space="preserve">От   </w:t>
      </w:r>
      <w:r w:rsidR="003618C8" w:rsidRPr="005721CA">
        <w:rPr>
          <w:rFonts w:ascii="Times New Roman" w:hAnsi="Times New Roman" w:cs="Times New Roman"/>
          <w:sz w:val="24"/>
          <w:szCs w:val="24"/>
        </w:rPr>
        <w:t>09 февраля</w:t>
      </w:r>
      <w:r w:rsidRPr="005721CA">
        <w:rPr>
          <w:rFonts w:ascii="Times New Roman" w:hAnsi="Times New Roman" w:cs="Times New Roman"/>
          <w:sz w:val="24"/>
          <w:szCs w:val="24"/>
        </w:rPr>
        <w:t xml:space="preserve"> 2015 г         №</w:t>
      </w:r>
      <w:r w:rsidR="003618C8" w:rsidRPr="005721CA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5721CA" w:rsidRPr="005721CA" w:rsidRDefault="005721CA" w:rsidP="00846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C0A" w:rsidRPr="005721CA" w:rsidRDefault="00846C0A" w:rsidP="00846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C60" w:rsidRPr="00994398" w:rsidRDefault="00817027" w:rsidP="00846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398">
        <w:rPr>
          <w:rFonts w:ascii="Times New Roman" w:hAnsi="Times New Roman" w:cs="Times New Roman"/>
          <w:b/>
          <w:sz w:val="24"/>
          <w:szCs w:val="24"/>
        </w:rPr>
        <w:t>Об утверждении перечня и кодов целевых статей расходов</w:t>
      </w:r>
    </w:p>
    <w:p w:rsidR="009679C1" w:rsidRPr="00994398" w:rsidRDefault="00817027" w:rsidP="00846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398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E17C60" w:rsidRPr="00994398">
        <w:rPr>
          <w:rFonts w:ascii="Times New Roman" w:hAnsi="Times New Roman" w:cs="Times New Roman"/>
          <w:b/>
          <w:sz w:val="24"/>
          <w:szCs w:val="24"/>
        </w:rPr>
        <w:t>МО «Красногорский район»</w:t>
      </w:r>
      <w:r w:rsidRPr="00994398">
        <w:rPr>
          <w:rFonts w:ascii="Times New Roman" w:hAnsi="Times New Roman" w:cs="Times New Roman"/>
          <w:b/>
          <w:sz w:val="24"/>
          <w:szCs w:val="24"/>
        </w:rPr>
        <w:t xml:space="preserve"> и порядка их применения</w:t>
      </w:r>
    </w:p>
    <w:p w:rsidR="005721CA" w:rsidRPr="00994398" w:rsidRDefault="005721CA" w:rsidP="00846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C60" w:rsidRPr="005721CA" w:rsidRDefault="00E17C60" w:rsidP="00846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9C1" w:rsidRPr="005721CA" w:rsidRDefault="00E17C60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 xml:space="preserve">     </w:t>
      </w:r>
      <w:r w:rsidR="00817027" w:rsidRPr="005721CA">
        <w:rPr>
          <w:rFonts w:ascii="Times New Roman" w:hAnsi="Times New Roman" w:cs="Times New Roman"/>
          <w:sz w:val="24"/>
          <w:szCs w:val="24"/>
        </w:rPr>
        <w:t xml:space="preserve">В соответствии со статьями 8 и 21 Бюджетного кодекса Российской Федерации, в целях организации работы по составлению и исполнению бюджета </w:t>
      </w:r>
      <w:r w:rsidRPr="005721CA">
        <w:rPr>
          <w:rFonts w:ascii="Times New Roman" w:hAnsi="Times New Roman" w:cs="Times New Roman"/>
          <w:sz w:val="24"/>
          <w:szCs w:val="24"/>
        </w:rPr>
        <w:t xml:space="preserve">МО «Красногорский район» </w:t>
      </w:r>
      <w:r w:rsidR="00817027" w:rsidRPr="005721CA">
        <w:rPr>
          <w:rFonts w:ascii="Times New Roman" w:hAnsi="Times New Roman" w:cs="Times New Roman"/>
          <w:sz w:val="24"/>
          <w:szCs w:val="24"/>
        </w:rPr>
        <w:t>приказываю:</w:t>
      </w:r>
    </w:p>
    <w:p w:rsidR="009679C1" w:rsidRPr="005721CA" w:rsidRDefault="00817027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и коды целевых статей расходов бюджета </w:t>
      </w:r>
      <w:r w:rsidR="00E17C60" w:rsidRPr="005721CA">
        <w:rPr>
          <w:rFonts w:ascii="Times New Roman" w:hAnsi="Times New Roman" w:cs="Times New Roman"/>
          <w:sz w:val="24"/>
          <w:szCs w:val="24"/>
        </w:rPr>
        <w:t xml:space="preserve">МО «Красногорский район» </w:t>
      </w:r>
      <w:r w:rsidRPr="005721CA">
        <w:rPr>
          <w:rFonts w:ascii="Times New Roman" w:hAnsi="Times New Roman" w:cs="Times New Roman"/>
          <w:sz w:val="24"/>
          <w:szCs w:val="24"/>
        </w:rPr>
        <w:t>и порядок их применения.</w:t>
      </w:r>
    </w:p>
    <w:p w:rsidR="009679C1" w:rsidRPr="005721CA" w:rsidRDefault="00817027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E17C60" w:rsidRPr="005721CA">
        <w:rPr>
          <w:rFonts w:ascii="Times New Roman" w:hAnsi="Times New Roman" w:cs="Times New Roman"/>
          <w:sz w:val="24"/>
          <w:szCs w:val="24"/>
        </w:rPr>
        <w:t>Р</w:t>
      </w:r>
      <w:r w:rsidRPr="005721CA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Pr="005721CA">
        <w:rPr>
          <w:rFonts w:ascii="Times New Roman" w:hAnsi="Times New Roman" w:cs="Times New Roman"/>
          <w:sz w:val="24"/>
          <w:szCs w:val="24"/>
        </w:rPr>
        <w:t xml:space="preserve"> настоящий приказ на официальном сайте  </w:t>
      </w:r>
      <w:r w:rsidR="003A3F9A" w:rsidRPr="005721CA">
        <w:rPr>
          <w:rFonts w:ascii="Times New Roman" w:hAnsi="Times New Roman" w:cs="Times New Roman"/>
          <w:sz w:val="24"/>
          <w:szCs w:val="24"/>
        </w:rPr>
        <w:t xml:space="preserve">Администрации МО «Красногорский район» </w:t>
      </w:r>
      <w:r w:rsidR="00744096">
        <w:rPr>
          <w:rFonts w:ascii="Times New Roman" w:hAnsi="Times New Roman" w:cs="Times New Roman"/>
          <w:sz w:val="24"/>
          <w:szCs w:val="24"/>
        </w:rPr>
        <w:t xml:space="preserve"> в разделе «Бюджет района»</w:t>
      </w:r>
      <w:r w:rsidRPr="005721CA">
        <w:rPr>
          <w:rFonts w:ascii="Times New Roman" w:hAnsi="Times New Roman" w:cs="Times New Roman"/>
          <w:sz w:val="24"/>
          <w:szCs w:val="24"/>
        </w:rPr>
        <w:t>.</w:t>
      </w:r>
    </w:p>
    <w:p w:rsidR="009679C1" w:rsidRPr="005721CA" w:rsidRDefault="00817027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>5. Настоящий приказ вступает в силу с 1 января 2015 года.</w:t>
      </w:r>
    </w:p>
    <w:p w:rsidR="009679C1" w:rsidRDefault="00817027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721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721CA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994398">
        <w:rPr>
          <w:rFonts w:ascii="Times New Roman" w:hAnsi="Times New Roman" w:cs="Times New Roman"/>
          <w:sz w:val="24"/>
          <w:szCs w:val="24"/>
        </w:rPr>
        <w:t>возложить на заместителя начальника Управления финансов Администрации  МО «Красногорский район</w:t>
      </w:r>
      <w:proofErr w:type="gramStart"/>
      <w:r w:rsidR="00994398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994398">
        <w:rPr>
          <w:rFonts w:ascii="Times New Roman" w:hAnsi="Times New Roman" w:cs="Times New Roman"/>
          <w:sz w:val="24"/>
          <w:szCs w:val="24"/>
        </w:rPr>
        <w:t>начальника бюджетного отдела Ворожцову И.В.</w:t>
      </w: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1CA" w:rsidRP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2EF" w:rsidRPr="005721CA" w:rsidRDefault="003B12EF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2EF" w:rsidRPr="005721CA" w:rsidRDefault="003B12EF" w:rsidP="0057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>Зам</w:t>
      </w:r>
      <w:r w:rsidR="00AC1D11" w:rsidRPr="005721CA">
        <w:rPr>
          <w:rFonts w:ascii="Times New Roman" w:hAnsi="Times New Roman" w:cs="Times New Roman"/>
          <w:sz w:val="24"/>
          <w:szCs w:val="24"/>
        </w:rPr>
        <w:t>.</w:t>
      </w:r>
      <w:r w:rsidRPr="005721CA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 w:rsidR="005721CA">
        <w:rPr>
          <w:rFonts w:ascii="Times New Roman" w:hAnsi="Times New Roman" w:cs="Times New Roman"/>
          <w:sz w:val="24"/>
          <w:szCs w:val="24"/>
        </w:rPr>
        <w:t xml:space="preserve"> п</w:t>
      </w:r>
      <w:r w:rsidRPr="005721CA">
        <w:rPr>
          <w:rFonts w:ascii="Times New Roman" w:hAnsi="Times New Roman" w:cs="Times New Roman"/>
          <w:sz w:val="24"/>
          <w:szCs w:val="24"/>
        </w:rPr>
        <w:t xml:space="preserve">о финансово-экономическим вопросам- </w:t>
      </w:r>
    </w:p>
    <w:p w:rsidR="003B12EF" w:rsidRPr="005721CA" w:rsidRDefault="003B12EF" w:rsidP="0057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>начальник Управления финансов</w:t>
      </w:r>
    </w:p>
    <w:p w:rsidR="003B12EF" w:rsidRPr="005721CA" w:rsidRDefault="003B12EF" w:rsidP="0057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</w:p>
    <w:p w:rsidR="005721CA" w:rsidRPr="005721CA" w:rsidRDefault="003B12EF" w:rsidP="0057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1CA">
        <w:rPr>
          <w:rFonts w:ascii="Times New Roman" w:hAnsi="Times New Roman" w:cs="Times New Roman"/>
          <w:sz w:val="24"/>
          <w:szCs w:val="24"/>
        </w:rPr>
        <w:t>«Красногорский</w:t>
      </w:r>
      <w:r w:rsidR="005721CA">
        <w:rPr>
          <w:rFonts w:ascii="Times New Roman" w:hAnsi="Times New Roman" w:cs="Times New Roman"/>
          <w:sz w:val="24"/>
          <w:szCs w:val="24"/>
        </w:rPr>
        <w:t xml:space="preserve">  </w:t>
      </w:r>
      <w:r w:rsidRPr="005721CA">
        <w:rPr>
          <w:rFonts w:ascii="Times New Roman" w:hAnsi="Times New Roman" w:cs="Times New Roman"/>
          <w:sz w:val="24"/>
          <w:szCs w:val="24"/>
        </w:rPr>
        <w:t xml:space="preserve"> </w:t>
      </w:r>
      <w:r w:rsidR="005721CA">
        <w:rPr>
          <w:rFonts w:ascii="Times New Roman" w:hAnsi="Times New Roman" w:cs="Times New Roman"/>
          <w:sz w:val="24"/>
          <w:szCs w:val="24"/>
        </w:rPr>
        <w:t>район»</w:t>
      </w:r>
      <w:r w:rsidRPr="005721CA">
        <w:rPr>
          <w:rFonts w:ascii="Times New Roman" w:hAnsi="Times New Roman" w:cs="Times New Roman"/>
          <w:sz w:val="24"/>
          <w:szCs w:val="24"/>
        </w:rPr>
        <w:t xml:space="preserve"> </w:t>
      </w:r>
      <w:r w:rsidR="005721CA">
        <w:rPr>
          <w:rFonts w:ascii="Times New Roman" w:hAnsi="Times New Roman" w:cs="Times New Roman"/>
          <w:sz w:val="24"/>
          <w:szCs w:val="24"/>
        </w:rPr>
        <w:t>-</w:t>
      </w:r>
      <w:r w:rsidRPr="005721C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="005721CA" w:rsidRPr="005721CA">
        <w:rPr>
          <w:rFonts w:ascii="Times New Roman" w:hAnsi="Times New Roman" w:cs="Times New Roman"/>
          <w:sz w:val="24"/>
          <w:szCs w:val="24"/>
        </w:rPr>
        <w:t>Е.А.Стяжкина</w:t>
      </w:r>
      <w:proofErr w:type="spellEnd"/>
    </w:p>
    <w:p w:rsidR="005721CA" w:rsidRPr="005721CA" w:rsidRDefault="005721CA" w:rsidP="00572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2EF" w:rsidRPr="005721CA" w:rsidRDefault="003B12EF" w:rsidP="0057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2EF" w:rsidRPr="005721CA" w:rsidRDefault="003B12EF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2EF" w:rsidRPr="005721CA" w:rsidRDefault="003B12EF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D11" w:rsidRPr="005721CA" w:rsidRDefault="00AC1D11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D11" w:rsidRPr="005721CA" w:rsidRDefault="00AC1D11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D11" w:rsidRDefault="00AC1D11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12EF" w:rsidRDefault="003B12EF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12EF" w:rsidRDefault="003B12EF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21CA" w:rsidRDefault="005721CA" w:rsidP="00B1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1D11" w:rsidRDefault="00817027" w:rsidP="00AC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D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и коды целевых статей расходов бюджета </w:t>
      </w:r>
      <w:r w:rsidR="00AC1D11">
        <w:rPr>
          <w:rFonts w:ascii="Times New Roman" w:hAnsi="Times New Roman" w:cs="Times New Roman"/>
          <w:b/>
          <w:sz w:val="24"/>
          <w:szCs w:val="24"/>
        </w:rPr>
        <w:t>МО «Красногорский район»</w:t>
      </w:r>
    </w:p>
    <w:p w:rsidR="009679C1" w:rsidRDefault="00817027" w:rsidP="00AC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D11">
        <w:rPr>
          <w:rFonts w:ascii="Times New Roman" w:hAnsi="Times New Roman" w:cs="Times New Roman"/>
          <w:b/>
          <w:sz w:val="24"/>
          <w:szCs w:val="24"/>
        </w:rPr>
        <w:t xml:space="preserve"> и порядок их применения</w:t>
      </w:r>
    </w:p>
    <w:p w:rsidR="00AC1D11" w:rsidRPr="00AC1D11" w:rsidRDefault="00AC1D11" w:rsidP="00AC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9C1" w:rsidRPr="005721CA" w:rsidRDefault="00B57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21CA">
        <w:rPr>
          <w:rFonts w:ascii="Times New Roman" w:hAnsi="Times New Roman" w:cs="Times New Roman"/>
        </w:rPr>
        <w:t xml:space="preserve">     </w:t>
      </w:r>
      <w:r w:rsidR="00817027" w:rsidRPr="005721CA">
        <w:rPr>
          <w:rFonts w:ascii="Times New Roman" w:hAnsi="Times New Roman" w:cs="Times New Roman"/>
        </w:rPr>
        <w:t xml:space="preserve">Настоящий Перечень целевых статей расходов бюджета </w:t>
      </w:r>
      <w:r w:rsidR="005721CA">
        <w:rPr>
          <w:rFonts w:ascii="Times New Roman" w:hAnsi="Times New Roman" w:cs="Times New Roman"/>
        </w:rPr>
        <w:t>МО «Красногорский район»</w:t>
      </w:r>
      <w:r w:rsidR="00817027" w:rsidRPr="005721CA">
        <w:rPr>
          <w:rFonts w:ascii="Times New Roman" w:hAnsi="Times New Roman" w:cs="Times New Roman"/>
        </w:rPr>
        <w:t xml:space="preserve"> и порядок их применения (далее - Порядок) разработан в целях формирования и исполнения бюджета </w:t>
      </w:r>
      <w:r w:rsidR="005721CA">
        <w:rPr>
          <w:rFonts w:ascii="Times New Roman" w:hAnsi="Times New Roman" w:cs="Times New Roman"/>
        </w:rPr>
        <w:t>МО «Красногорский район»</w:t>
      </w:r>
      <w:r w:rsidR="005721CA" w:rsidRPr="005721CA">
        <w:rPr>
          <w:rFonts w:ascii="Times New Roman" w:hAnsi="Times New Roman" w:cs="Times New Roman"/>
        </w:rPr>
        <w:t xml:space="preserve"> </w:t>
      </w:r>
      <w:r w:rsidR="00817027" w:rsidRPr="005721CA">
        <w:rPr>
          <w:rFonts w:ascii="Times New Roman" w:hAnsi="Times New Roman" w:cs="Times New Roman"/>
        </w:rPr>
        <w:t xml:space="preserve">и устанавливает порядок </w:t>
      </w:r>
      <w:proofErr w:type="gramStart"/>
      <w:r w:rsidR="00817027" w:rsidRPr="005721CA">
        <w:rPr>
          <w:rFonts w:ascii="Times New Roman" w:hAnsi="Times New Roman" w:cs="Times New Roman"/>
        </w:rPr>
        <w:t>применения целевых статей классификации расходов бюджета</w:t>
      </w:r>
      <w:proofErr w:type="gramEnd"/>
      <w:r w:rsidR="00817027" w:rsidRPr="005721CA">
        <w:rPr>
          <w:rFonts w:ascii="Times New Roman" w:hAnsi="Times New Roman" w:cs="Times New Roman"/>
        </w:rPr>
        <w:t xml:space="preserve"> </w:t>
      </w:r>
      <w:r w:rsidR="005721CA">
        <w:rPr>
          <w:rFonts w:ascii="Times New Roman" w:hAnsi="Times New Roman" w:cs="Times New Roman"/>
        </w:rPr>
        <w:t>МО «Красногорский район»</w:t>
      </w:r>
      <w:r w:rsidR="00817027" w:rsidRPr="005721CA">
        <w:rPr>
          <w:rFonts w:ascii="Times New Roman" w:hAnsi="Times New Roman" w:cs="Times New Roman"/>
        </w:rPr>
        <w:t>.</w:t>
      </w:r>
    </w:p>
    <w:p w:rsidR="009679C1" w:rsidRPr="005C3C89" w:rsidRDefault="0057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C3C89">
        <w:rPr>
          <w:rFonts w:ascii="Times New Roman" w:hAnsi="Times New Roman" w:cs="Times New Roman"/>
          <w:b/>
        </w:rPr>
        <w:t xml:space="preserve">                 </w:t>
      </w:r>
      <w:r w:rsidR="00C04A43">
        <w:rPr>
          <w:rFonts w:ascii="Times New Roman" w:hAnsi="Times New Roman" w:cs="Times New Roman"/>
          <w:b/>
        </w:rPr>
        <w:t xml:space="preserve">      </w:t>
      </w:r>
      <w:r w:rsidRPr="005C3C89">
        <w:rPr>
          <w:rFonts w:ascii="Times New Roman" w:hAnsi="Times New Roman" w:cs="Times New Roman"/>
          <w:b/>
        </w:rPr>
        <w:t xml:space="preserve">    </w:t>
      </w:r>
      <w:r w:rsidR="00817027" w:rsidRPr="005C3C89">
        <w:rPr>
          <w:rFonts w:ascii="Times New Roman" w:hAnsi="Times New Roman" w:cs="Times New Roman"/>
          <w:b/>
        </w:rPr>
        <w:t>1 Целевые статьи расходов</w:t>
      </w:r>
    </w:p>
    <w:p w:rsidR="009679C1" w:rsidRPr="005C3C89" w:rsidRDefault="00572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C3C89">
        <w:rPr>
          <w:rFonts w:ascii="Times New Roman" w:hAnsi="Times New Roman" w:cs="Times New Roman"/>
          <w:b/>
        </w:rPr>
        <w:t xml:space="preserve">                  </w:t>
      </w:r>
      <w:r w:rsidR="00C04A43">
        <w:rPr>
          <w:rFonts w:ascii="Times New Roman" w:hAnsi="Times New Roman" w:cs="Times New Roman"/>
          <w:b/>
        </w:rPr>
        <w:t xml:space="preserve">      </w:t>
      </w:r>
      <w:r w:rsidRPr="005C3C89">
        <w:rPr>
          <w:rFonts w:ascii="Times New Roman" w:hAnsi="Times New Roman" w:cs="Times New Roman"/>
          <w:b/>
        </w:rPr>
        <w:t xml:space="preserve">   </w:t>
      </w:r>
      <w:r w:rsidR="00817027" w:rsidRPr="005C3C89">
        <w:rPr>
          <w:rFonts w:ascii="Times New Roman" w:hAnsi="Times New Roman" w:cs="Times New Roman"/>
          <w:b/>
        </w:rPr>
        <w:t>1.1 Общие положения</w:t>
      </w:r>
    </w:p>
    <w:p w:rsidR="009679C1" w:rsidRPr="005721CA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21CA">
        <w:rPr>
          <w:rFonts w:ascii="Times New Roman" w:hAnsi="Times New Roman" w:cs="Times New Roman"/>
        </w:rPr>
        <w:t xml:space="preserve">Целевые статьи расходов бюджета </w:t>
      </w:r>
      <w:r w:rsidR="005721CA">
        <w:rPr>
          <w:rFonts w:ascii="Times New Roman" w:hAnsi="Times New Roman" w:cs="Times New Roman"/>
        </w:rPr>
        <w:t>МО «Красногорский район»</w:t>
      </w:r>
      <w:r w:rsidR="005721CA" w:rsidRPr="005721CA">
        <w:rPr>
          <w:rFonts w:ascii="Times New Roman" w:hAnsi="Times New Roman" w:cs="Times New Roman"/>
        </w:rPr>
        <w:t xml:space="preserve"> </w:t>
      </w:r>
      <w:r w:rsidRPr="005721CA">
        <w:rPr>
          <w:rFonts w:ascii="Times New Roman" w:hAnsi="Times New Roman" w:cs="Times New Roman"/>
        </w:rPr>
        <w:t xml:space="preserve">обеспечивают привязку бюджетных ассигнований к </w:t>
      </w:r>
      <w:r w:rsidR="005721CA">
        <w:rPr>
          <w:rFonts w:ascii="Times New Roman" w:hAnsi="Times New Roman" w:cs="Times New Roman"/>
        </w:rPr>
        <w:t>муниципальным</w:t>
      </w:r>
      <w:r w:rsidRPr="005721CA">
        <w:rPr>
          <w:rFonts w:ascii="Times New Roman" w:hAnsi="Times New Roman" w:cs="Times New Roman"/>
        </w:rPr>
        <w:t xml:space="preserve"> программам</w:t>
      </w:r>
      <w:r w:rsidR="005721CA">
        <w:rPr>
          <w:rFonts w:ascii="Times New Roman" w:hAnsi="Times New Roman" w:cs="Times New Roman"/>
        </w:rPr>
        <w:t xml:space="preserve"> Красногорского района</w:t>
      </w:r>
      <w:r w:rsidRPr="005721CA">
        <w:rPr>
          <w:rFonts w:ascii="Times New Roman" w:hAnsi="Times New Roman" w:cs="Times New Roman"/>
        </w:rPr>
        <w:t xml:space="preserve">, их подпрограммам и (или) </w:t>
      </w:r>
      <w:proofErr w:type="spellStart"/>
      <w:r w:rsidRPr="005721CA">
        <w:rPr>
          <w:rFonts w:ascii="Times New Roman" w:hAnsi="Times New Roman" w:cs="Times New Roman"/>
        </w:rPr>
        <w:t>непрограммным</w:t>
      </w:r>
      <w:proofErr w:type="spellEnd"/>
      <w:r w:rsidRPr="005721CA">
        <w:rPr>
          <w:rFonts w:ascii="Times New Roman" w:hAnsi="Times New Roman" w:cs="Times New Roman"/>
        </w:rPr>
        <w:t xml:space="preserve"> направлениям деятельности (функциям) органов </w:t>
      </w:r>
      <w:r w:rsidR="005721CA">
        <w:rPr>
          <w:rFonts w:ascii="Times New Roman" w:hAnsi="Times New Roman" w:cs="Times New Roman"/>
        </w:rPr>
        <w:t>местного самоуправления</w:t>
      </w:r>
      <w:r w:rsidR="005C3C89">
        <w:rPr>
          <w:rFonts w:ascii="Times New Roman" w:hAnsi="Times New Roman" w:cs="Times New Roman"/>
        </w:rPr>
        <w:t xml:space="preserve"> МО «Красногорский район»</w:t>
      </w:r>
      <w:r w:rsidRPr="005721CA">
        <w:rPr>
          <w:rFonts w:ascii="Times New Roman" w:hAnsi="Times New Roman" w:cs="Times New Roman"/>
        </w:rPr>
        <w:t xml:space="preserve">. Перечень и коды целевых статей расходов бюджета </w:t>
      </w:r>
      <w:r w:rsidR="005C3C89">
        <w:rPr>
          <w:rFonts w:ascii="Times New Roman" w:hAnsi="Times New Roman" w:cs="Times New Roman"/>
        </w:rPr>
        <w:t xml:space="preserve">МО «Красногорский район» </w:t>
      </w:r>
      <w:r w:rsidRPr="005721CA">
        <w:rPr>
          <w:rFonts w:ascii="Times New Roman" w:hAnsi="Times New Roman" w:cs="Times New Roman"/>
        </w:rPr>
        <w:t xml:space="preserve"> представлен в приложении 1 к Порядку.</w:t>
      </w:r>
    </w:p>
    <w:p w:rsidR="009679C1" w:rsidRPr="005721CA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21CA">
        <w:rPr>
          <w:rFonts w:ascii="Times New Roman" w:hAnsi="Times New Roman" w:cs="Times New Roman"/>
        </w:rPr>
        <w:t>Код целевой статьи состоит из 7 знаков и составляет 8 - 14 разряды двадцатизначного кода бюджетной классификации расходов бюджетов.</w:t>
      </w:r>
    </w:p>
    <w:p w:rsidR="009679C1" w:rsidRPr="005721CA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21CA">
        <w:rPr>
          <w:rFonts w:ascii="Times New Roman" w:hAnsi="Times New Roman" w:cs="Times New Roman"/>
        </w:rPr>
        <w:t xml:space="preserve">Структура кода целевой статьи расходов бюджета </w:t>
      </w:r>
      <w:r w:rsidR="00C04A43">
        <w:rPr>
          <w:rFonts w:ascii="Times New Roman" w:hAnsi="Times New Roman" w:cs="Times New Roman"/>
        </w:rPr>
        <w:t xml:space="preserve">МО «Красногорский район» </w:t>
      </w:r>
      <w:hyperlink w:anchor="bookmark0" w:history="1">
        <w:r w:rsidRPr="005721CA">
          <w:rPr>
            <w:rFonts w:ascii="Times New Roman" w:hAnsi="Times New Roman" w:cs="Times New Roman"/>
          </w:rPr>
          <w:t xml:space="preserve">(таблица 1) </w:t>
        </w:r>
      </w:hyperlink>
      <w:r w:rsidRPr="005721CA">
        <w:rPr>
          <w:rFonts w:ascii="Times New Roman" w:hAnsi="Times New Roman" w:cs="Times New Roman"/>
        </w:rPr>
        <w:t>представлена в виде трех составных частей: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21CA">
        <w:rPr>
          <w:rFonts w:ascii="Times New Roman" w:hAnsi="Times New Roman" w:cs="Times New Roman"/>
        </w:rPr>
        <w:t>1) код программного (</w:t>
      </w:r>
      <w:proofErr w:type="spellStart"/>
      <w:r w:rsidRPr="005721CA">
        <w:rPr>
          <w:rFonts w:ascii="Times New Roman" w:hAnsi="Times New Roman" w:cs="Times New Roman"/>
        </w:rPr>
        <w:t>непрограммного</w:t>
      </w:r>
      <w:proofErr w:type="spellEnd"/>
      <w:r w:rsidRPr="005721CA">
        <w:rPr>
          <w:rFonts w:ascii="Times New Roman" w:hAnsi="Times New Roman" w:cs="Times New Roman"/>
        </w:rPr>
        <w:t xml:space="preserve">) направления расходов (8 - 9 разряды) предназначен для кодирования </w:t>
      </w:r>
      <w:r w:rsidR="00C04A43">
        <w:rPr>
          <w:rFonts w:ascii="Times New Roman" w:hAnsi="Times New Roman" w:cs="Times New Roman"/>
        </w:rPr>
        <w:t>муниципальных</w:t>
      </w:r>
      <w:r w:rsidRPr="005721CA">
        <w:rPr>
          <w:rFonts w:ascii="Times New Roman" w:hAnsi="Times New Roman" w:cs="Times New Roman"/>
        </w:rPr>
        <w:t xml:space="preserve"> программ </w:t>
      </w:r>
      <w:r w:rsidR="00C04A43">
        <w:rPr>
          <w:rFonts w:ascii="Times New Roman" w:hAnsi="Times New Roman" w:cs="Times New Roman"/>
        </w:rPr>
        <w:t>МО «Красногорский район»</w:t>
      </w:r>
      <w:r w:rsidRPr="005721CA">
        <w:rPr>
          <w:rFonts w:ascii="Times New Roman" w:hAnsi="Times New Roman" w:cs="Times New Roman"/>
        </w:rPr>
        <w:t xml:space="preserve">, </w:t>
      </w:r>
      <w:proofErr w:type="spellStart"/>
      <w:r w:rsidRPr="005721CA">
        <w:rPr>
          <w:rFonts w:ascii="Times New Roman" w:hAnsi="Times New Roman" w:cs="Times New Roman"/>
        </w:rPr>
        <w:t>непрограммных</w:t>
      </w:r>
      <w:proofErr w:type="spellEnd"/>
      <w:r w:rsidRPr="005721CA">
        <w:rPr>
          <w:rFonts w:ascii="Times New Roman" w:hAnsi="Times New Roman" w:cs="Times New Roman"/>
        </w:rPr>
        <w:t xml:space="preserve"> направлений деятельности органов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04A43">
        <w:rPr>
          <w:rFonts w:ascii="Times New Roman" w:hAnsi="Times New Roman" w:cs="Times New Roman"/>
          <w:sz w:val="20"/>
          <w:szCs w:val="20"/>
        </w:rPr>
        <w:t xml:space="preserve">местного самоуправления </w:t>
      </w:r>
      <w:r w:rsidR="00C04A43">
        <w:rPr>
          <w:rFonts w:ascii="Times New Roman" w:hAnsi="Times New Roman" w:cs="Times New Roman"/>
        </w:rPr>
        <w:t>МО «Красногорский район»</w:t>
      </w:r>
      <w:proofErr w:type="gramStart"/>
      <w:r w:rsidR="00C04A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код подпрограммы (10 разряд) предназначен для кодирования подпрограмм </w:t>
      </w:r>
      <w:r w:rsidR="00C04A43">
        <w:rPr>
          <w:rFonts w:ascii="Times New Roman" w:hAnsi="Times New Roman" w:cs="Times New Roman"/>
          <w:sz w:val="20"/>
          <w:szCs w:val="20"/>
        </w:rPr>
        <w:t>муниципальных</w:t>
      </w:r>
      <w:r>
        <w:rPr>
          <w:rFonts w:ascii="Times New Roman" w:hAnsi="Times New Roman" w:cs="Times New Roman"/>
          <w:sz w:val="20"/>
          <w:szCs w:val="20"/>
        </w:rPr>
        <w:t xml:space="preserve"> программ </w:t>
      </w:r>
      <w:r w:rsidR="00C04A43">
        <w:rPr>
          <w:rFonts w:ascii="Times New Roman" w:hAnsi="Times New Roman" w:cs="Times New Roman"/>
        </w:rPr>
        <w:t>МО «Красногорский район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bookmark0"/>
      <w:r>
        <w:rPr>
          <w:rFonts w:ascii="Times New Roman" w:hAnsi="Times New Roman" w:cs="Times New Roman"/>
          <w:sz w:val="20"/>
          <w:szCs w:val="20"/>
        </w:rPr>
        <w:t>3</w:t>
      </w:r>
      <w:bookmarkEnd w:id="0"/>
      <w:r>
        <w:rPr>
          <w:rFonts w:ascii="Times New Roman" w:hAnsi="Times New Roman" w:cs="Times New Roman"/>
          <w:sz w:val="20"/>
          <w:szCs w:val="20"/>
        </w:rPr>
        <w:t>) код направления расходов (11 - 14 разряды) 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10"/>
        <w:gridCol w:w="2280"/>
        <w:gridCol w:w="3715"/>
      </w:tblGrid>
      <w:tr w:rsidR="009679C1">
        <w:trPr>
          <w:trHeight w:val="326"/>
        </w:trPr>
        <w:tc>
          <w:tcPr>
            <w:tcW w:w="9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</w:tr>
      <w:tr w:rsidR="009679C1">
        <w:trPr>
          <w:trHeight w:val="619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направление расходов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</w:p>
        </w:tc>
      </w:tr>
      <w:tr w:rsidR="009679C1">
        <w:trPr>
          <w:trHeight w:val="326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11         12        13 14</w:t>
            </w:r>
          </w:p>
        </w:tc>
      </w:tr>
    </w:tbl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Целевым статьям бюджета </w:t>
      </w:r>
      <w:r w:rsidR="00C04A43"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присваиваются уникальные коды, сформированные с применением буквенно-цифрового ряда: 1, 2, 3, 4, 5, 6, 7, 8, 9, Б, Г.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Наименования целевых статей расходов бюджета </w:t>
      </w:r>
      <w:r w:rsidR="00C04A43"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устанавливаются </w:t>
      </w:r>
      <w:r w:rsidR="00C04A43">
        <w:rPr>
          <w:rFonts w:ascii="Times New Roman" w:hAnsi="Times New Roman" w:cs="Times New Roman"/>
          <w:sz w:val="20"/>
          <w:szCs w:val="20"/>
        </w:rPr>
        <w:t xml:space="preserve">Управлением </w:t>
      </w:r>
      <w:r>
        <w:rPr>
          <w:rFonts w:ascii="Times New Roman" w:hAnsi="Times New Roman" w:cs="Times New Roman"/>
          <w:sz w:val="20"/>
          <w:szCs w:val="20"/>
        </w:rPr>
        <w:t xml:space="preserve"> финансов </w:t>
      </w:r>
      <w:r w:rsidR="00C04A43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C04A43"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и характеризуют направление бюджетных ассигнований на реализацию:</w:t>
      </w:r>
    </w:p>
    <w:p w:rsidR="009679C1" w:rsidRDefault="00C04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муниципальных </w:t>
      </w:r>
      <w:r w:rsidR="00817027">
        <w:rPr>
          <w:rFonts w:ascii="Times New Roman" w:hAnsi="Times New Roman" w:cs="Times New Roman"/>
          <w:sz w:val="20"/>
          <w:szCs w:val="20"/>
        </w:rPr>
        <w:t xml:space="preserve"> программ </w:t>
      </w:r>
      <w:r>
        <w:rPr>
          <w:rFonts w:ascii="Times New Roman" w:hAnsi="Times New Roman" w:cs="Times New Roman"/>
        </w:rPr>
        <w:t>МО «Красногорский район»</w:t>
      </w:r>
      <w:r w:rsidR="00817027">
        <w:rPr>
          <w:rFonts w:ascii="Times New Roman" w:hAnsi="Times New Roman" w:cs="Times New Roman"/>
          <w:sz w:val="20"/>
          <w:szCs w:val="20"/>
        </w:rPr>
        <w:t>, (</w:t>
      </w:r>
      <w:proofErr w:type="spellStart"/>
      <w:r w:rsidR="00817027">
        <w:rPr>
          <w:rFonts w:ascii="Times New Roman" w:hAnsi="Times New Roman" w:cs="Times New Roman"/>
          <w:sz w:val="20"/>
          <w:szCs w:val="20"/>
        </w:rPr>
        <w:t>непрограммных</w:t>
      </w:r>
      <w:proofErr w:type="spellEnd"/>
      <w:r w:rsidR="00817027">
        <w:rPr>
          <w:rFonts w:ascii="Times New Roman" w:hAnsi="Times New Roman" w:cs="Times New Roman"/>
          <w:sz w:val="20"/>
          <w:szCs w:val="20"/>
        </w:rPr>
        <w:t xml:space="preserve"> направлений деятельности органов </w:t>
      </w:r>
      <w:r>
        <w:rPr>
          <w:rFonts w:ascii="Times New Roman" w:hAnsi="Times New Roman" w:cs="Times New Roman"/>
          <w:sz w:val="20"/>
          <w:szCs w:val="20"/>
        </w:rPr>
        <w:t xml:space="preserve">местного самоуправления </w:t>
      </w:r>
      <w:r>
        <w:rPr>
          <w:rFonts w:ascii="Times New Roman" w:hAnsi="Times New Roman" w:cs="Times New Roman"/>
        </w:rPr>
        <w:t>МО «Красногорский район»</w:t>
      </w:r>
      <w:r w:rsidR="00817027">
        <w:rPr>
          <w:rFonts w:ascii="Times New Roman" w:hAnsi="Times New Roman" w:cs="Times New Roman"/>
          <w:sz w:val="20"/>
          <w:szCs w:val="20"/>
        </w:rPr>
        <w:t>);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подпрограмм </w:t>
      </w:r>
      <w:r w:rsidR="00C04A43">
        <w:rPr>
          <w:rFonts w:ascii="Times New Roman" w:hAnsi="Times New Roman" w:cs="Times New Roman"/>
          <w:sz w:val="20"/>
          <w:szCs w:val="20"/>
        </w:rPr>
        <w:t>муниципальных</w:t>
      </w:r>
      <w:r>
        <w:rPr>
          <w:rFonts w:ascii="Times New Roman" w:hAnsi="Times New Roman" w:cs="Times New Roman"/>
          <w:sz w:val="20"/>
          <w:szCs w:val="20"/>
        </w:rPr>
        <w:t xml:space="preserve"> программ </w:t>
      </w:r>
      <w:r w:rsidR="00C04A43">
        <w:rPr>
          <w:rFonts w:ascii="Times New Roman" w:hAnsi="Times New Roman" w:cs="Times New Roman"/>
        </w:rPr>
        <w:t>МО «Красногорский район»</w:t>
      </w:r>
      <w:r>
        <w:rPr>
          <w:rFonts w:ascii="Times New Roman" w:hAnsi="Times New Roman" w:cs="Times New Roman"/>
          <w:sz w:val="20"/>
          <w:szCs w:val="20"/>
        </w:rPr>
        <w:t>; направлений расходов.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Коды целевых статей расходов бюджетов, содержащие в </w:t>
      </w:r>
      <w:hyperlink r:id="rId8" w:history="1">
        <w:r>
          <w:rPr>
            <w:rFonts w:ascii="Times New Roman" w:hAnsi="Times New Roman" w:cs="Times New Roman"/>
            <w:sz w:val="20"/>
            <w:szCs w:val="20"/>
          </w:rPr>
          <w:t xml:space="preserve">4 </w:t>
        </w:r>
      </w:hyperlink>
      <w:r>
        <w:rPr>
          <w:rFonts w:ascii="Times New Roman" w:hAnsi="Times New Roman" w:cs="Times New Roman"/>
          <w:sz w:val="20"/>
          <w:szCs w:val="20"/>
        </w:rPr>
        <w:t xml:space="preserve">- </w:t>
      </w:r>
      <w:hyperlink r:id="rId9" w:history="1">
        <w:r>
          <w:rPr>
            <w:rFonts w:ascii="Times New Roman" w:hAnsi="Times New Roman" w:cs="Times New Roman"/>
            <w:sz w:val="20"/>
            <w:szCs w:val="20"/>
          </w:rPr>
          <w:t xml:space="preserve">7 </w:t>
        </w:r>
      </w:hyperlink>
      <w:r>
        <w:rPr>
          <w:rFonts w:ascii="Times New Roman" w:hAnsi="Times New Roman" w:cs="Times New Roman"/>
          <w:sz w:val="20"/>
          <w:szCs w:val="20"/>
        </w:rPr>
        <w:t>разрядах кода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значение 3001 - 3999 и 5001 - 5999 (коды направления расходов бюджета)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используются   для   отражения   расходов   бюджета   </w:t>
      </w:r>
      <w:r w:rsidR="00C04A43">
        <w:rPr>
          <w:rFonts w:ascii="Times New Roman" w:hAnsi="Times New Roman" w:cs="Times New Roman"/>
        </w:rPr>
        <w:t>МО «Красногорский район»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бюджетов муниципальных образований в </w:t>
      </w:r>
      <w:r w:rsidR="00C04A43">
        <w:rPr>
          <w:rFonts w:ascii="Times New Roman" w:hAnsi="Times New Roman" w:cs="Times New Roman"/>
          <w:sz w:val="20"/>
          <w:szCs w:val="20"/>
        </w:rPr>
        <w:t>Красногорском районе</w:t>
      </w:r>
      <w:r>
        <w:rPr>
          <w:rFonts w:ascii="Times New Roman" w:hAnsi="Times New Roman" w:cs="Times New Roman"/>
          <w:sz w:val="20"/>
          <w:szCs w:val="20"/>
        </w:rPr>
        <w:t xml:space="preserve"> (далее </w:t>
      </w:r>
      <w:proofErr w:type="gramStart"/>
      <w:r>
        <w:rPr>
          <w:rFonts w:ascii="Times New Roman" w:hAnsi="Times New Roman" w:cs="Times New Roman"/>
          <w:sz w:val="20"/>
          <w:szCs w:val="20"/>
        </w:rPr>
        <w:t>-м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униципальных образований),  источником финансового обеспечения которых являются межбюджетные трансферты, предоставляемые из </w:t>
      </w:r>
      <w:r w:rsidR="00C04A43">
        <w:rPr>
          <w:rFonts w:ascii="Times New Roman" w:hAnsi="Times New Roman" w:cs="Times New Roman"/>
          <w:sz w:val="20"/>
          <w:szCs w:val="20"/>
        </w:rPr>
        <w:t>республиканского</w:t>
      </w:r>
      <w:r>
        <w:rPr>
          <w:rFonts w:ascii="Times New Roman" w:hAnsi="Times New Roman" w:cs="Times New Roman"/>
          <w:sz w:val="20"/>
          <w:szCs w:val="20"/>
        </w:rPr>
        <w:t xml:space="preserve"> бюджета.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Отражение расходов бюджета </w:t>
      </w:r>
      <w:r w:rsidR="00852CC6">
        <w:rPr>
          <w:rFonts w:ascii="Times New Roman" w:hAnsi="Times New Roman" w:cs="Times New Roman"/>
        </w:rPr>
        <w:t>МО «Красногорский район»</w:t>
      </w:r>
      <w:r>
        <w:rPr>
          <w:rFonts w:ascii="Times New Roman" w:hAnsi="Times New Roman" w:cs="Times New Roman"/>
          <w:sz w:val="20"/>
          <w:szCs w:val="20"/>
        </w:rPr>
        <w:t xml:space="preserve">, бюджетов муниципальных образований, источником финансового обеспечения которых являются субсидии, субвенции, иные межбюджетные трансферты, имеющие целевое назначение, предоставляемые из </w:t>
      </w:r>
      <w:r w:rsidR="00852CC6">
        <w:rPr>
          <w:rFonts w:ascii="Times New Roman" w:hAnsi="Times New Roman" w:cs="Times New Roman"/>
          <w:sz w:val="20"/>
          <w:szCs w:val="20"/>
        </w:rPr>
        <w:t>республиканского</w:t>
      </w:r>
      <w:r>
        <w:rPr>
          <w:rFonts w:ascii="Times New Roman" w:hAnsi="Times New Roman" w:cs="Times New Roman"/>
          <w:sz w:val="20"/>
          <w:szCs w:val="20"/>
        </w:rPr>
        <w:t xml:space="preserve"> бюджета (далее - целевые межбюджетные трансферты), осуществляется по целевым статьям расходов бюджета </w:t>
      </w:r>
      <w:r w:rsidR="00852CC6">
        <w:rPr>
          <w:rFonts w:ascii="Times New Roman" w:hAnsi="Times New Roman" w:cs="Times New Roman"/>
        </w:rPr>
        <w:t>МО «Красногорский район»</w:t>
      </w:r>
      <w:r>
        <w:rPr>
          <w:rFonts w:ascii="Times New Roman" w:hAnsi="Times New Roman" w:cs="Times New Roman"/>
          <w:sz w:val="20"/>
          <w:szCs w:val="20"/>
        </w:rPr>
        <w:t>, бюджетов муниципальных образований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включаемым коды направлений расходов </w:t>
      </w:r>
      <w:hyperlink r:id="rId10" w:history="1">
        <w:r>
          <w:rPr>
            <w:rFonts w:ascii="Times New Roman" w:hAnsi="Times New Roman" w:cs="Times New Roman"/>
            <w:sz w:val="20"/>
            <w:szCs w:val="20"/>
          </w:rPr>
          <w:t xml:space="preserve">(11 </w:t>
        </w:r>
      </w:hyperlink>
      <w:r>
        <w:rPr>
          <w:rFonts w:ascii="Times New Roman" w:hAnsi="Times New Roman" w:cs="Times New Roman"/>
          <w:sz w:val="20"/>
          <w:szCs w:val="20"/>
        </w:rPr>
        <w:t>-</w:t>
      </w:r>
      <w:hyperlink r:id="rId11" w:history="1">
        <w:r>
          <w:rPr>
            <w:rFonts w:ascii="Times New Roman" w:hAnsi="Times New Roman" w:cs="Times New Roman"/>
            <w:sz w:val="20"/>
            <w:szCs w:val="20"/>
          </w:rPr>
          <w:t xml:space="preserve"> 14 </w:t>
        </w:r>
      </w:hyperlink>
      <w:r>
        <w:rPr>
          <w:rFonts w:ascii="Times New Roman" w:hAnsi="Times New Roman" w:cs="Times New Roman"/>
          <w:sz w:val="20"/>
          <w:szCs w:val="20"/>
        </w:rPr>
        <w:t xml:space="preserve">разряды кода расходов бюджетов), идентичные коду соответствующих направлений расходов </w:t>
      </w:r>
      <w:r w:rsidR="00852CC6">
        <w:rPr>
          <w:rFonts w:ascii="Times New Roman" w:hAnsi="Times New Roman" w:cs="Times New Roman"/>
          <w:sz w:val="20"/>
          <w:szCs w:val="20"/>
        </w:rPr>
        <w:t>республиканского</w:t>
      </w:r>
      <w:r>
        <w:rPr>
          <w:rFonts w:ascii="Times New Roman" w:hAnsi="Times New Roman" w:cs="Times New Roman"/>
          <w:sz w:val="20"/>
          <w:szCs w:val="20"/>
        </w:rPr>
        <w:t xml:space="preserve"> бюджета, по </w:t>
      </w:r>
      <w:proofErr w:type="gramStart"/>
      <w:r>
        <w:rPr>
          <w:rFonts w:ascii="Times New Roman" w:hAnsi="Times New Roman" w:cs="Times New Roman"/>
          <w:sz w:val="20"/>
          <w:szCs w:val="20"/>
        </w:rPr>
        <w:t>которым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отражаются расходы </w:t>
      </w:r>
      <w:r w:rsidR="00852CC6">
        <w:rPr>
          <w:rFonts w:ascii="Times New Roman" w:hAnsi="Times New Roman" w:cs="Times New Roman"/>
          <w:sz w:val="20"/>
          <w:szCs w:val="20"/>
        </w:rPr>
        <w:t>республиканского</w:t>
      </w:r>
      <w:r>
        <w:rPr>
          <w:rFonts w:ascii="Times New Roman" w:hAnsi="Times New Roman" w:cs="Times New Roman"/>
          <w:sz w:val="20"/>
          <w:szCs w:val="20"/>
        </w:rPr>
        <w:t xml:space="preserve"> бюджета на предоставление вышеуказанных межбюджетных трансфертов.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Правила применения целевых статей расходов бюджета </w:t>
      </w:r>
      <w:r w:rsidR="00852CC6"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установлены в разделе 1.2. Порядка.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универсальных направлений расходов, которые могут применяться в различных целевых статьях, установлен разделом 1.4 «Универсальные направления расходов, увязываемые с целевыми статьями подпрограмм </w:t>
      </w:r>
      <w:r w:rsidR="00852CC6">
        <w:rPr>
          <w:rFonts w:ascii="Times New Roman" w:hAnsi="Times New Roman" w:cs="Times New Roman"/>
          <w:sz w:val="20"/>
          <w:szCs w:val="20"/>
        </w:rPr>
        <w:t>муниципальных</w:t>
      </w:r>
      <w:r>
        <w:rPr>
          <w:rFonts w:ascii="Times New Roman" w:hAnsi="Times New Roman" w:cs="Times New Roman"/>
          <w:sz w:val="20"/>
          <w:szCs w:val="20"/>
        </w:rPr>
        <w:t xml:space="preserve"> программ </w:t>
      </w:r>
      <w:r w:rsidR="00852CC6">
        <w:rPr>
          <w:rFonts w:ascii="Times New Roman" w:hAnsi="Times New Roman" w:cs="Times New Roman"/>
        </w:rPr>
        <w:t>МО «Красногорский район»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непрограммными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направлениями расходов органов </w:t>
      </w:r>
      <w:r w:rsidR="00852CC6">
        <w:rPr>
          <w:rFonts w:ascii="Times New Roman" w:hAnsi="Times New Roman" w:cs="Times New Roman"/>
          <w:sz w:val="20"/>
          <w:szCs w:val="20"/>
        </w:rPr>
        <w:t xml:space="preserve">местного самоуправления </w:t>
      </w:r>
      <w:r w:rsidR="00852CC6">
        <w:rPr>
          <w:rFonts w:ascii="Times New Roman" w:hAnsi="Times New Roman" w:cs="Times New Roman"/>
        </w:rPr>
        <w:t>МО «Красногорский район»</w:t>
      </w:r>
      <w:proofErr w:type="gramStart"/>
      <w:r w:rsidR="00852C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Увязка универсальных направлений расходов с подпрограммой </w:t>
      </w:r>
      <w:r w:rsidR="00852CC6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 </w:t>
      </w:r>
      <w:r w:rsidR="00852CC6"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устанавливается по следующей структуре кода целевой статьи:</w:t>
      </w:r>
    </w:p>
    <w:p w:rsidR="00852CC6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ХХ 0 0000       </w:t>
      </w:r>
      <w:r w:rsidR="00852CC6">
        <w:rPr>
          <w:rFonts w:ascii="Times New Roman" w:hAnsi="Times New Roman" w:cs="Times New Roman"/>
          <w:sz w:val="20"/>
          <w:szCs w:val="20"/>
        </w:rPr>
        <w:t>Муниципальная</w:t>
      </w:r>
      <w:r>
        <w:rPr>
          <w:rFonts w:ascii="Times New Roman" w:hAnsi="Times New Roman" w:cs="Times New Roman"/>
          <w:sz w:val="20"/>
          <w:szCs w:val="20"/>
        </w:rPr>
        <w:t xml:space="preserve"> программа </w:t>
      </w:r>
      <w:r w:rsidR="00852CC6">
        <w:rPr>
          <w:rFonts w:ascii="Times New Roman" w:hAnsi="Times New Roman" w:cs="Times New Roman"/>
        </w:rPr>
        <w:t>МО «Красногорский район»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ХХ Х 0000      Подпрограмма </w:t>
      </w:r>
      <w:r w:rsidR="00852CC6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 </w:t>
      </w:r>
      <w:r w:rsidR="00852CC6">
        <w:rPr>
          <w:rFonts w:ascii="Times New Roman" w:hAnsi="Times New Roman" w:cs="Times New Roman"/>
        </w:rPr>
        <w:t>МО «Красногорский район»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ХХ Х ХХХХ    Направление расходов на реализацию подпрограммы </w:t>
      </w:r>
      <w:r w:rsidR="00852CC6">
        <w:rPr>
          <w:rFonts w:ascii="Times New Roman" w:hAnsi="Times New Roman" w:cs="Times New Roman"/>
          <w:sz w:val="20"/>
          <w:szCs w:val="20"/>
        </w:rPr>
        <w:t>муниципальной</w:t>
      </w:r>
      <w:r>
        <w:rPr>
          <w:rFonts w:ascii="Times New Roman" w:hAnsi="Times New Roman" w:cs="Times New Roman"/>
          <w:sz w:val="20"/>
          <w:szCs w:val="20"/>
        </w:rPr>
        <w:t xml:space="preserve"> программы </w:t>
      </w:r>
      <w:r w:rsidR="00852CC6">
        <w:rPr>
          <w:rFonts w:ascii="Times New Roman" w:hAnsi="Times New Roman" w:cs="Times New Roman"/>
        </w:rPr>
        <w:t>МО «Красногорский район»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Увязка универсальных направлений расходов с основным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непрограммным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направлением расходов органов </w:t>
      </w:r>
      <w:r w:rsidR="00852CC6">
        <w:rPr>
          <w:rFonts w:ascii="Times New Roman" w:hAnsi="Times New Roman" w:cs="Times New Roman"/>
          <w:sz w:val="20"/>
          <w:szCs w:val="20"/>
        </w:rPr>
        <w:t xml:space="preserve">местного самоуправления </w:t>
      </w:r>
      <w:r w:rsidR="00852CC6"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устанавливается в рамках </w:t>
      </w:r>
      <w:r w:rsidR="00852CC6">
        <w:rPr>
          <w:rFonts w:ascii="Times New Roman" w:hAnsi="Times New Roman" w:cs="Times New Roman"/>
          <w:sz w:val="20"/>
          <w:szCs w:val="20"/>
        </w:rPr>
        <w:t>Решения</w:t>
      </w:r>
      <w:r>
        <w:rPr>
          <w:rFonts w:ascii="Times New Roman" w:hAnsi="Times New Roman" w:cs="Times New Roman"/>
          <w:sz w:val="20"/>
          <w:szCs w:val="20"/>
        </w:rPr>
        <w:t xml:space="preserve"> о бюджете </w:t>
      </w:r>
      <w:r w:rsidR="00852CC6"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по следующей структуре кода целевой статьи: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ХХ 0 0000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Непрограммное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направление расходов;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ХХ Х 0000       Подпрограмма целевой статьи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непрограммного</w:t>
      </w:r>
      <w:proofErr w:type="spellEnd"/>
    </w:p>
    <w:p w:rsidR="00852CC6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направления расходов; 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ХХ Х ХХХХ    Направления реализации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непрограммных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расходов.</w:t>
      </w:r>
    </w:p>
    <w:p w:rsidR="009679C1" w:rsidRDefault="009679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Направления расходов на реализацию подпрограммы.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рамках направлений расходов, отражающих расходы бюджета </w:t>
      </w:r>
      <w:r w:rsidR="00852CC6">
        <w:rPr>
          <w:rFonts w:ascii="Times New Roman" w:hAnsi="Times New Roman" w:cs="Times New Roman"/>
        </w:rPr>
        <w:t>МО «Красногорский район»</w:t>
      </w:r>
      <w:r>
        <w:rPr>
          <w:rFonts w:ascii="Times New Roman" w:hAnsi="Times New Roman" w:cs="Times New Roman"/>
          <w:sz w:val="20"/>
          <w:szCs w:val="20"/>
        </w:rPr>
        <w:t xml:space="preserve"> на предоставление целевых межбюджетных трансфертов, определен порядок отражения расходов, источником финансового обеспечения которых являются указанные целевые межбюджетные трансферты, обязательный для применения в соответствующих бюджетах.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Отражение в текущем финансовом году расходов бюджет</w:t>
      </w:r>
      <w:r w:rsidR="00852CC6">
        <w:rPr>
          <w:rFonts w:ascii="Times New Roman" w:hAnsi="Times New Roman" w:cs="Times New Roman"/>
          <w:sz w:val="20"/>
          <w:szCs w:val="20"/>
        </w:rPr>
        <w:t xml:space="preserve">а </w:t>
      </w:r>
      <w:r w:rsidR="00852CC6"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за счет остатков целевых межбюджетных трансфертов из бюджета Удмуртской Республики прошлых лет, производится в следующем порядке: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при сохранении у Удмуртской Республики расходных обязательств по предоставлению в текущем финансовом году целевых межбюджетных трансфертов на указанные цели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- по соответствующим направлениям расходов, приведенным в разделе 1.2 Порядка;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при отсутствии у Удмуртской Республики расходных обязательств по предоставлению в текущем финансовом году целевых межбюджетных трансфертов на указанные цели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- по направлению расходов 9999 «Прочие мероприятия, осуществляемые за счет межбюджетных трансфертов прошлых лет из бюджета Удмуртской Республики».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Отражение расходов бюджет</w:t>
      </w:r>
      <w:r w:rsidR="00DC6A5A">
        <w:rPr>
          <w:rFonts w:ascii="Times New Roman" w:hAnsi="Times New Roman" w:cs="Times New Roman"/>
          <w:sz w:val="20"/>
          <w:szCs w:val="20"/>
        </w:rPr>
        <w:t xml:space="preserve">а </w:t>
      </w:r>
      <w:r w:rsidR="00DC6A5A">
        <w:rPr>
          <w:rFonts w:ascii="Times New Roman" w:hAnsi="Times New Roman" w:cs="Times New Roman"/>
        </w:rPr>
        <w:t>МО «Красногорский район»</w:t>
      </w:r>
      <w:proofErr w:type="gramStart"/>
      <w:r w:rsidR="00DC6A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источником финансового обеспечения которых являются межбюджетные трансферты из федерального бюджета и бюджета Удмуртской Республики, имеющие целевое назначение, осуществляется по целевым статьям расходов бюджета </w:t>
      </w:r>
      <w:r w:rsidR="00DC6A5A"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, включаемым коды направлений расходов (11 - 14 разряды кода расходов бюджетов), идентичные коду соответствующих направлений расходов бюджета Удмуртской Республики, по которым отражаются расходы бюджета Удмуртской Республики на предоставление вышеуказанных межбюджетных трансфертов.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</w:t>
      </w:r>
      <w:r w:rsidR="00DC6A5A">
        <w:rPr>
          <w:rFonts w:ascii="Times New Roman" w:hAnsi="Times New Roman" w:cs="Times New Roman"/>
          <w:sz w:val="20"/>
          <w:szCs w:val="20"/>
        </w:rPr>
        <w:t xml:space="preserve"> </w:t>
      </w:r>
      <w:r w:rsidR="00DC6A5A"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субвенций из бюджета Удмуртской Республики на выполнение передаваемых полномочий Удмуртской Республики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 бюджетов, с детализацией по подвиду доходов бюджетов.</w:t>
      </w:r>
    </w:p>
    <w:p w:rsidR="009679C1" w:rsidRDefault="009679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кодов подвидов по виду доходов 000 2 02 03024 00 0000 151 «Субвенции местным бюджетам на выполнение передаваемых полномочий субъектов Российской Федерации» представлен в приложении </w:t>
      </w:r>
      <w:r w:rsidR="003D01D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к Порядку.</w:t>
      </w:r>
    </w:p>
    <w:p w:rsidR="009679C1" w:rsidRDefault="0081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кодов подвидов по виду доходов 000 2 02 02999 00 0000 151 «Прочие субсидии» представлен в приложении </w:t>
      </w:r>
      <w:r w:rsidR="003D01DD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к Порядку.</w:t>
      </w:r>
    </w:p>
    <w:p w:rsidR="000A2F5B" w:rsidRDefault="000A2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F5B" w:rsidRDefault="00817027" w:rsidP="00DC6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A5A">
        <w:rPr>
          <w:rFonts w:ascii="Times New Roman" w:hAnsi="Times New Roman" w:cs="Times New Roman"/>
          <w:b/>
          <w:sz w:val="20"/>
          <w:szCs w:val="20"/>
        </w:rPr>
        <w:t xml:space="preserve">1.2 Правила отнесения расходов бюджета </w:t>
      </w:r>
      <w:r w:rsidR="00DC6A5A" w:rsidRPr="00DC6A5A">
        <w:rPr>
          <w:rFonts w:ascii="Times New Roman" w:hAnsi="Times New Roman" w:cs="Times New Roman"/>
          <w:b/>
        </w:rPr>
        <w:t>МО «Красногорский район»</w:t>
      </w:r>
      <w:r w:rsidR="00DC6A5A">
        <w:rPr>
          <w:rFonts w:ascii="Times New Roman" w:hAnsi="Times New Roman" w:cs="Times New Roman"/>
        </w:rPr>
        <w:t xml:space="preserve"> </w:t>
      </w:r>
    </w:p>
    <w:p w:rsidR="009679C1" w:rsidRDefault="00817027" w:rsidP="00DC6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6A5A">
        <w:rPr>
          <w:rFonts w:ascii="Times New Roman" w:hAnsi="Times New Roman" w:cs="Times New Roman"/>
          <w:b/>
          <w:sz w:val="20"/>
          <w:szCs w:val="20"/>
        </w:rPr>
        <w:t xml:space="preserve"> на соответствующие целевые статьи</w:t>
      </w:r>
    </w:p>
    <w:p w:rsidR="000A2F5B" w:rsidRDefault="000A2F5B" w:rsidP="00DC6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2F5B" w:rsidRPr="006C14D0" w:rsidRDefault="000A2F5B" w:rsidP="000A2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D0">
        <w:rPr>
          <w:rFonts w:ascii="Times New Roman" w:hAnsi="Times New Roman" w:cs="Times New Roman"/>
          <w:b/>
          <w:sz w:val="24"/>
          <w:szCs w:val="24"/>
          <w:highlight w:val="yellow"/>
        </w:rPr>
        <w:t>1.2.1. Муниципальная программа МО «Красногорский район»  «Развитие образования и воспитание на 2015 - 2020 годы»</w:t>
      </w:r>
    </w:p>
    <w:p w:rsidR="000A2F5B" w:rsidRPr="00367FB7" w:rsidRDefault="000A2F5B" w:rsidP="000A2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2F5B" w:rsidRDefault="000A2F5B" w:rsidP="000A2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Целевые статьи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«Развитие образования и воспитание  на 2015 -2020 годы» включают:</w:t>
      </w:r>
    </w:p>
    <w:p w:rsidR="000A2F5B" w:rsidRDefault="000A2F5B" w:rsidP="000A2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F5B" w:rsidRDefault="000A2F5B" w:rsidP="000A2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01 0 0000 Муниципальная  программа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«Развитие образования и воспитание  на 2015 - 2020 годы»</w:t>
      </w:r>
    </w:p>
    <w:p w:rsidR="000A2F5B" w:rsidRDefault="000A2F5B" w:rsidP="000A2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«Развитие  образования и воспитание  на 2015 -2020 годы», утвержденной постановлением Администрации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от 4 сентября  2014года № 779, осуществляемые по следующим подпрограммам муниципальной программы.</w:t>
      </w:r>
    </w:p>
    <w:p w:rsidR="000A2F5B" w:rsidRPr="009114BC" w:rsidRDefault="000A2F5B" w:rsidP="000A2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>01 1 0000 Подпрограмма «Развитие дошкольного образования»</w:t>
      </w:r>
    </w:p>
    <w:p w:rsidR="000A2F5B" w:rsidRDefault="000A2F5B" w:rsidP="000A2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F5B" w:rsidRDefault="000A2F5B" w:rsidP="000A2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0A2F5B" w:rsidRPr="00202D11" w:rsidTr="009D17B5">
        <w:trPr>
          <w:trHeight w:val="79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5B" w:rsidRPr="006C14D0" w:rsidRDefault="000A2F5B" w:rsidP="009D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</w:rPr>
              <w:t>Выплата компенсации части платы, взимаемой с родителей (законных представителей)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5B" w:rsidRPr="00202D11" w:rsidRDefault="000A2F5B" w:rsidP="009D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0424</w:t>
            </w:r>
          </w:p>
        </w:tc>
      </w:tr>
      <w:tr w:rsidR="000A2F5B" w:rsidRPr="00202D11" w:rsidTr="009D17B5">
        <w:trPr>
          <w:trHeight w:val="9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5B" w:rsidRPr="006C14D0" w:rsidRDefault="000A2F5B" w:rsidP="009D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6C14D0">
              <w:rPr>
                <w:rFonts w:ascii="Times New Roman" w:eastAsia="Times New Roman" w:hAnsi="Times New Roman" w:cs="Times New Roman"/>
                <w:b/>
                <w:bCs/>
              </w:rPr>
              <w:t>Расходы на освобождение от платы за присмотр и уход за детьми-инвалидами, детьми-сиротами и детьми, оставшимися без попечения родителей, за детьми с туберкулёзной интоксикацией, а также за детьми, оба родителя которых или один из них является инвалидами первой или второй группы и не имеют других доходов, кроме пенсии, обучающихся в муниципальных дошкольных образовательных организациях,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5B" w:rsidRPr="00202D11" w:rsidRDefault="000A2F5B" w:rsidP="009D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0448</w:t>
            </w:r>
          </w:p>
        </w:tc>
      </w:tr>
      <w:tr w:rsidR="000A2F5B" w:rsidRPr="00202D11" w:rsidTr="009D17B5">
        <w:trPr>
          <w:trHeight w:val="4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5B" w:rsidRPr="006C14D0" w:rsidRDefault="000A2F5B" w:rsidP="009D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5B" w:rsidRPr="00202D11" w:rsidRDefault="000A2F5B" w:rsidP="009D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0547</w:t>
            </w:r>
          </w:p>
        </w:tc>
      </w:tr>
      <w:tr w:rsidR="000A2F5B" w:rsidRPr="00202D11" w:rsidTr="009D17B5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5B" w:rsidRPr="006C14D0" w:rsidRDefault="000A2F5B" w:rsidP="009D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</w:rPr>
              <w:t>Расходы на оказание муниципальной услуги "Предоставление дошкольного образования в дошкольных образовательных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5B" w:rsidRPr="00202D11" w:rsidRDefault="000A2F5B" w:rsidP="009D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6110</w:t>
            </w:r>
          </w:p>
        </w:tc>
      </w:tr>
    </w:tbl>
    <w:p w:rsidR="000A2F5B" w:rsidRDefault="000A2F5B" w:rsidP="000A2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F5B" w:rsidRDefault="000A2F5B" w:rsidP="000A2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01DD" w:rsidRDefault="003D01DD" w:rsidP="003D0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доходов, с детализацией подвида доходов бюджетов.</w:t>
      </w:r>
    </w:p>
    <w:p w:rsidR="003D01DD" w:rsidRDefault="003D01DD" w:rsidP="003D0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кодов подвидов по виду доходов 000 2 02 03024 00 0000 «Субвенции местным бюджетам на выполнение передаваемых полномочий субъектов Российской Федерации» представлен в приложении 2 к Порядку.</w:t>
      </w:r>
    </w:p>
    <w:p w:rsidR="000A2F5B" w:rsidRPr="00DC6A5A" w:rsidRDefault="000A2F5B" w:rsidP="000A2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17B5" w:rsidRPr="009114BC" w:rsidRDefault="009D17B5" w:rsidP="009D1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01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 0000 Подпрограмма «Развитие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общего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образования»</w:t>
      </w:r>
    </w:p>
    <w:p w:rsidR="009D17B5" w:rsidRDefault="009D17B5" w:rsidP="009D1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7B5" w:rsidRDefault="009D17B5" w:rsidP="009D1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9D17B5" w:rsidRPr="00202D11" w:rsidTr="009D17B5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B5" w:rsidRPr="006C14D0" w:rsidRDefault="009D17B5" w:rsidP="009D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</w:rPr>
              <w:t>Расходы на оказание содействия детям-сиротам и детям, оставшимся без попечения родителей, в обучении на курсах по подготовке к поступлению в образовательные организации высшего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B5" w:rsidRPr="00202D11" w:rsidRDefault="009D17B5" w:rsidP="009D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0216</w:t>
            </w:r>
          </w:p>
        </w:tc>
      </w:tr>
      <w:tr w:rsidR="009D17B5" w:rsidRPr="00202D11" w:rsidTr="009D17B5">
        <w:trPr>
          <w:trHeight w:val="8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B5" w:rsidRPr="006C14D0" w:rsidRDefault="009D17B5" w:rsidP="009D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</w:rPr>
              <w:t>Финансовое обеспечение 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(Школы)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B5" w:rsidRPr="00202D11" w:rsidRDefault="009D17B5" w:rsidP="009D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0431</w:t>
            </w:r>
          </w:p>
        </w:tc>
      </w:tr>
      <w:tr w:rsidR="009D17B5" w:rsidRPr="00202D11" w:rsidTr="009D17B5">
        <w:trPr>
          <w:trHeight w:val="11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B5" w:rsidRPr="006C14D0" w:rsidRDefault="009D17B5" w:rsidP="009D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6C14D0">
              <w:rPr>
                <w:rFonts w:ascii="Times New Roman" w:eastAsia="Times New Roman" w:hAnsi="Times New Roman" w:cs="Times New Roman"/>
                <w:b/>
                <w:bCs/>
              </w:rPr>
              <w:t>Социальная поддержка детей-сирот и детей, оставшихся без попечения родителей, обучающихся и воспитывающихся в организациях для детей-сирот и детей, оставшихся без попечения родителей, также в патронатной семье, и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организациях для детей-сирот и детей, оставшихся без попечения родителей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B5" w:rsidRPr="00202D11" w:rsidRDefault="009D17B5" w:rsidP="009D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0438</w:t>
            </w:r>
          </w:p>
        </w:tc>
      </w:tr>
      <w:tr w:rsidR="009D17B5" w:rsidRPr="00202D11" w:rsidTr="009D17B5">
        <w:trPr>
          <w:trHeight w:val="6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B5" w:rsidRPr="006C14D0" w:rsidRDefault="009D17B5" w:rsidP="009D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</w:rPr>
              <w:t>Расходы на оказание муниципальной услуги "Предоставление общедоступного и бесплатного начального общего, основного общего, среднег</w:t>
            </w:r>
            <w:proofErr w:type="gramStart"/>
            <w:r w:rsidRPr="006C14D0">
              <w:rPr>
                <w:rFonts w:ascii="Times New Roman" w:eastAsia="Times New Roman" w:hAnsi="Times New Roman" w:cs="Times New Roman"/>
                <w:b/>
                <w:bCs/>
              </w:rPr>
              <w:t>о(</w:t>
            </w:r>
            <w:proofErr w:type="gramEnd"/>
            <w:r w:rsidRPr="006C14D0">
              <w:rPr>
                <w:rFonts w:ascii="Times New Roman" w:eastAsia="Times New Roman" w:hAnsi="Times New Roman" w:cs="Times New Roman"/>
                <w:b/>
                <w:bCs/>
              </w:rPr>
              <w:t>полного) общего образования в общеобразовательных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B5" w:rsidRPr="00202D11" w:rsidRDefault="009D17B5" w:rsidP="009D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6120</w:t>
            </w:r>
          </w:p>
        </w:tc>
      </w:tr>
    </w:tbl>
    <w:p w:rsidR="00DC6A5A" w:rsidRDefault="00DC6A5A" w:rsidP="00DC6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01DD" w:rsidRDefault="003D01DD" w:rsidP="003D0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доходов, с детализацией подвида доходов бюджетов.</w:t>
      </w:r>
    </w:p>
    <w:p w:rsidR="003D01DD" w:rsidRDefault="003D01DD" w:rsidP="003D01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кодов подвидов по виду доходов 000 2 02 03024 00 0000 «Субвенции местным бюджетам на выполнение передаваемых полномочий субъектов Российской Федерации» представлен в приложении 2 к Порядку.</w:t>
      </w:r>
    </w:p>
    <w:p w:rsidR="006571BF" w:rsidRDefault="006571BF" w:rsidP="009D1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01DD" w:rsidRDefault="003D01DD" w:rsidP="009D1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D17B5" w:rsidRPr="009114BC" w:rsidRDefault="009D17B5" w:rsidP="009D1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01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 0000 Подпрограмма «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Дополнительное образование и воспитание детей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9D17B5" w:rsidRDefault="009D17B5" w:rsidP="009D1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7B5" w:rsidRDefault="009D17B5" w:rsidP="009D1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p w:rsidR="006571BF" w:rsidRDefault="006571BF" w:rsidP="009D1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6571BF" w:rsidRPr="00202D11" w:rsidTr="006571BF">
        <w:trPr>
          <w:trHeight w:val="285"/>
        </w:trPr>
        <w:tc>
          <w:tcPr>
            <w:tcW w:w="7797" w:type="dxa"/>
            <w:shd w:val="clear" w:color="auto" w:fill="auto"/>
            <w:vAlign w:val="bottom"/>
            <w:hideMark/>
          </w:tcPr>
          <w:p w:rsidR="006571BF" w:rsidRPr="006C14D0" w:rsidRDefault="006571BF" w:rsidP="0065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оказание услуги "Предоставление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571BF" w:rsidRPr="00202D11" w:rsidRDefault="006571BF" w:rsidP="0065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6130</w:t>
            </w:r>
          </w:p>
        </w:tc>
      </w:tr>
    </w:tbl>
    <w:p w:rsidR="006571BF" w:rsidRDefault="006571BF" w:rsidP="0065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571BF" w:rsidRDefault="006571BF" w:rsidP="0065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571BF" w:rsidRDefault="006571BF" w:rsidP="0065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571BF" w:rsidRPr="009114BC" w:rsidRDefault="006571BF" w:rsidP="0065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01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 0000 Подпрограмма «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Реализация молодежной политики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6571BF" w:rsidRDefault="006571BF" w:rsidP="0065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71BF" w:rsidRDefault="006571BF" w:rsidP="0065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p w:rsidR="006571BF" w:rsidRDefault="006571BF" w:rsidP="0065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6571BF" w:rsidRPr="00202D11" w:rsidTr="006571BF">
        <w:trPr>
          <w:trHeight w:val="28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D0" w:rsidRDefault="006571BF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оказание муниципальной услуги "Организация отдыха детей"</w:t>
            </w:r>
          </w:p>
          <w:p w:rsidR="006571BF" w:rsidRPr="006C14D0" w:rsidRDefault="006C14D0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C14D0">
              <w:rPr>
                <w:rStyle w:val="FontStyle87"/>
                <w:b/>
                <w:i/>
              </w:rPr>
              <w:t xml:space="preserve"> на организацию отдыха, оздоровления и занятости детей, подростков и молодёжи)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1BF" w:rsidRPr="00202D11" w:rsidRDefault="006571BF" w:rsidP="0065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6140</w:t>
            </w:r>
          </w:p>
        </w:tc>
      </w:tr>
      <w:tr w:rsidR="006571BF" w:rsidRPr="00202D11" w:rsidTr="00D87BDB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4D0" w:rsidRPr="006C14D0" w:rsidRDefault="006571BF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молодежной политики</w:t>
            </w:r>
            <w:r w:rsidR="006C14D0" w:rsidRPr="006C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571BF" w:rsidRPr="00202D11" w:rsidRDefault="006C14D0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C14D0">
              <w:rPr>
                <w:rStyle w:val="FontStyle87"/>
                <w:b/>
                <w:i/>
              </w:rPr>
              <w:t xml:space="preserve">финансирование деятельности МБУ МЦ «Встреча» </w:t>
            </w:r>
            <w:proofErr w:type="gramStart"/>
            <w:r w:rsidRPr="006C14D0">
              <w:rPr>
                <w:rStyle w:val="FontStyle87"/>
                <w:b/>
                <w:i/>
              </w:rPr>
              <w:t>согласно сметы</w:t>
            </w:r>
            <w:proofErr w:type="gramEnd"/>
            <w:r w:rsidRPr="006C14D0">
              <w:rPr>
                <w:rStyle w:val="FontStyle87"/>
                <w:b/>
                <w:i/>
              </w:rPr>
              <w:t xml:space="preserve"> расходов)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1BF" w:rsidRPr="00202D11" w:rsidRDefault="006571BF" w:rsidP="0065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6141</w:t>
            </w:r>
          </w:p>
        </w:tc>
      </w:tr>
    </w:tbl>
    <w:p w:rsidR="009D17B5" w:rsidRDefault="009D17B5" w:rsidP="000A2F5B">
      <w:pPr>
        <w:pStyle w:val="Style33"/>
        <w:widowControl/>
        <w:tabs>
          <w:tab w:val="left" w:pos="1066"/>
        </w:tabs>
        <w:spacing w:before="173" w:line="240" w:lineRule="auto"/>
        <w:ind w:left="883"/>
        <w:rPr>
          <w:rStyle w:val="FontStyle88"/>
          <w:u w:val="single"/>
        </w:rPr>
      </w:pPr>
    </w:p>
    <w:p w:rsidR="006C14D0" w:rsidRPr="009114BC" w:rsidRDefault="006C14D0" w:rsidP="006C1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01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 0000 Подпрограмма «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Создание условий для реализации муниципальной программы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6C14D0" w:rsidRDefault="006C14D0" w:rsidP="006C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14D0" w:rsidRDefault="006C14D0" w:rsidP="006C1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6C14D0" w:rsidRPr="00202D11" w:rsidTr="006C14D0">
        <w:trPr>
          <w:trHeight w:val="435"/>
        </w:trPr>
        <w:tc>
          <w:tcPr>
            <w:tcW w:w="7797" w:type="dxa"/>
            <w:shd w:val="clear" w:color="auto" w:fill="auto"/>
            <w:vAlign w:val="bottom"/>
            <w:hideMark/>
          </w:tcPr>
          <w:p w:rsidR="006C14D0" w:rsidRPr="006C14D0" w:rsidRDefault="006C14D0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централизованных бухгалтерий и прочих учреждений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C14D0" w:rsidRPr="00202D11" w:rsidRDefault="006C14D0" w:rsidP="0045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6012</w:t>
            </w:r>
          </w:p>
        </w:tc>
      </w:tr>
    </w:tbl>
    <w:p w:rsidR="006C14D0" w:rsidRDefault="006C14D0" w:rsidP="006C1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C14D0" w:rsidRDefault="006C14D0" w:rsidP="006C1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C4382" w:rsidRPr="00E75C7D" w:rsidRDefault="006C14D0" w:rsidP="00AC4382">
      <w:pPr>
        <w:autoSpaceDE w:val="0"/>
        <w:autoSpaceDN w:val="0"/>
        <w:adjustRightInd w:val="0"/>
        <w:spacing w:after="0" w:line="240" w:lineRule="auto"/>
        <w:jc w:val="center"/>
        <w:rPr>
          <w:rStyle w:val="FontStyle88"/>
        </w:rPr>
      </w:pPr>
      <w:r w:rsidRPr="005938C4">
        <w:rPr>
          <w:rFonts w:ascii="Times New Roman" w:hAnsi="Times New Roman" w:cs="Times New Roman"/>
          <w:b/>
          <w:sz w:val="24"/>
          <w:szCs w:val="24"/>
          <w:highlight w:val="yellow"/>
        </w:rPr>
        <w:t>1.2.</w:t>
      </w:r>
      <w:r w:rsidR="00AC4382" w:rsidRPr="005938C4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Pr="005938C4">
        <w:rPr>
          <w:rFonts w:ascii="Times New Roman" w:hAnsi="Times New Roman" w:cs="Times New Roman"/>
          <w:b/>
          <w:sz w:val="24"/>
          <w:szCs w:val="24"/>
          <w:highlight w:val="yellow"/>
        </w:rPr>
        <w:t>. Муниципальная программа МО «Красногорский район»  «</w:t>
      </w:r>
      <w:r w:rsidR="00AC4382" w:rsidRPr="00E75C7D">
        <w:rPr>
          <w:rStyle w:val="FontStyle88"/>
        </w:rPr>
        <w:t>Сохранение  здоровья и формирование здорового образа жизни населения»</w:t>
      </w:r>
    </w:p>
    <w:p w:rsidR="00AC4382" w:rsidRPr="00AC4382" w:rsidRDefault="00AC4382" w:rsidP="00AC4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C7D">
        <w:rPr>
          <w:rStyle w:val="FontStyle88"/>
        </w:rPr>
        <w:t xml:space="preserve"> на 2015-2020 годы</w:t>
      </w:r>
      <w:r w:rsidRPr="00AC4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382" w:rsidRDefault="00AC4382" w:rsidP="00AC4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Целевые статьи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«Сохранение здоровья и формирование здорового образа жизни населения на 2015-2020 годы» включают:</w:t>
      </w:r>
    </w:p>
    <w:p w:rsidR="00AC4382" w:rsidRDefault="00AC4382" w:rsidP="00AC4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4382" w:rsidRDefault="00AC4382" w:rsidP="00AC4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02 0 0000 Муниципальная  программа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«Сохранение здоровья и формирование здорового образа жизни населения  на 2015 - 2020 годы»</w:t>
      </w:r>
    </w:p>
    <w:p w:rsidR="00AC4382" w:rsidRDefault="00AC4382" w:rsidP="00AC4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«Сохранение здоровья и формирование здорового образа жизни населения  на 2015 -2020 годы», утвержденной постановлением Администрации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от 17 ноября  2014года  № 1028, осуществляемые по следующим подпрограммам муниципальной программы.</w:t>
      </w:r>
    </w:p>
    <w:p w:rsidR="00AC4382" w:rsidRDefault="00AC4382" w:rsidP="00AC4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4382" w:rsidRPr="009114BC" w:rsidRDefault="00AC4382" w:rsidP="00AC4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 1 0000 Подпрограмма «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Создание условий для развития физической культуры и спорта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AC4382" w:rsidRDefault="00AC4382" w:rsidP="00AC4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4382" w:rsidRPr="006C14D0" w:rsidRDefault="00AC4382" w:rsidP="00593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AC4382" w:rsidRPr="00202D11" w:rsidTr="00AC4382">
        <w:trPr>
          <w:trHeight w:val="28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382" w:rsidRPr="00AC4382" w:rsidRDefault="00AC4382" w:rsidP="00AC4382">
            <w:pPr>
              <w:pStyle w:val="Style17"/>
              <w:widowControl/>
              <w:spacing w:before="5"/>
              <w:jc w:val="left"/>
              <w:rPr>
                <w:b/>
                <w:bCs/>
              </w:rPr>
            </w:pPr>
            <w:r w:rsidRPr="00AC4382">
              <w:rPr>
                <w:b/>
                <w:bCs/>
              </w:rPr>
              <w:t>Физическая культура и спорт</w:t>
            </w:r>
            <w:r>
              <w:rPr>
                <w:b/>
                <w:bCs/>
              </w:rPr>
              <w:t xml:space="preserve"> (</w:t>
            </w:r>
            <w:r w:rsidRPr="00AC4382">
              <w:rPr>
                <w:rStyle w:val="FontStyle87"/>
                <w:b/>
                <w:sz w:val="22"/>
                <w:szCs w:val="22"/>
              </w:rPr>
              <w:t>расходы  на финансовое обеспечение выполнения  работы по организации и (или) проведению физкультурных и спортивных мероприятий  исходя из возможности доходной базы бюджета)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382" w:rsidRPr="00AC4382" w:rsidRDefault="00AC4382" w:rsidP="0045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4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6022</w:t>
            </w:r>
          </w:p>
        </w:tc>
      </w:tr>
    </w:tbl>
    <w:p w:rsidR="00101CE2" w:rsidRDefault="00101CE2" w:rsidP="00101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01CE2" w:rsidRPr="009114BC" w:rsidRDefault="00101CE2" w:rsidP="00101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 0000 Подпрограмма «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Создание условий для </w:t>
      </w:r>
      <w:r w:rsidR="00450439">
        <w:rPr>
          <w:rFonts w:ascii="Times New Roman" w:hAnsi="Times New Roman" w:cs="Times New Roman"/>
          <w:b/>
          <w:sz w:val="20"/>
          <w:szCs w:val="20"/>
          <w:u w:val="single"/>
        </w:rPr>
        <w:t>оказания медицинской помощи населению, профилактика заболеваний и формирование здорового образа жизни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101CE2" w:rsidRDefault="00101CE2" w:rsidP="00101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1CE2" w:rsidRPr="006C14D0" w:rsidRDefault="00101CE2" w:rsidP="00593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101CE2" w:rsidRPr="00202D11" w:rsidTr="00450439">
        <w:trPr>
          <w:trHeight w:val="28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CE2" w:rsidRPr="00E8738E" w:rsidRDefault="00101CE2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Предупреждение распространения ВИЧ-инфекции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CE2" w:rsidRPr="00E8738E" w:rsidRDefault="00101CE2" w:rsidP="0045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6151</w:t>
            </w:r>
          </w:p>
        </w:tc>
      </w:tr>
      <w:tr w:rsidR="00101CE2" w:rsidRPr="00202D11" w:rsidTr="00D87BDB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CE2" w:rsidRPr="00E8738E" w:rsidRDefault="00101CE2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МП "Туберкулез"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CE2" w:rsidRPr="00E8738E" w:rsidRDefault="00101CE2" w:rsidP="0045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6152</w:t>
            </w:r>
          </w:p>
        </w:tc>
      </w:tr>
    </w:tbl>
    <w:p w:rsidR="00101CE2" w:rsidRDefault="00101CE2" w:rsidP="00101CE2">
      <w:pPr>
        <w:pStyle w:val="Style3"/>
        <w:widowControl/>
        <w:spacing w:before="130" w:line="240" w:lineRule="auto"/>
        <w:ind w:left="878" w:firstLine="0"/>
        <w:rPr>
          <w:rStyle w:val="FontStyle87"/>
        </w:rPr>
      </w:pPr>
    </w:p>
    <w:p w:rsidR="00D87BDB" w:rsidRDefault="00D87BDB" w:rsidP="00D8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4D0">
        <w:rPr>
          <w:rFonts w:ascii="Times New Roman" w:hAnsi="Times New Roman" w:cs="Times New Roman"/>
          <w:b/>
          <w:sz w:val="24"/>
          <w:szCs w:val="24"/>
          <w:highlight w:val="yellow"/>
        </w:rPr>
        <w:t>1.2.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Pr="006C14D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Муниципальная программа МО «Красногорский район»  </w:t>
      </w:r>
      <w:r w:rsidRPr="00D87BDB">
        <w:rPr>
          <w:rFonts w:ascii="Times New Roman" w:hAnsi="Times New Roman" w:cs="Times New Roman"/>
          <w:b/>
          <w:sz w:val="24"/>
          <w:szCs w:val="24"/>
          <w:highlight w:val="yellow"/>
        </w:rPr>
        <w:t>«Развитие культуры</w:t>
      </w:r>
      <w:r w:rsidRPr="00E75C7D">
        <w:rPr>
          <w:rStyle w:val="FontStyle88"/>
        </w:rPr>
        <w:t>»  на 2015-2020 годы</w:t>
      </w:r>
      <w:r w:rsidRPr="00AC4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BDB" w:rsidRPr="00AC4382" w:rsidRDefault="00D87BDB" w:rsidP="00D8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BDB" w:rsidRDefault="00D87BDB" w:rsidP="00D8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Целевые статьи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 Развитие культуры» на 2015-2020 годы» включают:</w:t>
      </w:r>
    </w:p>
    <w:p w:rsidR="00D87BDB" w:rsidRDefault="00D87BDB" w:rsidP="00D87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BDB" w:rsidRDefault="00D87BDB" w:rsidP="00D87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03 0 0000 Муниципальная  программа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«Развитие культуры  на 2015 - 2020 годы»</w:t>
      </w:r>
    </w:p>
    <w:p w:rsidR="00D87BDB" w:rsidRDefault="00D87BDB" w:rsidP="00D87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«Развитие культуры  на 2015 -2020 годы», утвержденной постановлением Администрации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от 17 октября  2014года  № 917, осуществляемые по следующим подпрограммам муниципальной программы.</w:t>
      </w:r>
    </w:p>
    <w:p w:rsidR="00D87BDB" w:rsidRDefault="00D87BDB" w:rsidP="00D87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BDB" w:rsidRPr="009114BC" w:rsidRDefault="00D87BDB" w:rsidP="00D8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 xml:space="preserve"> 1 0000 Подпрограмма «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Организация библиотечного обслуживания населения</w:t>
      </w:r>
      <w:r w:rsidRPr="009114BC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</w:p>
    <w:p w:rsidR="00D87BDB" w:rsidRDefault="00D87BDB" w:rsidP="00D87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7BDB" w:rsidRPr="006C14D0" w:rsidRDefault="00D87BDB" w:rsidP="00593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D87BDB" w:rsidRPr="00E8738E" w:rsidTr="00D87BDB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BDB" w:rsidRPr="00E8738E" w:rsidRDefault="00D87BDB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Расходы на оказание муниципальной услуги "Осуществление  библиотечного и информационного обслуживания пользователей  библиотеки"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DB" w:rsidRPr="00E8738E" w:rsidRDefault="00D87BDB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6161</w:t>
            </w:r>
          </w:p>
        </w:tc>
      </w:tr>
    </w:tbl>
    <w:p w:rsidR="00D87BDB" w:rsidRDefault="00D87BDB" w:rsidP="00101CE2">
      <w:pPr>
        <w:pStyle w:val="Style3"/>
        <w:widowControl/>
        <w:spacing w:before="130" w:line="240" w:lineRule="auto"/>
        <w:ind w:left="878" w:firstLine="0"/>
        <w:rPr>
          <w:rStyle w:val="FontStyle87"/>
        </w:rPr>
      </w:pPr>
    </w:p>
    <w:p w:rsidR="00D87BDB" w:rsidRDefault="00D87BDB" w:rsidP="00D87BDB">
      <w:pPr>
        <w:pStyle w:val="Style3"/>
        <w:widowControl/>
        <w:spacing w:before="5" w:line="413" w:lineRule="exact"/>
        <w:ind w:firstLine="850"/>
        <w:jc w:val="center"/>
        <w:rPr>
          <w:rStyle w:val="FontStyle88"/>
          <w:sz w:val="22"/>
          <w:szCs w:val="22"/>
          <w:u w:val="single"/>
        </w:rPr>
      </w:pPr>
      <w:r w:rsidRPr="00D87BDB">
        <w:rPr>
          <w:b/>
          <w:sz w:val="22"/>
          <w:szCs w:val="22"/>
          <w:u w:val="single"/>
        </w:rPr>
        <w:t xml:space="preserve">03 2 0000 Подпрограмма </w:t>
      </w:r>
      <w:r w:rsidRPr="00D87BDB">
        <w:rPr>
          <w:rStyle w:val="FontStyle88"/>
          <w:sz w:val="22"/>
          <w:szCs w:val="22"/>
          <w:u w:val="single"/>
        </w:rPr>
        <w:t>«Организация досуга</w:t>
      </w:r>
      <w:proofErr w:type="gramStart"/>
      <w:r w:rsidRPr="00D87BDB">
        <w:rPr>
          <w:rStyle w:val="FontStyle88"/>
          <w:sz w:val="22"/>
          <w:szCs w:val="22"/>
          <w:u w:val="single"/>
        </w:rPr>
        <w:t xml:space="preserve"> ,</w:t>
      </w:r>
      <w:proofErr w:type="gramEnd"/>
      <w:r w:rsidRPr="00D87BDB">
        <w:rPr>
          <w:rStyle w:val="FontStyle88"/>
          <w:sz w:val="22"/>
          <w:szCs w:val="22"/>
          <w:u w:val="single"/>
        </w:rPr>
        <w:t xml:space="preserve"> предоставление услуг организаций культуры и доступа к музейным фондам, развитие туризма»</w:t>
      </w:r>
    </w:p>
    <w:p w:rsidR="00D87BDB" w:rsidRPr="00D87BDB" w:rsidRDefault="00D87BDB" w:rsidP="00D87BDB">
      <w:pPr>
        <w:pStyle w:val="Style3"/>
        <w:widowControl/>
        <w:spacing w:before="5" w:line="413" w:lineRule="exact"/>
        <w:ind w:firstLine="850"/>
        <w:jc w:val="center"/>
        <w:rPr>
          <w:rStyle w:val="FontStyle88"/>
          <w:sz w:val="22"/>
          <w:szCs w:val="22"/>
          <w:u w:val="single"/>
        </w:rPr>
      </w:pPr>
    </w:p>
    <w:p w:rsidR="00D87BDB" w:rsidRPr="00E8738E" w:rsidRDefault="00D87BDB" w:rsidP="00D8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D87BDB" w:rsidRPr="00E8738E" w:rsidTr="00D87BDB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BDB" w:rsidRPr="00E8738E" w:rsidRDefault="00D87BDB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Расходы на оказание муниципальной услуги "Предоставление доступа к музейным фондам"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DB" w:rsidRPr="00E8738E" w:rsidRDefault="00D87BDB" w:rsidP="00D8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6160</w:t>
            </w:r>
          </w:p>
        </w:tc>
      </w:tr>
    </w:tbl>
    <w:p w:rsidR="00D87BDB" w:rsidRDefault="00D87BDB" w:rsidP="00D87BDB">
      <w:pPr>
        <w:pStyle w:val="Style3"/>
        <w:widowControl/>
        <w:spacing w:before="130" w:line="240" w:lineRule="auto"/>
        <w:ind w:left="878" w:firstLine="0"/>
        <w:rPr>
          <w:rStyle w:val="FontStyle87"/>
        </w:rPr>
      </w:pPr>
    </w:p>
    <w:p w:rsidR="000A2F5B" w:rsidRDefault="000A2F5B" w:rsidP="000A2F5B">
      <w:pPr>
        <w:pStyle w:val="Style14"/>
        <w:widowControl/>
        <w:tabs>
          <w:tab w:val="left" w:pos="1022"/>
        </w:tabs>
        <w:spacing w:before="19"/>
        <w:ind w:left="835" w:firstLine="0"/>
        <w:jc w:val="center"/>
        <w:rPr>
          <w:rStyle w:val="FontStyle88"/>
          <w:sz w:val="22"/>
          <w:szCs w:val="22"/>
          <w:u w:val="single"/>
        </w:rPr>
      </w:pPr>
      <w:r w:rsidRPr="00D87BDB">
        <w:rPr>
          <w:rStyle w:val="FontStyle88"/>
          <w:sz w:val="22"/>
          <w:szCs w:val="22"/>
          <w:u w:val="single"/>
        </w:rPr>
        <w:t>03</w:t>
      </w:r>
      <w:r w:rsidR="00D87BDB" w:rsidRPr="00D87BDB">
        <w:rPr>
          <w:rStyle w:val="FontStyle88"/>
          <w:sz w:val="22"/>
          <w:szCs w:val="22"/>
          <w:u w:val="single"/>
        </w:rPr>
        <w:t xml:space="preserve"> </w:t>
      </w:r>
      <w:r w:rsidRPr="00D87BDB">
        <w:rPr>
          <w:rStyle w:val="FontStyle88"/>
          <w:sz w:val="22"/>
          <w:szCs w:val="22"/>
          <w:u w:val="single"/>
        </w:rPr>
        <w:t>3</w:t>
      </w:r>
      <w:r w:rsidR="00D87BDB" w:rsidRPr="00D87BDB">
        <w:rPr>
          <w:rStyle w:val="FontStyle88"/>
          <w:sz w:val="22"/>
          <w:szCs w:val="22"/>
          <w:u w:val="single"/>
        </w:rPr>
        <w:t xml:space="preserve"> 0000</w:t>
      </w:r>
      <w:r w:rsidRPr="00D87BDB">
        <w:rPr>
          <w:rStyle w:val="FontStyle88"/>
          <w:sz w:val="22"/>
          <w:szCs w:val="22"/>
          <w:u w:val="single"/>
        </w:rPr>
        <w:t xml:space="preserve"> </w:t>
      </w:r>
      <w:r w:rsidR="005938C4">
        <w:rPr>
          <w:rStyle w:val="FontStyle88"/>
          <w:sz w:val="22"/>
          <w:szCs w:val="22"/>
          <w:u w:val="single"/>
        </w:rPr>
        <w:t>П</w:t>
      </w:r>
      <w:r w:rsidRPr="00D87BDB">
        <w:rPr>
          <w:rStyle w:val="FontStyle88"/>
          <w:sz w:val="22"/>
          <w:szCs w:val="22"/>
          <w:u w:val="single"/>
        </w:rPr>
        <w:t>одпрограмма «Реализация национальной политики, развитие местного народного творчества»</w:t>
      </w:r>
    </w:p>
    <w:p w:rsidR="005938C4" w:rsidRDefault="005938C4" w:rsidP="005938C4">
      <w:pPr>
        <w:autoSpaceDE w:val="0"/>
        <w:autoSpaceDN w:val="0"/>
        <w:adjustRightInd w:val="0"/>
        <w:spacing w:after="0" w:line="240" w:lineRule="auto"/>
        <w:jc w:val="center"/>
        <w:rPr>
          <w:rStyle w:val="FontStyle88"/>
          <w:sz w:val="22"/>
          <w:szCs w:val="22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414D5E" w:rsidRPr="00202D11" w:rsidTr="00414D5E">
        <w:trPr>
          <w:trHeight w:val="435"/>
        </w:trPr>
        <w:tc>
          <w:tcPr>
            <w:tcW w:w="7797" w:type="dxa"/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Расходы на оказание муниципальной услуги "Организация мероприятий в сфере культуры"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6162</w:t>
            </w:r>
          </w:p>
        </w:tc>
      </w:tr>
    </w:tbl>
    <w:p w:rsidR="00D87BDB" w:rsidRPr="00D87BDB" w:rsidRDefault="00D87BDB" w:rsidP="000A2F5B">
      <w:pPr>
        <w:pStyle w:val="Style14"/>
        <w:widowControl/>
        <w:tabs>
          <w:tab w:val="left" w:pos="1022"/>
        </w:tabs>
        <w:spacing w:before="19"/>
        <w:ind w:left="835" w:firstLine="0"/>
        <w:jc w:val="center"/>
        <w:rPr>
          <w:rStyle w:val="FontStyle88"/>
          <w:sz w:val="22"/>
          <w:szCs w:val="22"/>
          <w:u w:val="single"/>
        </w:rPr>
      </w:pPr>
    </w:p>
    <w:p w:rsidR="000A2F5B" w:rsidRDefault="000A2F5B" w:rsidP="000A2F5B">
      <w:pPr>
        <w:rPr>
          <w:rFonts w:ascii="Calibri" w:eastAsia="Times New Roman" w:hAnsi="Calibri" w:cs="Times New Roman"/>
          <w:sz w:val="2"/>
          <w:szCs w:val="2"/>
        </w:rPr>
      </w:pPr>
    </w:p>
    <w:p w:rsidR="000A2F5B" w:rsidRDefault="000A2F5B" w:rsidP="000A2F5B">
      <w:pPr>
        <w:pStyle w:val="Style51"/>
        <w:widowControl/>
        <w:tabs>
          <w:tab w:val="left" w:pos="960"/>
        </w:tabs>
        <w:spacing w:before="10"/>
        <w:ind w:left="715" w:right="24" w:firstLine="0"/>
        <w:jc w:val="center"/>
        <w:rPr>
          <w:rStyle w:val="FontStyle88"/>
          <w:sz w:val="22"/>
          <w:szCs w:val="22"/>
          <w:u w:val="single"/>
        </w:rPr>
      </w:pPr>
      <w:r w:rsidRPr="00414D5E">
        <w:rPr>
          <w:rStyle w:val="FontStyle88"/>
          <w:sz w:val="22"/>
          <w:szCs w:val="22"/>
          <w:u w:val="single"/>
        </w:rPr>
        <w:t>03</w:t>
      </w:r>
      <w:r w:rsidR="00414D5E" w:rsidRPr="00414D5E">
        <w:rPr>
          <w:rStyle w:val="FontStyle88"/>
          <w:sz w:val="22"/>
          <w:szCs w:val="22"/>
          <w:u w:val="single"/>
        </w:rPr>
        <w:t xml:space="preserve"> </w:t>
      </w:r>
      <w:r w:rsidRPr="00414D5E">
        <w:rPr>
          <w:rStyle w:val="FontStyle88"/>
          <w:sz w:val="22"/>
          <w:szCs w:val="22"/>
          <w:u w:val="single"/>
        </w:rPr>
        <w:t>4</w:t>
      </w:r>
      <w:r w:rsidR="00414D5E" w:rsidRPr="00414D5E">
        <w:rPr>
          <w:rStyle w:val="FontStyle88"/>
          <w:sz w:val="22"/>
          <w:szCs w:val="22"/>
          <w:u w:val="single"/>
        </w:rPr>
        <w:t xml:space="preserve"> 0000</w:t>
      </w:r>
      <w:r w:rsidRPr="00414D5E">
        <w:rPr>
          <w:rStyle w:val="FontStyle88"/>
          <w:sz w:val="22"/>
          <w:szCs w:val="22"/>
          <w:u w:val="single"/>
        </w:rPr>
        <w:t xml:space="preserve"> </w:t>
      </w:r>
      <w:r w:rsidR="005938C4">
        <w:rPr>
          <w:rStyle w:val="FontStyle88"/>
          <w:sz w:val="22"/>
          <w:szCs w:val="22"/>
          <w:u w:val="single"/>
        </w:rPr>
        <w:t>П</w:t>
      </w:r>
      <w:r w:rsidRPr="00414D5E">
        <w:rPr>
          <w:rStyle w:val="FontStyle88"/>
          <w:sz w:val="22"/>
          <w:szCs w:val="22"/>
          <w:u w:val="single"/>
        </w:rPr>
        <w:t>одпрограмма «Создание условий для реализации муниципальной программы»</w:t>
      </w:r>
    </w:p>
    <w:p w:rsidR="005938C4" w:rsidRDefault="005938C4" w:rsidP="005938C4">
      <w:pPr>
        <w:autoSpaceDE w:val="0"/>
        <w:autoSpaceDN w:val="0"/>
        <w:adjustRightInd w:val="0"/>
        <w:spacing w:after="0" w:line="240" w:lineRule="auto"/>
        <w:jc w:val="center"/>
        <w:rPr>
          <w:rStyle w:val="FontStyle88"/>
          <w:sz w:val="22"/>
          <w:szCs w:val="22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414D5E" w:rsidRPr="00202D11" w:rsidTr="00414D5E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Обеспечение деятельности централизованных бухгалтерий и прочих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6012</w:t>
            </w:r>
          </w:p>
        </w:tc>
      </w:tr>
      <w:tr w:rsidR="00414D5E" w:rsidRPr="00202D11" w:rsidTr="00CE08A3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Содержание отдела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6025</w:t>
            </w:r>
          </w:p>
        </w:tc>
      </w:tr>
    </w:tbl>
    <w:p w:rsidR="00414D5E" w:rsidRDefault="00414D5E" w:rsidP="00414D5E">
      <w:pPr>
        <w:pStyle w:val="Style3"/>
        <w:widowControl/>
        <w:spacing w:before="130" w:line="240" w:lineRule="auto"/>
        <w:ind w:left="878" w:firstLine="0"/>
        <w:rPr>
          <w:rStyle w:val="FontStyle87"/>
        </w:rPr>
      </w:pPr>
    </w:p>
    <w:p w:rsidR="00414D5E" w:rsidRPr="00414D5E" w:rsidRDefault="00414D5E" w:rsidP="00414D5E">
      <w:pPr>
        <w:pStyle w:val="Style10"/>
        <w:widowControl/>
        <w:spacing w:before="202" w:line="418" w:lineRule="exact"/>
        <w:ind w:firstLine="859"/>
        <w:jc w:val="center"/>
        <w:rPr>
          <w:rStyle w:val="FontStyle88"/>
          <w:u w:val="single"/>
        </w:rPr>
      </w:pPr>
      <w:r w:rsidRPr="00414D5E">
        <w:rPr>
          <w:b/>
          <w:highlight w:val="yellow"/>
        </w:rPr>
        <w:t xml:space="preserve">1.2.4. Муниципальная программа МО «Красногорский район»  </w:t>
      </w:r>
      <w:r w:rsidRPr="00E75C7D">
        <w:rPr>
          <w:rStyle w:val="FontStyle88"/>
          <w:u w:val="single"/>
        </w:rPr>
        <w:t>«Социальная поддержка населения» на 2015-2020 годы»</w:t>
      </w:r>
    </w:p>
    <w:p w:rsidR="00414D5E" w:rsidRPr="00414D5E" w:rsidRDefault="00414D5E" w:rsidP="00414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D5E" w:rsidRDefault="00414D5E" w:rsidP="00414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Целевые статьи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 Социальная поддержка населения» на 2015-2020 годы» включают:</w:t>
      </w:r>
    </w:p>
    <w:p w:rsidR="00414D5E" w:rsidRDefault="00414D5E" w:rsidP="0041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4D5E" w:rsidRDefault="00414D5E" w:rsidP="0041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04 0 0000 Муниципальная  программа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«Социальная поддержка населения  на 2015 - 2020 годы»</w:t>
      </w:r>
    </w:p>
    <w:p w:rsidR="00414D5E" w:rsidRDefault="00414D5E" w:rsidP="0041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«Социальная поддержка населения  на 2015 -2020 годы», утвержденной постановлением Администрации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от 17 ноября  2014года  № 1027, осуществляемые по следующим подпрограммам муниципальной программы.</w:t>
      </w:r>
    </w:p>
    <w:p w:rsidR="00414D5E" w:rsidRDefault="00414D5E" w:rsidP="0041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4D5E" w:rsidRDefault="00414D5E" w:rsidP="00414D5E">
      <w:pPr>
        <w:pStyle w:val="Style51"/>
        <w:widowControl/>
        <w:tabs>
          <w:tab w:val="left" w:pos="960"/>
        </w:tabs>
        <w:spacing w:before="10"/>
        <w:ind w:left="715" w:right="24" w:firstLine="0"/>
        <w:jc w:val="center"/>
        <w:rPr>
          <w:rStyle w:val="FontStyle88"/>
          <w:sz w:val="22"/>
          <w:szCs w:val="22"/>
          <w:u w:val="single"/>
        </w:rPr>
      </w:pPr>
      <w:r w:rsidRPr="00414D5E">
        <w:rPr>
          <w:rStyle w:val="FontStyle88"/>
          <w:sz w:val="22"/>
          <w:szCs w:val="22"/>
          <w:u w:val="single"/>
        </w:rPr>
        <w:t>04 1 0000 Подпрограмма «Социальная поддержка семьи и детей»</w:t>
      </w:r>
    </w:p>
    <w:p w:rsidR="005938C4" w:rsidRPr="00414D5E" w:rsidRDefault="005938C4" w:rsidP="00414D5E">
      <w:pPr>
        <w:pStyle w:val="Style51"/>
        <w:widowControl/>
        <w:tabs>
          <w:tab w:val="left" w:pos="960"/>
        </w:tabs>
        <w:spacing w:before="10"/>
        <w:ind w:left="715" w:right="24" w:firstLine="0"/>
        <w:jc w:val="center"/>
        <w:rPr>
          <w:rStyle w:val="FontStyle88"/>
          <w:sz w:val="22"/>
          <w:szCs w:val="22"/>
          <w:u w:val="single"/>
        </w:rPr>
      </w:pPr>
    </w:p>
    <w:p w:rsidR="00414D5E" w:rsidRPr="006C14D0" w:rsidRDefault="00414D5E" w:rsidP="00593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414D5E" w:rsidRPr="00202D11" w:rsidTr="00414D5E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Социальная поддержка детей-сирот и детей, оставшихся без попечения родителей, переданных в приёмные семьи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0425</w:t>
            </w:r>
          </w:p>
        </w:tc>
      </w:tr>
      <w:tr w:rsidR="00414D5E" w:rsidRPr="00202D11" w:rsidTr="00CE08A3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Выплата денежных средств на содержание детей, находящихся под опекой (попечительством)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0426</w:t>
            </w:r>
          </w:p>
        </w:tc>
      </w:tr>
      <w:tr w:rsidR="00414D5E" w:rsidRPr="00202D11" w:rsidTr="00CE08A3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Предоставление мер социальной поддержки многодетным семьям и учёт (регистрация) многодетных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0434</w:t>
            </w:r>
          </w:p>
        </w:tc>
      </w:tr>
      <w:tr w:rsidR="00414D5E" w:rsidRPr="00202D11" w:rsidTr="00CE08A3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0435</w:t>
            </w:r>
          </w:p>
        </w:tc>
      </w:tr>
      <w:tr w:rsidR="00414D5E" w:rsidRPr="00202D11" w:rsidTr="00CE08A3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Организация социальной поддержки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0441</w:t>
            </w:r>
          </w:p>
        </w:tc>
      </w:tr>
      <w:tr w:rsidR="00414D5E" w:rsidRPr="00202D11" w:rsidTr="00CE08A3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0442</w:t>
            </w:r>
          </w:p>
        </w:tc>
      </w:tr>
      <w:tr w:rsidR="00414D5E" w:rsidRPr="00202D11" w:rsidTr="00CE08A3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Расходы на выплату денежных средств на содержание усыновленных (удочеренных)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0633</w:t>
            </w:r>
          </w:p>
        </w:tc>
      </w:tr>
      <w:tr w:rsidR="00414D5E" w:rsidRPr="00202D11" w:rsidTr="00CE08A3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Выплата единовременного пособия при всех формах устройства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5E" w:rsidRPr="00E8738E" w:rsidRDefault="00414D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5260</w:t>
            </w:r>
          </w:p>
        </w:tc>
      </w:tr>
    </w:tbl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доходов, с детализацией подвида доходов бюджетов.</w:t>
      </w: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кодов подвидов по виду доходов 000 2 02 03024 00 0000 «Субвенции местным бюджетам на выполнение передаваемых полномочий субъектов Российской Федерации» представлен в приложении 2 к Порядку.</w:t>
      </w:r>
    </w:p>
    <w:p w:rsidR="000A2F5B" w:rsidRDefault="000A2F5B" w:rsidP="000A2F5B">
      <w:pPr>
        <w:pStyle w:val="Style51"/>
        <w:widowControl/>
        <w:tabs>
          <w:tab w:val="left" w:pos="960"/>
        </w:tabs>
        <w:spacing w:before="10"/>
        <w:ind w:left="715" w:right="24" w:firstLine="0"/>
        <w:jc w:val="center"/>
        <w:rPr>
          <w:rStyle w:val="FontStyle88"/>
          <w:sz w:val="22"/>
          <w:szCs w:val="22"/>
          <w:u w:val="single"/>
        </w:rPr>
      </w:pPr>
      <w:r w:rsidRPr="00414D5E">
        <w:rPr>
          <w:rStyle w:val="FontStyle88"/>
          <w:sz w:val="22"/>
          <w:szCs w:val="22"/>
          <w:u w:val="single"/>
        </w:rPr>
        <w:t>04</w:t>
      </w:r>
      <w:r w:rsidR="00414D5E" w:rsidRPr="00414D5E">
        <w:rPr>
          <w:rStyle w:val="FontStyle88"/>
          <w:sz w:val="22"/>
          <w:szCs w:val="22"/>
          <w:u w:val="single"/>
        </w:rPr>
        <w:t xml:space="preserve"> </w:t>
      </w:r>
      <w:r w:rsidRPr="00414D5E">
        <w:rPr>
          <w:rStyle w:val="FontStyle88"/>
          <w:sz w:val="22"/>
          <w:szCs w:val="22"/>
          <w:u w:val="single"/>
        </w:rPr>
        <w:t>2</w:t>
      </w:r>
      <w:r w:rsidR="00414D5E" w:rsidRPr="00414D5E">
        <w:rPr>
          <w:rStyle w:val="FontStyle88"/>
          <w:sz w:val="22"/>
          <w:szCs w:val="22"/>
          <w:u w:val="single"/>
        </w:rPr>
        <w:t xml:space="preserve"> 0000</w:t>
      </w:r>
      <w:r w:rsidRPr="00414D5E">
        <w:rPr>
          <w:rStyle w:val="FontStyle88"/>
          <w:sz w:val="22"/>
          <w:szCs w:val="22"/>
          <w:u w:val="single"/>
        </w:rPr>
        <w:t xml:space="preserve"> </w:t>
      </w:r>
      <w:r w:rsidR="005938C4">
        <w:rPr>
          <w:rStyle w:val="FontStyle88"/>
          <w:sz w:val="22"/>
          <w:szCs w:val="22"/>
          <w:u w:val="single"/>
        </w:rPr>
        <w:t>П</w:t>
      </w:r>
      <w:r w:rsidRPr="00414D5E">
        <w:rPr>
          <w:rStyle w:val="FontStyle88"/>
          <w:sz w:val="22"/>
          <w:szCs w:val="22"/>
          <w:u w:val="single"/>
        </w:rPr>
        <w:t>одпрограмма «Социальная поддержка старшего поколения»</w:t>
      </w:r>
    </w:p>
    <w:p w:rsidR="005938C4" w:rsidRDefault="005938C4" w:rsidP="000A2F5B">
      <w:pPr>
        <w:pStyle w:val="Style51"/>
        <w:widowControl/>
        <w:tabs>
          <w:tab w:val="left" w:pos="960"/>
        </w:tabs>
        <w:spacing w:before="10"/>
        <w:ind w:left="715" w:right="24" w:firstLine="0"/>
        <w:jc w:val="center"/>
        <w:rPr>
          <w:rStyle w:val="FontStyle88"/>
          <w:sz w:val="22"/>
          <w:szCs w:val="22"/>
          <w:u w:val="single"/>
        </w:rPr>
      </w:pPr>
    </w:p>
    <w:p w:rsidR="0020075E" w:rsidRDefault="00414D5E" w:rsidP="0041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414D5E" w:rsidRPr="00202D11" w:rsidTr="0020075E">
        <w:trPr>
          <w:trHeight w:val="285"/>
        </w:trPr>
        <w:tc>
          <w:tcPr>
            <w:tcW w:w="7797" w:type="dxa"/>
            <w:shd w:val="clear" w:color="auto" w:fill="auto"/>
            <w:vAlign w:val="bottom"/>
            <w:hideMark/>
          </w:tcPr>
          <w:p w:rsidR="0020075E" w:rsidRPr="0020075E" w:rsidRDefault="00414D5E" w:rsidP="0020075E">
            <w:pPr>
              <w:pStyle w:val="Style3"/>
              <w:widowControl/>
              <w:spacing w:line="418" w:lineRule="exact"/>
              <w:ind w:firstLine="0"/>
              <w:jc w:val="center"/>
              <w:rPr>
                <w:rStyle w:val="FontStyle87"/>
                <w:sz w:val="20"/>
                <w:szCs w:val="20"/>
              </w:rPr>
            </w:pPr>
            <w:r w:rsidRPr="0020075E">
              <w:rPr>
                <w:b/>
                <w:bCs/>
                <w:sz w:val="22"/>
                <w:szCs w:val="22"/>
              </w:rPr>
              <w:t>Проведение праздников и мероприятий</w:t>
            </w:r>
            <w:r w:rsidR="0020075E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20075E" w:rsidRPr="0020075E">
              <w:rPr>
                <w:b/>
                <w:bCs/>
                <w:sz w:val="20"/>
                <w:szCs w:val="20"/>
              </w:rPr>
              <w:t>(</w:t>
            </w:r>
            <w:r w:rsidR="0020075E" w:rsidRPr="0020075E">
              <w:rPr>
                <w:rStyle w:val="FontStyle87"/>
                <w:sz w:val="20"/>
                <w:szCs w:val="20"/>
              </w:rPr>
              <w:t xml:space="preserve"> </w:t>
            </w:r>
            <w:proofErr w:type="gramEnd"/>
            <w:r w:rsidR="0020075E" w:rsidRPr="0020075E">
              <w:rPr>
                <w:rStyle w:val="FontStyle87"/>
                <w:sz w:val="20"/>
                <w:szCs w:val="20"/>
              </w:rPr>
              <w:t>организация</w:t>
            </w:r>
            <w:r w:rsidR="0020075E">
              <w:rPr>
                <w:rStyle w:val="FontStyle87"/>
                <w:sz w:val="20"/>
                <w:szCs w:val="20"/>
              </w:rPr>
              <w:t xml:space="preserve"> и проведение Дня пожилых людей</w:t>
            </w:r>
            <w:r w:rsidR="0020075E" w:rsidRPr="0020075E">
              <w:rPr>
                <w:rStyle w:val="FontStyle87"/>
                <w:sz w:val="20"/>
                <w:szCs w:val="20"/>
              </w:rPr>
              <w:t>;</w:t>
            </w:r>
            <w:r w:rsidR="0020075E">
              <w:rPr>
                <w:rStyle w:val="FontStyle87"/>
                <w:sz w:val="20"/>
                <w:szCs w:val="20"/>
              </w:rPr>
              <w:t xml:space="preserve"> </w:t>
            </w:r>
            <w:r w:rsidR="0020075E" w:rsidRPr="0020075E">
              <w:rPr>
                <w:rStyle w:val="FontStyle87"/>
                <w:sz w:val="20"/>
                <w:szCs w:val="20"/>
              </w:rPr>
              <w:t xml:space="preserve"> проведение мероприятий пос</w:t>
            </w:r>
            <w:r w:rsidR="0020075E">
              <w:rPr>
                <w:rStyle w:val="FontStyle87"/>
                <w:sz w:val="20"/>
                <w:szCs w:val="20"/>
              </w:rPr>
              <w:t>вященных годовщине Победы в ВОВ</w:t>
            </w:r>
            <w:r w:rsidR="0020075E" w:rsidRPr="0020075E">
              <w:rPr>
                <w:rStyle w:val="FontStyle87"/>
                <w:sz w:val="20"/>
                <w:szCs w:val="20"/>
              </w:rPr>
              <w:t>;</w:t>
            </w:r>
          </w:p>
          <w:p w:rsidR="00414D5E" w:rsidRPr="00202D11" w:rsidRDefault="0020075E" w:rsidP="0020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075E">
              <w:rPr>
                <w:rStyle w:val="FontStyle87"/>
                <w:sz w:val="20"/>
                <w:szCs w:val="20"/>
              </w:rPr>
              <w:t>чествование долгожителей района(90,95,100 и более лет) и «Золотых юбиляров», а также супружеских пар, отмечающих 50 и 60-летие совместной жизни</w:t>
            </w:r>
            <w:proofErr w:type="gramStart"/>
            <w:r>
              <w:rPr>
                <w:rStyle w:val="FontStyle87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4D5E" w:rsidRPr="00202D11" w:rsidRDefault="00414D5E" w:rsidP="0020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6011</w:t>
            </w:r>
          </w:p>
        </w:tc>
      </w:tr>
    </w:tbl>
    <w:p w:rsidR="00414D5E" w:rsidRPr="00414D5E" w:rsidRDefault="00414D5E" w:rsidP="0020075E">
      <w:pPr>
        <w:pStyle w:val="Style51"/>
        <w:widowControl/>
        <w:tabs>
          <w:tab w:val="left" w:pos="960"/>
        </w:tabs>
        <w:spacing w:before="10"/>
        <w:ind w:left="715" w:right="24" w:firstLine="0"/>
        <w:jc w:val="center"/>
        <w:rPr>
          <w:rStyle w:val="FontStyle88"/>
          <w:sz w:val="22"/>
          <w:szCs w:val="22"/>
          <w:u w:val="single"/>
        </w:rPr>
      </w:pPr>
    </w:p>
    <w:p w:rsidR="000A2F5B" w:rsidRPr="0020075E" w:rsidRDefault="000A2F5B" w:rsidP="000A2F5B">
      <w:pPr>
        <w:pStyle w:val="Style51"/>
        <w:widowControl/>
        <w:tabs>
          <w:tab w:val="left" w:pos="960"/>
        </w:tabs>
        <w:spacing w:before="10"/>
        <w:ind w:left="715" w:right="24" w:firstLine="0"/>
        <w:jc w:val="center"/>
        <w:rPr>
          <w:rStyle w:val="FontStyle88"/>
          <w:sz w:val="22"/>
          <w:szCs w:val="22"/>
          <w:u w:val="single"/>
        </w:rPr>
      </w:pPr>
      <w:r w:rsidRPr="0020075E">
        <w:rPr>
          <w:rStyle w:val="FontStyle88"/>
          <w:sz w:val="22"/>
          <w:szCs w:val="22"/>
          <w:u w:val="single"/>
        </w:rPr>
        <w:t>04</w:t>
      </w:r>
      <w:r w:rsidR="0020075E" w:rsidRPr="0020075E">
        <w:rPr>
          <w:rStyle w:val="FontStyle88"/>
          <w:sz w:val="22"/>
          <w:szCs w:val="22"/>
          <w:u w:val="single"/>
        </w:rPr>
        <w:t xml:space="preserve"> </w:t>
      </w:r>
      <w:r w:rsidRPr="0020075E">
        <w:rPr>
          <w:rStyle w:val="FontStyle88"/>
          <w:sz w:val="22"/>
          <w:szCs w:val="22"/>
          <w:u w:val="single"/>
        </w:rPr>
        <w:t>3</w:t>
      </w:r>
      <w:r w:rsidR="0020075E" w:rsidRPr="0020075E">
        <w:rPr>
          <w:rStyle w:val="FontStyle88"/>
          <w:sz w:val="22"/>
          <w:szCs w:val="22"/>
          <w:u w:val="single"/>
        </w:rPr>
        <w:t xml:space="preserve"> 0000</w:t>
      </w:r>
      <w:r w:rsidRPr="0020075E">
        <w:rPr>
          <w:rStyle w:val="FontStyle88"/>
          <w:sz w:val="22"/>
          <w:szCs w:val="22"/>
          <w:u w:val="single"/>
        </w:rPr>
        <w:t xml:space="preserve"> </w:t>
      </w:r>
      <w:r w:rsidR="005938C4">
        <w:rPr>
          <w:rStyle w:val="FontStyle88"/>
          <w:sz w:val="22"/>
          <w:szCs w:val="22"/>
          <w:u w:val="single"/>
        </w:rPr>
        <w:t>П</w:t>
      </w:r>
      <w:r w:rsidRPr="0020075E">
        <w:rPr>
          <w:rStyle w:val="FontStyle88"/>
          <w:sz w:val="22"/>
          <w:szCs w:val="22"/>
          <w:u w:val="single"/>
        </w:rPr>
        <w:t>одпрограмма «Обеспечение жильем отдельных категорий граждан, стимулирование улучшения жилищных условий»</w:t>
      </w:r>
    </w:p>
    <w:p w:rsidR="0020075E" w:rsidRDefault="0020075E" w:rsidP="00200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20075E" w:rsidRPr="00202D11" w:rsidTr="0020075E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75E" w:rsidRPr="00E8738E" w:rsidRDefault="002007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Предоставление безвозмездных субсидий многодетным семьям, признанным нуждающимися в улучшении жилищных условий, на строительство, реконструкцию, капитальный ремонт и приобретение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75E" w:rsidRPr="00E8738E" w:rsidRDefault="0020075E" w:rsidP="0020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0446</w:t>
            </w:r>
          </w:p>
        </w:tc>
      </w:tr>
      <w:tr w:rsidR="0020075E" w:rsidRPr="00202D11" w:rsidTr="0020075E">
        <w:trPr>
          <w:trHeight w:val="142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75E" w:rsidRPr="00E8738E" w:rsidRDefault="002007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Обеспечение предоставления мер социальной поддержки по обеспечению жильём 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награждённых знаком «Жителю блокадного Ленинграда», лиц, работавших на военных объектах в период Великой Отечественной войны, членов семей погибших (умерших) инвалидов войны, участников</w:t>
            </w:r>
            <w:proofErr w:type="gramEnd"/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Великой Отечественной войны, ветеранов боевых действий, инвалидов и семей, имеющих детей-инвалидов, и граждан, уволенных с военной службы (службы), и приравненных к ним лиц»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75E" w:rsidRPr="00E8738E" w:rsidRDefault="0020075E" w:rsidP="0020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0447</w:t>
            </w:r>
          </w:p>
        </w:tc>
      </w:tr>
      <w:tr w:rsidR="0020075E" w:rsidRPr="00202D11" w:rsidTr="0020075E">
        <w:trPr>
          <w:trHeight w:val="84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75E" w:rsidRPr="00E8738E" w:rsidRDefault="002007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Расходы на обеспечение осуществления передаваемых полномочий в соответствии с Законом Удмуртской Республики от 14 марта 2013 года № 8-РЗ «Об обеспечении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75E" w:rsidRPr="00E8738E" w:rsidRDefault="0020075E" w:rsidP="0020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0566</w:t>
            </w:r>
          </w:p>
        </w:tc>
      </w:tr>
      <w:tr w:rsidR="0020075E" w:rsidRPr="00202D11" w:rsidTr="0020075E">
        <w:trPr>
          <w:trHeight w:val="41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75E" w:rsidRPr="00E8738E" w:rsidRDefault="002007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На обеспечение жильем отдельных категорий граждан, установленных ФЗ от 12 января 1995 г  5-ФЗ и от 24 ноября 1995 г 181-ФЗ</w:t>
            </w:r>
            <w:proofErr w:type="gramStart"/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"О</w:t>
            </w:r>
            <w:proofErr w:type="gramEnd"/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социальной защите инвалидов в РФ"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75E" w:rsidRPr="00E8738E" w:rsidRDefault="0020075E" w:rsidP="0020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5135</w:t>
            </w:r>
          </w:p>
        </w:tc>
      </w:tr>
    </w:tbl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доходов, с детализацией подвида доходов бюджетов.</w:t>
      </w: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кодов подвидов по виду доходов 000 2 02 03024 00 0000 «Субвенции местным бюджетам на выполнение передаваемых полномочий субъектов Российской Федерации» представлен в приложении 2 к Порядку.</w:t>
      </w:r>
    </w:p>
    <w:p w:rsidR="0020075E" w:rsidRDefault="0020075E" w:rsidP="000A2F5B">
      <w:pPr>
        <w:pStyle w:val="Style3"/>
        <w:widowControl/>
        <w:spacing w:line="418" w:lineRule="exact"/>
        <w:ind w:firstLine="864"/>
        <w:rPr>
          <w:rStyle w:val="FontStyle87"/>
        </w:rPr>
      </w:pPr>
    </w:p>
    <w:p w:rsidR="000A2F5B" w:rsidRPr="00D84482" w:rsidRDefault="000A2F5B" w:rsidP="000A2F5B">
      <w:pPr>
        <w:pStyle w:val="Style3"/>
        <w:widowControl/>
        <w:spacing w:line="418" w:lineRule="exact"/>
        <w:ind w:firstLine="864"/>
        <w:rPr>
          <w:rStyle w:val="FontStyle87"/>
          <w:i/>
        </w:rPr>
      </w:pPr>
    </w:p>
    <w:p w:rsidR="0020075E" w:rsidRDefault="000A2F5B" w:rsidP="000A2F5B">
      <w:pPr>
        <w:pStyle w:val="Style51"/>
        <w:widowControl/>
        <w:tabs>
          <w:tab w:val="left" w:pos="960"/>
        </w:tabs>
        <w:spacing w:before="10"/>
        <w:ind w:right="24" w:firstLine="0"/>
        <w:jc w:val="center"/>
        <w:rPr>
          <w:rStyle w:val="FontStyle87"/>
        </w:rPr>
      </w:pPr>
      <w:r w:rsidRPr="0020075E">
        <w:rPr>
          <w:rStyle w:val="FontStyle88"/>
          <w:sz w:val="22"/>
          <w:szCs w:val="22"/>
          <w:u w:val="single"/>
        </w:rPr>
        <w:t>04</w:t>
      </w:r>
      <w:r w:rsidR="0020075E" w:rsidRPr="0020075E">
        <w:rPr>
          <w:rStyle w:val="FontStyle88"/>
          <w:sz w:val="22"/>
          <w:szCs w:val="22"/>
          <w:u w:val="single"/>
        </w:rPr>
        <w:t xml:space="preserve"> </w:t>
      </w:r>
      <w:r w:rsidRPr="0020075E">
        <w:rPr>
          <w:rStyle w:val="FontStyle88"/>
          <w:sz w:val="22"/>
          <w:szCs w:val="22"/>
          <w:u w:val="single"/>
        </w:rPr>
        <w:t>4</w:t>
      </w:r>
      <w:r w:rsidR="0020075E" w:rsidRPr="0020075E">
        <w:rPr>
          <w:rStyle w:val="FontStyle88"/>
          <w:sz w:val="22"/>
          <w:szCs w:val="22"/>
          <w:u w:val="single"/>
        </w:rPr>
        <w:t xml:space="preserve"> 0000</w:t>
      </w:r>
      <w:r w:rsidRPr="0020075E">
        <w:rPr>
          <w:rStyle w:val="FontStyle88"/>
          <w:sz w:val="22"/>
          <w:szCs w:val="22"/>
          <w:u w:val="single"/>
        </w:rPr>
        <w:t xml:space="preserve"> </w:t>
      </w:r>
      <w:r w:rsidR="005938C4">
        <w:rPr>
          <w:rStyle w:val="FontStyle88"/>
          <w:sz w:val="22"/>
          <w:szCs w:val="22"/>
          <w:u w:val="single"/>
        </w:rPr>
        <w:t>П</w:t>
      </w:r>
      <w:r w:rsidRPr="0020075E">
        <w:rPr>
          <w:rStyle w:val="FontStyle88"/>
          <w:sz w:val="22"/>
          <w:szCs w:val="22"/>
          <w:u w:val="single"/>
        </w:rPr>
        <w:t xml:space="preserve">одпрограмма «Предоставление субсидий и льгот по оплате жилищно-коммунальных услуг»    </w:t>
      </w:r>
    </w:p>
    <w:p w:rsidR="0020075E" w:rsidRDefault="0020075E" w:rsidP="00200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20075E" w:rsidRPr="00202D11" w:rsidTr="0020075E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75E" w:rsidRPr="00E8738E" w:rsidRDefault="002007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Предоставление гражданам субсидий на оплату жилого помещения 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75E" w:rsidRPr="00E8738E" w:rsidRDefault="0020075E" w:rsidP="0020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0369</w:t>
            </w:r>
          </w:p>
        </w:tc>
      </w:tr>
      <w:tr w:rsidR="0020075E" w:rsidRPr="00202D11" w:rsidTr="00CE08A3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75E" w:rsidRPr="00E8738E" w:rsidRDefault="002007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Предоставление мер социальной поддержки многодетным семьям и учёт (регистрация) многодетных семей  (</w:t>
            </w:r>
            <w:r w:rsidRPr="00E8738E">
              <w:rPr>
                <w:rStyle w:val="FontStyle87"/>
                <w:b/>
                <w:i/>
                <w:sz w:val="22"/>
                <w:szCs w:val="22"/>
              </w:rPr>
              <w:t>компенсация оплаты коммунальных услуг в размере 30%)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75E" w:rsidRPr="00E8738E" w:rsidRDefault="0020075E" w:rsidP="0020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0434</w:t>
            </w:r>
          </w:p>
        </w:tc>
      </w:tr>
      <w:tr w:rsidR="0020075E" w:rsidRPr="00202D11" w:rsidTr="00CE08A3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75E" w:rsidRPr="00E8738E" w:rsidRDefault="0020075E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Организация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75E" w:rsidRPr="00E8738E" w:rsidRDefault="0020075E" w:rsidP="0020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0440</w:t>
            </w:r>
          </w:p>
        </w:tc>
      </w:tr>
    </w:tbl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доходов, с детализацией подвида доходов бюджетов.</w:t>
      </w: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кодов подвидов по виду доходов 000 2 02 03024 00 0000 «Субвенции местным бюджетам на выполнение передаваемых полномочий субъектов Российской Федерации» представлен в приложении 2 к Порядку.</w:t>
      </w:r>
    </w:p>
    <w:p w:rsidR="0020075E" w:rsidRPr="0020075E" w:rsidRDefault="0020075E" w:rsidP="0020075E">
      <w:pPr>
        <w:pStyle w:val="Style10"/>
        <w:widowControl/>
        <w:spacing w:before="202" w:line="418" w:lineRule="exact"/>
        <w:ind w:firstLine="859"/>
        <w:jc w:val="center"/>
        <w:rPr>
          <w:rStyle w:val="FontStyle88"/>
          <w:u w:val="single"/>
        </w:rPr>
      </w:pPr>
      <w:r w:rsidRPr="00414D5E">
        <w:rPr>
          <w:b/>
          <w:highlight w:val="yellow"/>
        </w:rPr>
        <w:t>1.2.</w:t>
      </w:r>
      <w:r>
        <w:rPr>
          <w:b/>
          <w:highlight w:val="yellow"/>
        </w:rPr>
        <w:t>5</w:t>
      </w:r>
      <w:r w:rsidRPr="00414D5E">
        <w:rPr>
          <w:b/>
          <w:highlight w:val="yellow"/>
        </w:rPr>
        <w:t>. Муниципальная программа МО «Красногорский район</w:t>
      </w:r>
      <w:r w:rsidRPr="00E75C7D">
        <w:rPr>
          <w:b/>
          <w:highlight w:val="yellow"/>
        </w:rPr>
        <w:t xml:space="preserve">»  </w:t>
      </w:r>
      <w:r w:rsidRPr="00E75C7D">
        <w:rPr>
          <w:rStyle w:val="FontStyle88"/>
          <w:u w:val="single"/>
        </w:rPr>
        <w:t>«Создание условий для устойчивого экономического развития» на 2015-2020 годы»</w:t>
      </w:r>
    </w:p>
    <w:p w:rsidR="0020075E" w:rsidRPr="00414D5E" w:rsidRDefault="0020075E" w:rsidP="00200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75E" w:rsidRDefault="0020075E" w:rsidP="00200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Целевые статьи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 Создание условий для устойчивого экономического развития» на 2015-2020 годы» включают:</w:t>
      </w:r>
    </w:p>
    <w:p w:rsidR="0020075E" w:rsidRDefault="0020075E" w:rsidP="00200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75E" w:rsidRDefault="0020075E" w:rsidP="00200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05 0 0000 Муниципальная  программа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«Создание условий для устойчивого экономического развития  на 2015 - 2020 годы»</w:t>
      </w:r>
    </w:p>
    <w:p w:rsidR="0020075E" w:rsidRDefault="0020075E" w:rsidP="00200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«Создание условий для устойчивого экономического развития  на 2015 -2020 годы», утвержденной постановлением Администрации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от 17 сентября  2014года  № 799, осуществляемые по следующим подпрограммам муниципальной программы.</w:t>
      </w:r>
    </w:p>
    <w:p w:rsidR="0020075E" w:rsidRDefault="0020075E" w:rsidP="00200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75E" w:rsidRDefault="0020075E" w:rsidP="0020075E">
      <w:pPr>
        <w:pStyle w:val="Style51"/>
        <w:widowControl/>
        <w:tabs>
          <w:tab w:val="left" w:pos="960"/>
        </w:tabs>
        <w:spacing w:before="10"/>
        <w:ind w:left="715" w:right="24" w:firstLine="0"/>
        <w:jc w:val="center"/>
        <w:rPr>
          <w:rStyle w:val="FontStyle88"/>
          <w:sz w:val="22"/>
          <w:szCs w:val="22"/>
          <w:u w:val="single"/>
        </w:rPr>
      </w:pPr>
      <w:r w:rsidRPr="00414D5E">
        <w:rPr>
          <w:rStyle w:val="FontStyle88"/>
          <w:sz w:val="22"/>
          <w:szCs w:val="22"/>
          <w:u w:val="single"/>
        </w:rPr>
        <w:t>0</w:t>
      </w:r>
      <w:r w:rsidR="00D22152">
        <w:rPr>
          <w:rStyle w:val="FontStyle88"/>
          <w:sz w:val="22"/>
          <w:szCs w:val="22"/>
          <w:u w:val="single"/>
        </w:rPr>
        <w:t>5</w:t>
      </w:r>
      <w:r w:rsidRPr="00414D5E">
        <w:rPr>
          <w:rStyle w:val="FontStyle88"/>
          <w:sz w:val="22"/>
          <w:szCs w:val="22"/>
          <w:u w:val="single"/>
        </w:rPr>
        <w:t xml:space="preserve"> 1 0000 Подпрограмма «</w:t>
      </w:r>
      <w:r w:rsidR="00D22152" w:rsidRPr="00D22152">
        <w:rPr>
          <w:rStyle w:val="FontStyle88"/>
          <w:sz w:val="22"/>
          <w:szCs w:val="22"/>
          <w:u w:val="single"/>
        </w:rPr>
        <w:t>Развитие сельского хозяйства и расширение рынка сельскохозяйственной продукции</w:t>
      </w:r>
      <w:r w:rsidRPr="00D22152">
        <w:rPr>
          <w:rStyle w:val="FontStyle88"/>
          <w:sz w:val="22"/>
          <w:szCs w:val="22"/>
          <w:u w:val="single"/>
        </w:rPr>
        <w:t>»</w:t>
      </w:r>
    </w:p>
    <w:p w:rsidR="005938C4" w:rsidRPr="00D22152" w:rsidRDefault="005938C4" w:rsidP="0020075E">
      <w:pPr>
        <w:pStyle w:val="Style51"/>
        <w:widowControl/>
        <w:tabs>
          <w:tab w:val="left" w:pos="960"/>
        </w:tabs>
        <w:spacing w:before="10"/>
        <w:ind w:left="715" w:right="24" w:firstLine="0"/>
        <w:jc w:val="center"/>
        <w:rPr>
          <w:rStyle w:val="FontStyle88"/>
          <w:sz w:val="22"/>
          <w:szCs w:val="22"/>
          <w:u w:val="single"/>
        </w:rPr>
      </w:pPr>
    </w:p>
    <w:p w:rsidR="00D22152" w:rsidRDefault="0020075E" w:rsidP="00200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D22152" w:rsidRPr="00202D11" w:rsidTr="00D22152">
        <w:trPr>
          <w:trHeight w:val="435"/>
        </w:trPr>
        <w:tc>
          <w:tcPr>
            <w:tcW w:w="7797" w:type="dxa"/>
            <w:shd w:val="clear" w:color="auto" w:fill="auto"/>
            <w:vAlign w:val="bottom"/>
            <w:hideMark/>
          </w:tcPr>
          <w:p w:rsidR="00D22152" w:rsidRPr="00E8738E" w:rsidRDefault="00D22152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Мероприятия по проведению конкурсов, смотров, семинаров и совещаний в области сельского хозяйства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22152" w:rsidRPr="00E8738E" w:rsidRDefault="00D22152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  6180</w:t>
            </w:r>
          </w:p>
        </w:tc>
      </w:tr>
    </w:tbl>
    <w:p w:rsidR="00D22152" w:rsidRDefault="000A2F5B" w:rsidP="00D22152">
      <w:pPr>
        <w:pStyle w:val="Style51"/>
        <w:widowControl/>
        <w:tabs>
          <w:tab w:val="left" w:pos="960"/>
        </w:tabs>
        <w:spacing w:before="10"/>
        <w:ind w:right="24" w:firstLine="0"/>
        <w:rPr>
          <w:rStyle w:val="FontStyle87"/>
        </w:rPr>
      </w:pPr>
      <w:r w:rsidRPr="0020075E">
        <w:rPr>
          <w:rStyle w:val="FontStyle87"/>
        </w:rPr>
        <w:t xml:space="preserve">      </w:t>
      </w:r>
    </w:p>
    <w:p w:rsidR="005938C4" w:rsidRDefault="000A2F5B" w:rsidP="005938C4">
      <w:pPr>
        <w:pStyle w:val="Style51"/>
        <w:widowControl/>
        <w:tabs>
          <w:tab w:val="left" w:pos="960"/>
        </w:tabs>
        <w:spacing w:before="10"/>
        <w:ind w:right="24" w:firstLine="0"/>
        <w:jc w:val="center"/>
        <w:rPr>
          <w:rStyle w:val="FontStyle88"/>
          <w:sz w:val="22"/>
          <w:szCs w:val="22"/>
          <w:u w:val="single"/>
        </w:rPr>
      </w:pPr>
      <w:r w:rsidRPr="00D22152">
        <w:rPr>
          <w:rStyle w:val="FontStyle88"/>
          <w:sz w:val="22"/>
          <w:szCs w:val="22"/>
          <w:u w:val="single"/>
        </w:rPr>
        <w:t>05</w:t>
      </w:r>
      <w:r w:rsidR="00D22152" w:rsidRPr="00D22152">
        <w:rPr>
          <w:rStyle w:val="FontStyle88"/>
          <w:sz w:val="22"/>
          <w:szCs w:val="22"/>
          <w:u w:val="single"/>
        </w:rPr>
        <w:t xml:space="preserve"> </w:t>
      </w:r>
      <w:r w:rsidRPr="00D22152">
        <w:rPr>
          <w:rStyle w:val="FontStyle88"/>
          <w:sz w:val="22"/>
          <w:szCs w:val="22"/>
          <w:u w:val="single"/>
        </w:rPr>
        <w:t>2</w:t>
      </w:r>
      <w:r w:rsidR="00D22152" w:rsidRPr="00D22152">
        <w:rPr>
          <w:rStyle w:val="FontStyle88"/>
          <w:sz w:val="22"/>
          <w:szCs w:val="22"/>
          <w:u w:val="single"/>
        </w:rPr>
        <w:t xml:space="preserve"> 0000</w:t>
      </w:r>
      <w:r w:rsidRPr="00D22152">
        <w:rPr>
          <w:rStyle w:val="FontStyle88"/>
          <w:sz w:val="22"/>
          <w:szCs w:val="22"/>
          <w:u w:val="single"/>
        </w:rPr>
        <w:t xml:space="preserve"> </w:t>
      </w:r>
      <w:r w:rsidR="00D22152" w:rsidRPr="00D22152">
        <w:rPr>
          <w:rStyle w:val="FontStyle88"/>
          <w:sz w:val="22"/>
          <w:szCs w:val="22"/>
          <w:u w:val="single"/>
        </w:rPr>
        <w:t>П</w:t>
      </w:r>
      <w:r w:rsidRPr="00D22152">
        <w:rPr>
          <w:rStyle w:val="FontStyle88"/>
          <w:sz w:val="22"/>
          <w:szCs w:val="22"/>
          <w:u w:val="single"/>
        </w:rPr>
        <w:t>одпрограмма «Создание условий для развития о предпринимательства</w:t>
      </w:r>
    </w:p>
    <w:p w:rsidR="00D22152" w:rsidRDefault="00D22152" w:rsidP="005938C4">
      <w:pPr>
        <w:pStyle w:val="Style51"/>
        <w:widowControl/>
        <w:tabs>
          <w:tab w:val="left" w:pos="960"/>
        </w:tabs>
        <w:spacing w:before="10"/>
        <w:ind w:right="24" w:firstLine="0"/>
        <w:jc w:val="center"/>
        <w:rPr>
          <w:sz w:val="20"/>
          <w:szCs w:val="20"/>
        </w:rPr>
      </w:pPr>
      <w:r>
        <w:rPr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D22152" w:rsidRPr="00202D11" w:rsidTr="00D22152">
        <w:trPr>
          <w:trHeight w:val="435"/>
        </w:trPr>
        <w:tc>
          <w:tcPr>
            <w:tcW w:w="7797" w:type="dxa"/>
            <w:shd w:val="clear" w:color="auto" w:fill="auto"/>
            <w:vAlign w:val="center"/>
            <w:hideMark/>
          </w:tcPr>
          <w:p w:rsidR="00D22152" w:rsidRPr="00D22152" w:rsidRDefault="00D22152" w:rsidP="00D22152">
            <w:pPr>
              <w:pStyle w:val="Style25"/>
              <w:widowControl/>
              <w:spacing w:before="149" w:line="240" w:lineRule="auto"/>
              <w:ind w:firstLine="0"/>
              <w:rPr>
                <w:rStyle w:val="FontStyle87"/>
                <w:sz w:val="22"/>
                <w:szCs w:val="22"/>
              </w:rPr>
            </w:pPr>
            <w:r w:rsidRPr="00D22152">
              <w:rPr>
                <w:b/>
                <w:bCs/>
              </w:rPr>
              <w:t>Мероприятия по поддержке и развитию малого и среднего предпринимательства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r w:rsidRPr="00D22152">
              <w:rPr>
                <w:rStyle w:val="FontStyle87"/>
                <w:b/>
                <w:i/>
                <w:sz w:val="22"/>
                <w:szCs w:val="22"/>
              </w:rPr>
              <w:t>на организацию и проведение районных мероприятий</w:t>
            </w:r>
            <w:proofErr w:type="gramStart"/>
            <w:r w:rsidRPr="00D22152">
              <w:rPr>
                <w:rStyle w:val="FontStyle87"/>
                <w:b/>
                <w:i/>
                <w:sz w:val="22"/>
                <w:szCs w:val="22"/>
              </w:rPr>
              <w:t xml:space="preserve"> ,</w:t>
            </w:r>
            <w:proofErr w:type="gramEnd"/>
            <w:r w:rsidRPr="00D22152">
              <w:rPr>
                <w:rStyle w:val="FontStyle87"/>
                <w:b/>
                <w:i/>
                <w:sz w:val="22"/>
                <w:szCs w:val="22"/>
              </w:rPr>
              <w:t xml:space="preserve"> направленных на повышение престижа раб</w:t>
            </w:r>
            <w:r>
              <w:rPr>
                <w:rStyle w:val="FontStyle87"/>
                <w:b/>
                <w:i/>
                <w:sz w:val="22"/>
                <w:szCs w:val="22"/>
              </w:rPr>
              <w:t>оты в малом предпринимательстве</w:t>
            </w:r>
            <w:r w:rsidRPr="00D22152">
              <w:rPr>
                <w:rStyle w:val="FontStyle87"/>
                <w:b/>
                <w:i/>
                <w:sz w:val="22"/>
                <w:szCs w:val="22"/>
              </w:rPr>
              <w:t xml:space="preserve"> ,содействие для участия субъектов малого предпринимательства  в выставках, ярмарках и поощрение лучших предпринимателей.</w:t>
            </w:r>
          </w:p>
          <w:p w:rsidR="00D22152" w:rsidRPr="00202D11" w:rsidRDefault="00D22152" w:rsidP="00D2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22152" w:rsidRPr="00202D11" w:rsidRDefault="00D22152" w:rsidP="00D2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6182</w:t>
            </w:r>
          </w:p>
        </w:tc>
      </w:tr>
    </w:tbl>
    <w:p w:rsidR="00D22152" w:rsidRDefault="00D22152" w:rsidP="000A2F5B">
      <w:pPr>
        <w:pStyle w:val="Style25"/>
        <w:widowControl/>
        <w:spacing w:before="34" w:line="408" w:lineRule="exact"/>
        <w:ind w:firstLine="850"/>
        <w:rPr>
          <w:rStyle w:val="FontStyle87"/>
        </w:rPr>
      </w:pPr>
    </w:p>
    <w:p w:rsidR="000A2F5B" w:rsidRDefault="000A2F5B" w:rsidP="000A2F5B">
      <w:pPr>
        <w:pStyle w:val="Style14"/>
        <w:widowControl/>
        <w:spacing w:before="182"/>
        <w:ind w:firstLine="864"/>
        <w:jc w:val="center"/>
        <w:rPr>
          <w:rStyle w:val="FontStyle88"/>
          <w:sz w:val="22"/>
          <w:szCs w:val="22"/>
          <w:u w:val="single"/>
        </w:rPr>
      </w:pPr>
      <w:r w:rsidRPr="00D22152">
        <w:rPr>
          <w:rStyle w:val="FontStyle88"/>
          <w:sz w:val="22"/>
          <w:szCs w:val="22"/>
          <w:u w:val="single"/>
        </w:rPr>
        <w:t>05</w:t>
      </w:r>
      <w:r w:rsidR="00D22152" w:rsidRPr="00D22152">
        <w:rPr>
          <w:rStyle w:val="FontStyle88"/>
          <w:sz w:val="22"/>
          <w:szCs w:val="22"/>
          <w:u w:val="single"/>
        </w:rPr>
        <w:t xml:space="preserve"> </w:t>
      </w:r>
      <w:r w:rsidRPr="00D22152">
        <w:rPr>
          <w:rStyle w:val="FontStyle88"/>
          <w:sz w:val="22"/>
          <w:szCs w:val="22"/>
          <w:u w:val="single"/>
        </w:rPr>
        <w:t>3</w:t>
      </w:r>
      <w:r w:rsidR="00D22152" w:rsidRPr="00D22152">
        <w:rPr>
          <w:rStyle w:val="FontStyle88"/>
          <w:sz w:val="22"/>
          <w:szCs w:val="22"/>
          <w:u w:val="single"/>
        </w:rPr>
        <w:t xml:space="preserve"> 0000</w:t>
      </w:r>
      <w:r w:rsidRPr="00D22152">
        <w:rPr>
          <w:rStyle w:val="FontStyle88"/>
          <w:sz w:val="22"/>
          <w:szCs w:val="22"/>
          <w:u w:val="single"/>
        </w:rPr>
        <w:t xml:space="preserve"> </w:t>
      </w:r>
      <w:r w:rsidR="0018561D">
        <w:rPr>
          <w:rStyle w:val="FontStyle88"/>
          <w:sz w:val="22"/>
          <w:szCs w:val="22"/>
          <w:u w:val="single"/>
        </w:rPr>
        <w:t xml:space="preserve">Подпрограмма </w:t>
      </w:r>
      <w:r w:rsidRPr="00D22152">
        <w:rPr>
          <w:rStyle w:val="FontStyle88"/>
          <w:sz w:val="22"/>
          <w:szCs w:val="22"/>
          <w:u w:val="single"/>
        </w:rPr>
        <w:t xml:space="preserve"> «Развитие потребительского рынка »</w:t>
      </w:r>
    </w:p>
    <w:p w:rsidR="00D22152" w:rsidRDefault="00D22152" w:rsidP="00D22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D22152" w:rsidRPr="00202D11" w:rsidTr="00D22152">
        <w:trPr>
          <w:trHeight w:val="285"/>
        </w:trPr>
        <w:tc>
          <w:tcPr>
            <w:tcW w:w="7797" w:type="dxa"/>
            <w:shd w:val="clear" w:color="auto" w:fill="auto"/>
            <w:vAlign w:val="bottom"/>
            <w:hideMark/>
          </w:tcPr>
          <w:p w:rsidR="00D22152" w:rsidRPr="00E8738E" w:rsidRDefault="00D22152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"Детское и школьное питание"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22152" w:rsidRPr="00E8738E" w:rsidRDefault="00D22152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6142</w:t>
            </w:r>
          </w:p>
        </w:tc>
      </w:tr>
      <w:tr w:rsidR="00D22152" w:rsidRPr="00202D11" w:rsidTr="00D22152">
        <w:trPr>
          <w:trHeight w:val="435"/>
        </w:trPr>
        <w:tc>
          <w:tcPr>
            <w:tcW w:w="7797" w:type="dxa"/>
            <w:shd w:val="clear" w:color="auto" w:fill="auto"/>
            <w:vAlign w:val="bottom"/>
            <w:hideMark/>
          </w:tcPr>
          <w:p w:rsidR="00D22152" w:rsidRPr="00E8738E" w:rsidRDefault="00D22152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Расходы за счет доходов от платных услуг, оказываемых казенными учреждениями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22152" w:rsidRPr="00E8738E" w:rsidRDefault="00D22152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6320</w:t>
            </w:r>
          </w:p>
        </w:tc>
      </w:tr>
    </w:tbl>
    <w:p w:rsidR="000A2F5B" w:rsidRDefault="000A2F5B" w:rsidP="000A2F5B">
      <w:pPr>
        <w:pStyle w:val="Style25"/>
        <w:widowControl/>
        <w:spacing w:before="19" w:line="418" w:lineRule="exact"/>
        <w:ind w:firstLine="850"/>
        <w:rPr>
          <w:rStyle w:val="a8"/>
        </w:rPr>
      </w:pPr>
      <w:r>
        <w:rPr>
          <w:rStyle w:val="FontStyle87"/>
        </w:rPr>
        <w:t xml:space="preserve">В рамках подпрограммы предусмотрены расходы на </w:t>
      </w:r>
      <w:r w:rsidRPr="00397FD4">
        <w:t>обеспечение детей дошкольного и школьного возраста качественным сбалансированным питанием, сохранение и укрепление здоровья детей и подростков на территории Красногорского района</w:t>
      </w:r>
      <w:r>
        <w:rPr>
          <w:rStyle w:val="a8"/>
        </w:rPr>
        <w:t>.</w:t>
      </w:r>
    </w:p>
    <w:p w:rsidR="000A2F5B" w:rsidRDefault="000A2F5B" w:rsidP="000A2F5B">
      <w:pPr>
        <w:pStyle w:val="Style25"/>
        <w:widowControl/>
        <w:spacing w:before="19" w:line="418" w:lineRule="exact"/>
        <w:ind w:firstLine="850"/>
        <w:jc w:val="center"/>
        <w:rPr>
          <w:rStyle w:val="FontStyle88"/>
          <w:sz w:val="22"/>
          <w:szCs w:val="22"/>
          <w:u w:val="single"/>
        </w:rPr>
      </w:pPr>
      <w:r w:rsidRPr="00D22152">
        <w:rPr>
          <w:rStyle w:val="FontStyle88"/>
          <w:sz w:val="22"/>
          <w:szCs w:val="22"/>
          <w:u w:val="single"/>
        </w:rPr>
        <w:t>05</w:t>
      </w:r>
      <w:r w:rsidR="00D22152">
        <w:rPr>
          <w:rStyle w:val="FontStyle88"/>
          <w:sz w:val="22"/>
          <w:szCs w:val="22"/>
          <w:u w:val="single"/>
        </w:rPr>
        <w:t xml:space="preserve"> </w:t>
      </w:r>
      <w:r w:rsidRPr="00D22152">
        <w:rPr>
          <w:rStyle w:val="FontStyle88"/>
          <w:sz w:val="22"/>
          <w:szCs w:val="22"/>
          <w:u w:val="single"/>
        </w:rPr>
        <w:t>4</w:t>
      </w:r>
      <w:r w:rsidR="00D22152">
        <w:rPr>
          <w:rStyle w:val="FontStyle88"/>
          <w:sz w:val="22"/>
          <w:szCs w:val="22"/>
          <w:u w:val="single"/>
        </w:rPr>
        <w:t xml:space="preserve"> 0000</w:t>
      </w:r>
      <w:r w:rsidRPr="00D22152">
        <w:rPr>
          <w:rStyle w:val="FontStyle88"/>
          <w:sz w:val="22"/>
          <w:szCs w:val="22"/>
          <w:u w:val="single"/>
        </w:rPr>
        <w:t xml:space="preserve"> </w:t>
      </w:r>
      <w:r w:rsidR="00DF2DE7">
        <w:rPr>
          <w:rStyle w:val="FontStyle88"/>
          <w:sz w:val="22"/>
          <w:szCs w:val="22"/>
          <w:u w:val="single"/>
        </w:rPr>
        <w:t>П</w:t>
      </w:r>
      <w:r w:rsidRPr="00D22152">
        <w:rPr>
          <w:rStyle w:val="FontStyle88"/>
          <w:sz w:val="22"/>
          <w:szCs w:val="22"/>
          <w:u w:val="single"/>
        </w:rPr>
        <w:t>одпрограмма «Создание благоприятных  условий для привлечения инвестиций»</w:t>
      </w:r>
    </w:p>
    <w:p w:rsidR="000A2F5B" w:rsidRDefault="000A2F5B" w:rsidP="000A2F5B">
      <w:pPr>
        <w:pStyle w:val="Style25"/>
        <w:widowControl/>
        <w:spacing w:before="19" w:line="418" w:lineRule="exact"/>
        <w:rPr>
          <w:sz w:val="22"/>
          <w:szCs w:val="22"/>
        </w:rPr>
      </w:pPr>
      <w:r w:rsidRPr="000608BE">
        <w:rPr>
          <w:rStyle w:val="FontStyle88"/>
          <w:b w:val="0"/>
        </w:rPr>
        <w:t xml:space="preserve">По данной подпрограмме бюджетные ассигнования за счет средств местного бюджета </w:t>
      </w:r>
      <w:r w:rsidR="00D22152">
        <w:rPr>
          <w:rStyle w:val="FontStyle88"/>
          <w:b w:val="0"/>
        </w:rPr>
        <w:t xml:space="preserve">первоначально </w:t>
      </w:r>
      <w:r w:rsidRPr="000608BE">
        <w:rPr>
          <w:rStyle w:val="FontStyle88"/>
          <w:b w:val="0"/>
        </w:rPr>
        <w:t>не предусмотрены.</w:t>
      </w:r>
      <w:r>
        <w:rPr>
          <w:sz w:val="22"/>
          <w:szCs w:val="22"/>
        </w:rPr>
        <w:t xml:space="preserve"> </w:t>
      </w:r>
    </w:p>
    <w:p w:rsidR="00BE0D49" w:rsidRPr="0020075E" w:rsidRDefault="00BE0D49" w:rsidP="00BE0D49">
      <w:pPr>
        <w:pStyle w:val="Style10"/>
        <w:widowControl/>
        <w:spacing w:before="202" w:line="418" w:lineRule="exact"/>
        <w:ind w:firstLine="859"/>
        <w:jc w:val="center"/>
        <w:rPr>
          <w:rStyle w:val="FontStyle88"/>
          <w:u w:val="single"/>
        </w:rPr>
      </w:pPr>
      <w:r w:rsidRPr="00414D5E">
        <w:rPr>
          <w:b/>
          <w:highlight w:val="yellow"/>
        </w:rPr>
        <w:t>1.2.</w:t>
      </w:r>
      <w:r>
        <w:rPr>
          <w:b/>
          <w:highlight w:val="yellow"/>
        </w:rPr>
        <w:t>6</w:t>
      </w:r>
      <w:r w:rsidRPr="00414D5E">
        <w:rPr>
          <w:b/>
          <w:highlight w:val="yellow"/>
        </w:rPr>
        <w:t>. Муниципальная программа МО «Красногорский район</w:t>
      </w:r>
      <w:r w:rsidRPr="0020075E">
        <w:rPr>
          <w:b/>
          <w:highlight w:val="yellow"/>
        </w:rPr>
        <w:t xml:space="preserve">»  </w:t>
      </w:r>
      <w:r w:rsidRPr="00E75C7D">
        <w:rPr>
          <w:rStyle w:val="FontStyle88"/>
          <w:u w:val="single"/>
        </w:rPr>
        <w:t>«Безопасность» на 2015-2020 годы»</w:t>
      </w:r>
    </w:p>
    <w:p w:rsidR="00BE0D49" w:rsidRPr="00414D5E" w:rsidRDefault="00BE0D49" w:rsidP="00BE0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D49" w:rsidRDefault="00BE0D49" w:rsidP="00BE0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Целевые статьи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 Безопасность» на 2015-2020 годы» включают:</w:t>
      </w:r>
    </w:p>
    <w:p w:rsidR="00BE0D49" w:rsidRDefault="00BE0D49" w:rsidP="00BE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0D49" w:rsidRDefault="00BE0D49" w:rsidP="00BE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06 0 0000 Муниципальная  программа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«Безопасность  на 2015 - 2020 годы»</w:t>
      </w:r>
    </w:p>
    <w:p w:rsidR="00BE0D49" w:rsidRDefault="00BE0D49" w:rsidP="00BE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«Безопасность  на 2015 -2020 годы», утвержденной постановлением Администрации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от 17 ноября  2014года  № 1029, осуществляемые по следующим подпрограммам муниципальной программы.</w:t>
      </w:r>
    </w:p>
    <w:p w:rsidR="00BE0D49" w:rsidRDefault="00BE0D49" w:rsidP="00BE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F5B" w:rsidRDefault="000A2F5B" w:rsidP="00BE0D49">
      <w:pPr>
        <w:pStyle w:val="Style25"/>
        <w:widowControl/>
        <w:spacing w:before="19" w:line="418" w:lineRule="exact"/>
        <w:ind w:firstLine="850"/>
        <w:jc w:val="center"/>
        <w:rPr>
          <w:rStyle w:val="FontStyle88"/>
          <w:u w:val="single"/>
        </w:rPr>
      </w:pPr>
      <w:r w:rsidRPr="00AF0D8F">
        <w:rPr>
          <w:rStyle w:val="FontStyle88"/>
          <w:u w:val="single"/>
        </w:rPr>
        <w:t>06</w:t>
      </w:r>
      <w:r w:rsidR="00BE0D49">
        <w:rPr>
          <w:rStyle w:val="FontStyle88"/>
          <w:u w:val="single"/>
        </w:rPr>
        <w:t xml:space="preserve"> </w:t>
      </w:r>
      <w:r w:rsidRPr="00AF0D8F">
        <w:rPr>
          <w:rStyle w:val="FontStyle88"/>
          <w:u w:val="single"/>
        </w:rPr>
        <w:t xml:space="preserve">1 </w:t>
      </w:r>
      <w:r w:rsidR="00BE0D49">
        <w:rPr>
          <w:rStyle w:val="FontStyle88"/>
          <w:u w:val="single"/>
        </w:rPr>
        <w:t>0000 П</w:t>
      </w:r>
      <w:r w:rsidRPr="00AF0D8F">
        <w:rPr>
          <w:rStyle w:val="FontStyle88"/>
          <w:u w:val="single"/>
        </w:rPr>
        <w:t>одпрограмма «Предупреждение и ликвидация последствий чрезвычайных ситуаций, реализация мер пожарной безопасности»</w:t>
      </w:r>
    </w:p>
    <w:p w:rsidR="005938C4" w:rsidRDefault="005938C4" w:rsidP="00BE0D49">
      <w:pPr>
        <w:pStyle w:val="Style25"/>
        <w:widowControl/>
        <w:spacing w:before="19" w:line="418" w:lineRule="exact"/>
        <w:ind w:firstLine="850"/>
        <w:jc w:val="center"/>
        <w:rPr>
          <w:rStyle w:val="FontStyle88"/>
          <w:u w:val="single"/>
        </w:rPr>
      </w:pPr>
    </w:p>
    <w:p w:rsidR="00BE0D49" w:rsidRDefault="00BE0D49" w:rsidP="00BE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BE0D49" w:rsidRPr="00202D11" w:rsidTr="00BE0D49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D49" w:rsidRPr="00202D11" w:rsidRDefault="00BE0D49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сфере гражданской обороны,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</w:t>
            </w: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ащиты населения и территорий от чрезвычайных ситуаций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 w:rsidRPr="00BE0D49">
              <w:rPr>
                <w:rStyle w:val="FontStyle87"/>
                <w:i/>
              </w:rPr>
              <w:t>финансирование мероприятий по предотвращению и ликвидации чрезвычайных ситуаций)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D49" w:rsidRPr="00202D11" w:rsidRDefault="00BE0D49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6190</w:t>
            </w:r>
          </w:p>
        </w:tc>
      </w:tr>
    </w:tbl>
    <w:p w:rsidR="000A2F5B" w:rsidRDefault="000A2F5B" w:rsidP="000A2F5B">
      <w:pPr>
        <w:pStyle w:val="Style25"/>
        <w:widowControl/>
        <w:spacing w:before="62" w:line="422" w:lineRule="exact"/>
        <w:ind w:firstLine="821"/>
        <w:rPr>
          <w:rStyle w:val="FontStyle87"/>
        </w:rPr>
      </w:pPr>
    </w:p>
    <w:p w:rsidR="000A2F5B" w:rsidRDefault="000A2F5B" w:rsidP="000A2F5B">
      <w:pPr>
        <w:pStyle w:val="Style25"/>
        <w:widowControl/>
        <w:spacing w:before="19" w:line="418" w:lineRule="exact"/>
        <w:ind w:firstLine="850"/>
        <w:jc w:val="center"/>
        <w:rPr>
          <w:rStyle w:val="FontStyle88"/>
          <w:u w:val="single"/>
        </w:rPr>
      </w:pPr>
      <w:r w:rsidRPr="00AF0D8F">
        <w:rPr>
          <w:rStyle w:val="FontStyle88"/>
          <w:u w:val="single"/>
        </w:rPr>
        <w:t>06</w:t>
      </w:r>
      <w:r w:rsidR="00BE0D49">
        <w:rPr>
          <w:rStyle w:val="FontStyle88"/>
          <w:u w:val="single"/>
        </w:rPr>
        <w:t xml:space="preserve"> </w:t>
      </w:r>
      <w:r w:rsidRPr="00AF0D8F">
        <w:rPr>
          <w:rStyle w:val="FontStyle88"/>
          <w:u w:val="single"/>
        </w:rPr>
        <w:t>2</w:t>
      </w:r>
      <w:r w:rsidR="00BE0D49">
        <w:rPr>
          <w:rStyle w:val="FontStyle88"/>
          <w:u w:val="single"/>
        </w:rPr>
        <w:t xml:space="preserve"> 0000</w:t>
      </w:r>
      <w:r w:rsidRPr="00AF0D8F">
        <w:rPr>
          <w:rStyle w:val="FontStyle88"/>
          <w:u w:val="single"/>
        </w:rPr>
        <w:t xml:space="preserve"> </w:t>
      </w:r>
      <w:r w:rsidR="00BE0D49">
        <w:rPr>
          <w:rStyle w:val="FontStyle88"/>
          <w:u w:val="single"/>
        </w:rPr>
        <w:t>П</w:t>
      </w:r>
      <w:r w:rsidRPr="00AF0D8F">
        <w:rPr>
          <w:rStyle w:val="FontStyle88"/>
          <w:u w:val="single"/>
        </w:rPr>
        <w:t>одпрограмма «Профилактика правонарушений»</w:t>
      </w:r>
    </w:p>
    <w:p w:rsidR="005938C4" w:rsidRDefault="005938C4" w:rsidP="000A2F5B">
      <w:pPr>
        <w:pStyle w:val="Style25"/>
        <w:widowControl/>
        <w:spacing w:before="19" w:line="418" w:lineRule="exact"/>
        <w:ind w:firstLine="850"/>
        <w:jc w:val="center"/>
        <w:rPr>
          <w:rStyle w:val="FontStyle88"/>
          <w:u w:val="single"/>
        </w:rPr>
      </w:pPr>
    </w:p>
    <w:p w:rsidR="00BE0D49" w:rsidRDefault="00BE0D49" w:rsidP="00BE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BE0D49" w:rsidRPr="00202D11" w:rsidTr="00BE0D49">
        <w:trPr>
          <w:trHeight w:val="285"/>
        </w:trPr>
        <w:tc>
          <w:tcPr>
            <w:tcW w:w="7797" w:type="dxa"/>
            <w:shd w:val="clear" w:color="auto" w:fill="auto"/>
            <w:vAlign w:val="bottom"/>
            <w:hideMark/>
          </w:tcPr>
          <w:p w:rsidR="00BE0D49" w:rsidRPr="00E8738E" w:rsidRDefault="00BE0D49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Профилактика преступлений и правонарушений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E0D49" w:rsidRPr="00E8738E" w:rsidRDefault="00BE0D49" w:rsidP="00CE0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  6023</w:t>
            </w:r>
          </w:p>
        </w:tc>
      </w:tr>
    </w:tbl>
    <w:p w:rsidR="00BE0D49" w:rsidRDefault="00BE0D49" w:rsidP="000A2F5B">
      <w:pPr>
        <w:pStyle w:val="Style25"/>
        <w:widowControl/>
        <w:spacing w:before="19" w:line="418" w:lineRule="exact"/>
        <w:ind w:firstLine="850"/>
        <w:jc w:val="center"/>
        <w:rPr>
          <w:rStyle w:val="FontStyle88"/>
          <w:u w:val="single"/>
        </w:rPr>
      </w:pPr>
    </w:p>
    <w:p w:rsidR="000A2F5B" w:rsidRDefault="000A2F5B" w:rsidP="000A2F5B">
      <w:pPr>
        <w:pStyle w:val="Style25"/>
        <w:widowControl/>
        <w:spacing w:before="19" w:line="418" w:lineRule="exact"/>
        <w:ind w:firstLine="850"/>
        <w:jc w:val="center"/>
        <w:rPr>
          <w:rStyle w:val="FontStyle88"/>
          <w:u w:val="single"/>
        </w:rPr>
      </w:pPr>
      <w:r w:rsidRPr="00AF0D8F">
        <w:rPr>
          <w:rStyle w:val="FontStyle88"/>
          <w:u w:val="single"/>
        </w:rPr>
        <w:t>06</w:t>
      </w:r>
      <w:r w:rsidR="00BE0D49">
        <w:rPr>
          <w:rStyle w:val="FontStyle88"/>
          <w:u w:val="single"/>
        </w:rPr>
        <w:t xml:space="preserve"> 3 0000 П</w:t>
      </w:r>
      <w:r w:rsidRPr="00AF0D8F">
        <w:rPr>
          <w:rStyle w:val="FontStyle88"/>
          <w:u w:val="single"/>
        </w:rPr>
        <w:t>одпрограмма «Гармонизация межэтнических отношений и участие в профилактике экстремизма»</w:t>
      </w:r>
    </w:p>
    <w:p w:rsidR="000A2F5B" w:rsidRDefault="000A2F5B" w:rsidP="000A2F5B">
      <w:pPr>
        <w:pStyle w:val="Style25"/>
        <w:widowControl/>
        <w:spacing w:before="5" w:line="422" w:lineRule="exact"/>
        <w:ind w:left="874" w:firstLine="0"/>
        <w:jc w:val="left"/>
        <w:rPr>
          <w:rStyle w:val="FontStyle87"/>
        </w:rPr>
      </w:pPr>
      <w:r>
        <w:rPr>
          <w:rStyle w:val="FontStyle87"/>
        </w:rPr>
        <w:t>В рамках подпрограммы бюджетные ассигнования за счет средств местного бюджета не предусмотрены.</w:t>
      </w:r>
    </w:p>
    <w:p w:rsidR="00CE08A3" w:rsidRPr="0020075E" w:rsidRDefault="00CE08A3" w:rsidP="00CE08A3">
      <w:pPr>
        <w:pStyle w:val="Style10"/>
        <w:widowControl/>
        <w:spacing w:before="202" w:line="418" w:lineRule="exact"/>
        <w:ind w:firstLine="859"/>
        <w:jc w:val="center"/>
        <w:rPr>
          <w:rStyle w:val="FontStyle88"/>
          <w:u w:val="single"/>
        </w:rPr>
      </w:pPr>
      <w:r w:rsidRPr="00414D5E">
        <w:rPr>
          <w:b/>
          <w:highlight w:val="yellow"/>
        </w:rPr>
        <w:t>1.2.</w:t>
      </w:r>
      <w:r>
        <w:rPr>
          <w:b/>
          <w:highlight w:val="yellow"/>
        </w:rPr>
        <w:t>7</w:t>
      </w:r>
      <w:r w:rsidRPr="00414D5E">
        <w:rPr>
          <w:b/>
          <w:highlight w:val="yellow"/>
        </w:rPr>
        <w:t>. Муниципальная программа МО «Красногорский район</w:t>
      </w:r>
      <w:r w:rsidRPr="0020075E">
        <w:rPr>
          <w:b/>
          <w:highlight w:val="yellow"/>
        </w:rPr>
        <w:t xml:space="preserve">»  </w:t>
      </w:r>
      <w:r>
        <w:rPr>
          <w:b/>
        </w:rPr>
        <w:t xml:space="preserve">              </w:t>
      </w:r>
      <w:r w:rsidRPr="00E75C7D">
        <w:rPr>
          <w:rStyle w:val="FontStyle88"/>
          <w:u w:val="single"/>
        </w:rPr>
        <w:t>« Содержание и развитие муниципального хозяйства на 2015-2020 годы»</w:t>
      </w:r>
    </w:p>
    <w:p w:rsidR="00CE08A3" w:rsidRPr="00414D5E" w:rsidRDefault="00CE08A3" w:rsidP="00CE0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8A3" w:rsidRDefault="00CE08A3" w:rsidP="00CE0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Целевые статьи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 Содержание и развитие муниципального хозяйства» на 2015-2020 годы» включают:</w:t>
      </w:r>
    </w:p>
    <w:p w:rsidR="00CE08A3" w:rsidRDefault="00CE08A3" w:rsidP="00CE0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08A3" w:rsidRDefault="00CE08A3" w:rsidP="00CE0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07 0 0000 Муниципальная  программа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«Содержание и развитие муниципального хозяй</w:t>
      </w:r>
      <w:r w:rsidR="006832A1">
        <w:rPr>
          <w:rFonts w:ascii="Times New Roman" w:hAnsi="Times New Roman" w:cs="Times New Roman"/>
          <w:sz w:val="20"/>
          <w:szCs w:val="20"/>
        </w:rPr>
        <w:t>ства</w:t>
      </w:r>
      <w:r>
        <w:rPr>
          <w:rFonts w:ascii="Times New Roman" w:hAnsi="Times New Roman" w:cs="Times New Roman"/>
          <w:sz w:val="20"/>
          <w:szCs w:val="20"/>
        </w:rPr>
        <w:t xml:space="preserve">  на 2015 - 2020 годы»</w:t>
      </w:r>
    </w:p>
    <w:p w:rsidR="00CE08A3" w:rsidRDefault="00CE08A3" w:rsidP="00CE0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6832A1">
        <w:rPr>
          <w:rFonts w:ascii="Times New Roman" w:hAnsi="Times New Roman" w:cs="Times New Roman"/>
          <w:sz w:val="20"/>
          <w:szCs w:val="20"/>
        </w:rPr>
        <w:t>Содержание и развитие муниципального хозяйства</w:t>
      </w:r>
      <w:r>
        <w:rPr>
          <w:rFonts w:ascii="Times New Roman" w:hAnsi="Times New Roman" w:cs="Times New Roman"/>
          <w:sz w:val="20"/>
          <w:szCs w:val="20"/>
        </w:rPr>
        <w:t xml:space="preserve">  на 2015 -2020 годы», утвержденной постановлением Администрации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6832A1">
        <w:rPr>
          <w:rFonts w:ascii="Times New Roman" w:hAnsi="Times New Roman" w:cs="Times New Roman"/>
          <w:sz w:val="20"/>
          <w:szCs w:val="20"/>
        </w:rPr>
        <w:t>9 октября  2014года  № 882</w:t>
      </w:r>
      <w:r>
        <w:rPr>
          <w:rFonts w:ascii="Times New Roman" w:hAnsi="Times New Roman" w:cs="Times New Roman"/>
          <w:sz w:val="20"/>
          <w:szCs w:val="20"/>
        </w:rPr>
        <w:t>, осуществляемые по следующим подпрограммам муниципальной программы.</w:t>
      </w:r>
    </w:p>
    <w:p w:rsidR="00CE08A3" w:rsidRDefault="00CE08A3" w:rsidP="00CE0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64C8" w:rsidRPr="002368DE" w:rsidRDefault="00D164C8" w:rsidP="00D164C8">
      <w:pPr>
        <w:pStyle w:val="Style14"/>
        <w:widowControl/>
        <w:spacing w:line="240" w:lineRule="exact"/>
        <w:ind w:firstLine="0"/>
        <w:rPr>
          <w:b/>
          <w:u w:val="single"/>
        </w:rPr>
      </w:pPr>
      <w:r w:rsidRPr="008E7845">
        <w:rPr>
          <w:b/>
          <w:u w:val="single"/>
        </w:rPr>
        <w:t>07</w:t>
      </w:r>
      <w:r>
        <w:rPr>
          <w:b/>
          <w:u w:val="single"/>
        </w:rPr>
        <w:t xml:space="preserve"> </w:t>
      </w:r>
      <w:r w:rsidRPr="008E7845">
        <w:rPr>
          <w:b/>
          <w:u w:val="single"/>
        </w:rPr>
        <w:t>1</w:t>
      </w:r>
      <w:r>
        <w:rPr>
          <w:b/>
          <w:u w:val="single"/>
        </w:rPr>
        <w:t xml:space="preserve"> 0000 П</w:t>
      </w:r>
      <w:r w:rsidRPr="008E7845">
        <w:rPr>
          <w:b/>
          <w:u w:val="single"/>
        </w:rPr>
        <w:t>одпрограмма  «Территориальное развитие (градостроительство и землеустройство)»</w:t>
      </w:r>
    </w:p>
    <w:p w:rsidR="00D164C8" w:rsidRDefault="00D164C8" w:rsidP="00D164C8">
      <w:pPr>
        <w:pStyle w:val="Style25"/>
        <w:widowControl/>
        <w:spacing w:before="5" w:line="422" w:lineRule="exact"/>
        <w:ind w:firstLine="0"/>
        <w:jc w:val="left"/>
        <w:rPr>
          <w:rStyle w:val="FontStyle87"/>
        </w:rPr>
      </w:pPr>
      <w:r>
        <w:rPr>
          <w:rStyle w:val="FontStyle87"/>
        </w:rPr>
        <w:t>В рамках подпрограммы бюджетные ассигнования за счет средств местного бюджета не предусмотрены.</w:t>
      </w:r>
    </w:p>
    <w:p w:rsidR="00D164C8" w:rsidRDefault="00D164C8" w:rsidP="00CE0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38C4" w:rsidRDefault="000A2F5B" w:rsidP="005938C4">
      <w:pPr>
        <w:pStyle w:val="Style14"/>
        <w:widowControl/>
        <w:spacing w:line="240" w:lineRule="exact"/>
        <w:ind w:firstLine="854"/>
        <w:jc w:val="center"/>
        <w:rPr>
          <w:b/>
          <w:u w:val="single"/>
        </w:rPr>
      </w:pPr>
      <w:r w:rsidRPr="008E7845">
        <w:rPr>
          <w:b/>
          <w:u w:val="single"/>
        </w:rPr>
        <w:t>07</w:t>
      </w:r>
      <w:r w:rsidR="00D164C8">
        <w:rPr>
          <w:b/>
          <w:u w:val="single"/>
        </w:rPr>
        <w:t xml:space="preserve"> </w:t>
      </w:r>
      <w:r w:rsidRPr="008E7845">
        <w:rPr>
          <w:b/>
          <w:u w:val="single"/>
        </w:rPr>
        <w:t>2</w:t>
      </w:r>
      <w:r w:rsidR="00D164C8">
        <w:rPr>
          <w:b/>
          <w:u w:val="single"/>
        </w:rPr>
        <w:t xml:space="preserve"> 0000 П</w:t>
      </w:r>
      <w:r w:rsidRPr="008E7845">
        <w:rPr>
          <w:b/>
          <w:u w:val="single"/>
        </w:rPr>
        <w:t>одпрограмма  «Содержание и развитие жилищного хозяйства»</w:t>
      </w:r>
    </w:p>
    <w:p w:rsidR="00D164C8" w:rsidRDefault="00D164C8" w:rsidP="005938C4">
      <w:pPr>
        <w:pStyle w:val="Style14"/>
        <w:widowControl/>
        <w:spacing w:line="240" w:lineRule="exact"/>
        <w:ind w:firstLine="854"/>
        <w:jc w:val="center"/>
        <w:rPr>
          <w:sz w:val="20"/>
          <w:szCs w:val="20"/>
        </w:rPr>
      </w:pPr>
      <w:r>
        <w:rPr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D164C8" w:rsidRPr="00202D11" w:rsidTr="00900603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4C8" w:rsidRPr="00E8738E" w:rsidRDefault="00D164C8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Расходы на обеспечение осуществления отдельных государственных полномочий по государственному жилищному надзору</w:t>
            </w:r>
            <w:r w:rsidR="00900603"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(субвенция)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4C8" w:rsidRPr="00E8738E" w:rsidRDefault="00900603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="00D164C8" w:rsidRPr="00E8738E">
              <w:rPr>
                <w:rFonts w:ascii="Times New Roman" w:eastAsia="Times New Roman" w:hAnsi="Times New Roman" w:cs="Times New Roman"/>
                <w:b/>
                <w:bCs/>
              </w:rPr>
              <w:t>0620</w:t>
            </w:r>
          </w:p>
        </w:tc>
      </w:tr>
      <w:tr w:rsidR="00D164C8" w:rsidRPr="00202D11" w:rsidTr="005938C4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4C8" w:rsidRPr="00202D11" w:rsidRDefault="00D164C8" w:rsidP="005938C4">
            <w:pPr>
              <w:pStyle w:val="ConsPlusTitle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left="0" w:firstLine="709"/>
              <w:jc w:val="center"/>
              <w:rPr>
                <w:rFonts w:eastAsia="Times New Roman"/>
                <w:b w:val="0"/>
                <w:bCs w:val="0"/>
                <w:sz w:val="16"/>
                <w:szCs w:val="16"/>
              </w:rPr>
            </w:pPr>
            <w:r w:rsidRPr="005938C4">
              <w:rPr>
                <w:rFonts w:eastAsia="Times New Roman"/>
                <w:b w:val="0"/>
                <w:bCs w:val="0"/>
                <w:sz w:val="22"/>
                <w:szCs w:val="22"/>
              </w:rPr>
              <w:t>Ремонт муниципального жилья</w:t>
            </w:r>
            <w:r w:rsidR="00900603" w:rsidRPr="005938C4">
              <w:rPr>
                <w:rFonts w:eastAsia="Times New Roman"/>
                <w:b w:val="0"/>
                <w:bCs w:val="0"/>
                <w:sz w:val="22"/>
                <w:szCs w:val="22"/>
              </w:rPr>
              <w:t xml:space="preserve"> (</w:t>
            </w:r>
            <w:r w:rsidR="00900603" w:rsidRPr="00900603">
              <w:rPr>
                <w:b w:val="0"/>
                <w:i/>
              </w:rPr>
              <w:t>на капремонт муниципального жиль</w:t>
            </w:r>
            <w:proofErr w:type="gramStart"/>
            <w:r w:rsidR="00900603" w:rsidRPr="00900603">
              <w:rPr>
                <w:b w:val="0"/>
                <w:i/>
              </w:rPr>
              <w:t>я(</w:t>
            </w:r>
            <w:proofErr w:type="gramEnd"/>
            <w:r w:rsidR="00900603" w:rsidRPr="00900603">
              <w:rPr>
                <w:b w:val="0"/>
                <w:i/>
              </w:rPr>
              <w:t>неприватизированного; на капремонт муниципальных многоквартирных домов)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C8" w:rsidRPr="00202D11" w:rsidRDefault="00D164C8" w:rsidP="0059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6211</w:t>
            </w:r>
          </w:p>
        </w:tc>
      </w:tr>
    </w:tbl>
    <w:p w:rsidR="000A2F5B" w:rsidRDefault="000A2F5B" w:rsidP="000A2F5B">
      <w:pPr>
        <w:pStyle w:val="ConsPlusTitle"/>
        <w:tabs>
          <w:tab w:val="left" w:pos="993"/>
        </w:tabs>
        <w:spacing w:line="276" w:lineRule="auto"/>
        <w:ind w:left="709"/>
        <w:jc w:val="both"/>
        <w:rPr>
          <w:b w:val="0"/>
        </w:rPr>
      </w:pP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доходов, с детализацией подвида доходов бюджетов.</w:t>
      </w: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кодов подвидов по виду доходов 000 2 02 03024 00 0000 «Субвенции местным бюджетам на выполнение передаваемых полномочий субъектов Российской Федерации» представлен в приложении 2 к Порядку.</w:t>
      </w:r>
    </w:p>
    <w:p w:rsidR="00CC5832" w:rsidRPr="002F3762" w:rsidRDefault="00CC5832" w:rsidP="000A2F5B">
      <w:pPr>
        <w:pStyle w:val="ConsPlusTitle"/>
        <w:tabs>
          <w:tab w:val="left" w:pos="993"/>
        </w:tabs>
        <w:spacing w:line="276" w:lineRule="auto"/>
        <w:ind w:left="709"/>
        <w:jc w:val="both"/>
        <w:rPr>
          <w:b w:val="0"/>
        </w:rPr>
      </w:pPr>
    </w:p>
    <w:p w:rsidR="00CC5832" w:rsidRDefault="00CC5832" w:rsidP="005938C4">
      <w:pPr>
        <w:pStyle w:val="Style14"/>
        <w:widowControl/>
        <w:spacing w:line="240" w:lineRule="exact"/>
        <w:ind w:left="1211" w:firstLine="0"/>
        <w:jc w:val="both"/>
        <w:rPr>
          <w:b/>
          <w:u w:val="single"/>
        </w:rPr>
      </w:pPr>
    </w:p>
    <w:p w:rsidR="005938C4" w:rsidRDefault="000A2F5B" w:rsidP="005938C4">
      <w:pPr>
        <w:pStyle w:val="Style14"/>
        <w:widowControl/>
        <w:spacing w:line="240" w:lineRule="exact"/>
        <w:ind w:left="1211" w:firstLine="0"/>
        <w:jc w:val="both"/>
        <w:rPr>
          <w:b/>
          <w:u w:val="single"/>
        </w:rPr>
      </w:pPr>
      <w:r w:rsidRPr="00851920">
        <w:rPr>
          <w:b/>
          <w:u w:val="single"/>
        </w:rPr>
        <w:t>07</w:t>
      </w:r>
      <w:r w:rsidR="00900603">
        <w:rPr>
          <w:b/>
          <w:u w:val="single"/>
        </w:rPr>
        <w:t xml:space="preserve"> </w:t>
      </w:r>
      <w:r w:rsidRPr="00851920">
        <w:rPr>
          <w:b/>
          <w:u w:val="single"/>
        </w:rPr>
        <w:t>3</w:t>
      </w:r>
      <w:r w:rsidR="00900603">
        <w:rPr>
          <w:b/>
          <w:u w:val="single"/>
        </w:rPr>
        <w:t xml:space="preserve"> 0000 П</w:t>
      </w:r>
      <w:r w:rsidRPr="00851920">
        <w:rPr>
          <w:b/>
          <w:u w:val="single"/>
        </w:rPr>
        <w:t>одпрограмма  «Содержание и развитие коммунальной инфраструктуры »</w:t>
      </w:r>
    </w:p>
    <w:p w:rsidR="00900603" w:rsidRDefault="00900603" w:rsidP="000A2F5B">
      <w:pPr>
        <w:pStyle w:val="Style14"/>
        <w:widowControl/>
        <w:spacing w:line="240" w:lineRule="exact"/>
        <w:ind w:left="1211" w:firstLine="0"/>
        <w:jc w:val="both"/>
        <w:rPr>
          <w:b/>
          <w:u w:val="single"/>
        </w:rPr>
      </w:pPr>
      <w:r>
        <w:rPr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D164C8" w:rsidRPr="00202D11" w:rsidTr="005938C4">
        <w:trPr>
          <w:trHeight w:val="61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4C8" w:rsidRPr="00E8738E" w:rsidRDefault="00D164C8" w:rsidP="005938C4">
            <w:pPr>
              <w:keepNext/>
              <w:shd w:val="clear" w:color="auto" w:fill="FFFFFF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Мероприятия в области коммунального хозяйства</w:t>
            </w:r>
            <w:r w:rsidR="00900603"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="00900603" w:rsidRPr="00E8738E">
              <w:rPr>
                <w:rFonts w:ascii="Calibri" w:eastAsia="Times New Roman" w:hAnsi="Calibri" w:cs="Times New Roman"/>
              </w:rPr>
              <w:t>расходы по техобслуживанию наружных газопроводов)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4C8" w:rsidRPr="00E8738E" w:rsidRDefault="00D164C8" w:rsidP="0059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6220</w:t>
            </w:r>
          </w:p>
        </w:tc>
      </w:tr>
    </w:tbl>
    <w:p w:rsidR="00D164C8" w:rsidRDefault="00D164C8" w:rsidP="00D164C8">
      <w:pPr>
        <w:pStyle w:val="Style14"/>
        <w:widowControl/>
        <w:spacing w:line="240" w:lineRule="exact"/>
        <w:ind w:firstLine="854"/>
        <w:jc w:val="both"/>
        <w:rPr>
          <w:b/>
          <w:u w:val="single"/>
        </w:rPr>
      </w:pPr>
    </w:p>
    <w:p w:rsidR="00D164C8" w:rsidRDefault="00D164C8" w:rsidP="000A2F5B">
      <w:pPr>
        <w:pStyle w:val="Style14"/>
        <w:widowControl/>
        <w:spacing w:line="240" w:lineRule="exact"/>
        <w:ind w:left="1211" w:firstLine="0"/>
        <w:jc w:val="both"/>
        <w:rPr>
          <w:b/>
          <w:u w:val="single"/>
        </w:rPr>
      </w:pPr>
    </w:p>
    <w:p w:rsidR="000A2F5B" w:rsidRDefault="000A2F5B" w:rsidP="000A2F5B">
      <w:pPr>
        <w:pStyle w:val="Style14"/>
        <w:widowControl/>
        <w:spacing w:line="240" w:lineRule="exact"/>
        <w:ind w:left="1211" w:firstLine="0"/>
        <w:jc w:val="both"/>
        <w:rPr>
          <w:b/>
          <w:u w:val="single"/>
        </w:rPr>
      </w:pPr>
      <w:r w:rsidRPr="00B165AA">
        <w:rPr>
          <w:b/>
          <w:u w:val="single"/>
        </w:rPr>
        <w:t>07</w:t>
      </w:r>
      <w:r w:rsidR="00487CFF">
        <w:rPr>
          <w:b/>
          <w:u w:val="single"/>
        </w:rPr>
        <w:t xml:space="preserve"> </w:t>
      </w:r>
      <w:r w:rsidRPr="00B165AA">
        <w:rPr>
          <w:b/>
          <w:u w:val="single"/>
        </w:rPr>
        <w:t xml:space="preserve">4 </w:t>
      </w:r>
      <w:r w:rsidR="00487CFF">
        <w:rPr>
          <w:b/>
          <w:u w:val="single"/>
        </w:rPr>
        <w:t xml:space="preserve"> 0000 П</w:t>
      </w:r>
      <w:r w:rsidRPr="00B165AA">
        <w:rPr>
          <w:b/>
          <w:u w:val="single"/>
        </w:rPr>
        <w:t>одпрограмма  «Благоустройство и охрана окружающей среды»</w:t>
      </w:r>
    </w:p>
    <w:p w:rsidR="005938C4" w:rsidRDefault="005938C4" w:rsidP="000A2F5B">
      <w:pPr>
        <w:pStyle w:val="Style14"/>
        <w:widowControl/>
        <w:spacing w:line="240" w:lineRule="exact"/>
        <w:ind w:left="1211" w:firstLine="0"/>
        <w:jc w:val="both"/>
        <w:rPr>
          <w:b/>
          <w:u w:val="single"/>
        </w:rPr>
      </w:pPr>
    </w:p>
    <w:p w:rsidR="00900603" w:rsidRDefault="00900603" w:rsidP="005938C4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D164C8" w:rsidRPr="00202D11" w:rsidTr="00900603">
        <w:trPr>
          <w:trHeight w:val="28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4C8" w:rsidRPr="00E8738E" w:rsidRDefault="00D164C8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Расходы по отлову и содержанию безнадзорных животных</w:t>
            </w:r>
            <w:r w:rsidR="00487CFF"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(субвенция)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4C8" w:rsidRPr="00E8738E" w:rsidRDefault="00487CFF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D164C8" w:rsidRPr="00E8738E">
              <w:rPr>
                <w:rFonts w:ascii="Times New Roman" w:eastAsia="Times New Roman" w:hAnsi="Times New Roman" w:cs="Times New Roman"/>
                <w:b/>
                <w:bCs/>
              </w:rPr>
              <w:t>0540</w:t>
            </w:r>
          </w:p>
        </w:tc>
      </w:tr>
      <w:tr w:rsidR="00D164C8" w:rsidRPr="00202D11" w:rsidTr="003D01DD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4C8" w:rsidRPr="00E8738E" w:rsidRDefault="00D164C8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Прочие мероприятия по благоустройству сельских поселений</w:t>
            </w:r>
            <w:r w:rsidR="00487CFF"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487CFF"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( </w:t>
            </w:r>
            <w:proofErr w:type="gramEnd"/>
            <w:r w:rsidR="00487CFF" w:rsidRPr="00E8738E">
              <w:rPr>
                <w:rFonts w:ascii="Times New Roman" w:eastAsia="Times New Roman" w:hAnsi="Times New Roman" w:cs="Times New Roman"/>
                <w:b/>
                <w:bCs/>
              </w:rPr>
              <w:t>отлов безнадзорных животных за счет средств местного бюджета)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4C8" w:rsidRPr="00E8738E" w:rsidRDefault="00487CFF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D164C8" w:rsidRPr="00E8738E">
              <w:rPr>
                <w:rFonts w:ascii="Times New Roman" w:eastAsia="Times New Roman" w:hAnsi="Times New Roman" w:cs="Times New Roman"/>
                <w:b/>
                <w:bCs/>
              </w:rPr>
              <w:t>6233</w:t>
            </w:r>
          </w:p>
        </w:tc>
      </w:tr>
    </w:tbl>
    <w:p w:rsidR="00D164C8" w:rsidRDefault="00D164C8" w:rsidP="000A2F5B">
      <w:pPr>
        <w:pStyle w:val="Style14"/>
        <w:widowControl/>
        <w:spacing w:line="240" w:lineRule="exact"/>
        <w:ind w:left="1211" w:firstLine="0"/>
        <w:jc w:val="both"/>
        <w:rPr>
          <w:b/>
          <w:u w:val="single"/>
        </w:rPr>
      </w:pP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доходов, с детализацией подвида доходов бюджетов.</w:t>
      </w: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кодов подвидов по виду доходов 000 2 02 03024 00 0000 «Субвенции местным бюджетам на выполнение передаваемых полномочий субъектов Российской Федерации» представлен в приложении 2 к Порядку.</w:t>
      </w:r>
    </w:p>
    <w:p w:rsidR="000A2F5B" w:rsidRDefault="000A2F5B" w:rsidP="000A2F5B">
      <w:pPr>
        <w:pStyle w:val="aa"/>
        <w:rPr>
          <w:b/>
          <w:u w:val="single"/>
        </w:rPr>
      </w:pPr>
    </w:p>
    <w:p w:rsidR="005938C4" w:rsidRDefault="000A2F5B" w:rsidP="005938C4">
      <w:pPr>
        <w:pStyle w:val="Style78"/>
        <w:widowControl/>
        <w:tabs>
          <w:tab w:val="left" w:pos="1022"/>
        </w:tabs>
        <w:spacing w:before="5" w:line="422" w:lineRule="exact"/>
        <w:ind w:left="850"/>
        <w:jc w:val="center"/>
        <w:rPr>
          <w:rStyle w:val="FontStyle88"/>
          <w:u w:val="single"/>
        </w:rPr>
      </w:pPr>
      <w:r w:rsidRPr="00935B55">
        <w:rPr>
          <w:rStyle w:val="FontStyle88"/>
          <w:u w:val="single"/>
        </w:rPr>
        <w:t>07</w:t>
      </w:r>
      <w:r w:rsidR="00487CFF">
        <w:rPr>
          <w:rStyle w:val="FontStyle88"/>
          <w:u w:val="single"/>
        </w:rPr>
        <w:t xml:space="preserve"> </w:t>
      </w:r>
      <w:r w:rsidRPr="00935B55">
        <w:rPr>
          <w:rStyle w:val="FontStyle88"/>
          <w:u w:val="single"/>
        </w:rPr>
        <w:t>5</w:t>
      </w:r>
      <w:r w:rsidR="00487CFF">
        <w:rPr>
          <w:rStyle w:val="FontStyle88"/>
          <w:u w:val="single"/>
        </w:rPr>
        <w:t xml:space="preserve"> 0000</w:t>
      </w:r>
      <w:r w:rsidRPr="00935B55">
        <w:rPr>
          <w:rStyle w:val="FontStyle88"/>
          <w:u w:val="single"/>
        </w:rPr>
        <w:t xml:space="preserve"> </w:t>
      </w:r>
      <w:r w:rsidR="00487CFF">
        <w:rPr>
          <w:rStyle w:val="FontStyle88"/>
          <w:u w:val="single"/>
        </w:rPr>
        <w:t>П</w:t>
      </w:r>
      <w:r w:rsidRPr="00935B55">
        <w:rPr>
          <w:rStyle w:val="FontStyle88"/>
          <w:u w:val="single"/>
        </w:rPr>
        <w:t>одпрограмма «Организация транспортного обслуживания населения, развитие дорожного хозяйства»</w:t>
      </w:r>
    </w:p>
    <w:p w:rsidR="00487CFF" w:rsidRDefault="00487CFF" w:rsidP="005938C4">
      <w:pPr>
        <w:pStyle w:val="Style78"/>
        <w:widowControl/>
        <w:tabs>
          <w:tab w:val="left" w:pos="1022"/>
        </w:tabs>
        <w:spacing w:before="5" w:line="422" w:lineRule="exact"/>
        <w:ind w:left="850"/>
        <w:jc w:val="center"/>
        <w:rPr>
          <w:sz w:val="20"/>
          <w:szCs w:val="20"/>
        </w:rPr>
      </w:pPr>
      <w:r>
        <w:rPr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D164C8" w:rsidRPr="00E8738E" w:rsidTr="00487CFF">
        <w:trPr>
          <w:trHeight w:val="435"/>
        </w:trPr>
        <w:tc>
          <w:tcPr>
            <w:tcW w:w="7797" w:type="dxa"/>
            <w:shd w:val="clear" w:color="auto" w:fill="auto"/>
            <w:vAlign w:val="bottom"/>
            <w:hideMark/>
          </w:tcPr>
          <w:p w:rsidR="00D164C8" w:rsidRPr="00E8738E" w:rsidRDefault="00D164C8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164C8" w:rsidRPr="00E8738E" w:rsidRDefault="00487CFF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="00D164C8" w:rsidRPr="00E8738E">
              <w:rPr>
                <w:rFonts w:ascii="Times New Roman" w:eastAsia="Times New Roman" w:hAnsi="Times New Roman" w:cs="Times New Roman"/>
                <w:b/>
                <w:bCs/>
              </w:rPr>
              <w:t>6251</w:t>
            </w:r>
          </w:p>
        </w:tc>
      </w:tr>
    </w:tbl>
    <w:p w:rsidR="007E4262" w:rsidRPr="00E8738E" w:rsidRDefault="007E4262" w:rsidP="007E4262">
      <w:pPr>
        <w:pStyle w:val="Style14"/>
        <w:widowControl/>
        <w:spacing w:line="240" w:lineRule="exact"/>
        <w:ind w:left="1211" w:firstLine="0"/>
        <w:jc w:val="both"/>
        <w:rPr>
          <w:b/>
          <w:sz w:val="22"/>
          <w:szCs w:val="22"/>
          <w:u w:val="single"/>
        </w:rPr>
      </w:pPr>
    </w:p>
    <w:p w:rsidR="007E4262" w:rsidRDefault="007E4262" w:rsidP="007E4262">
      <w:pPr>
        <w:pStyle w:val="Style14"/>
        <w:widowControl/>
        <w:spacing w:line="240" w:lineRule="exact"/>
        <w:ind w:left="1211" w:firstLine="0"/>
        <w:jc w:val="both"/>
        <w:rPr>
          <w:b/>
          <w:u w:val="single"/>
        </w:rPr>
      </w:pPr>
    </w:p>
    <w:p w:rsidR="007E4262" w:rsidRPr="0020075E" w:rsidRDefault="007E4262" w:rsidP="007E4262">
      <w:pPr>
        <w:pStyle w:val="Style10"/>
        <w:widowControl/>
        <w:spacing w:before="202" w:line="418" w:lineRule="exact"/>
        <w:ind w:firstLine="859"/>
        <w:jc w:val="center"/>
        <w:rPr>
          <w:rStyle w:val="FontStyle88"/>
          <w:u w:val="single"/>
        </w:rPr>
      </w:pPr>
      <w:r w:rsidRPr="00414D5E">
        <w:rPr>
          <w:b/>
          <w:highlight w:val="yellow"/>
        </w:rPr>
        <w:t>1.2.</w:t>
      </w:r>
      <w:r>
        <w:rPr>
          <w:b/>
          <w:highlight w:val="yellow"/>
        </w:rPr>
        <w:t>8</w:t>
      </w:r>
      <w:r w:rsidRPr="00414D5E">
        <w:rPr>
          <w:b/>
          <w:highlight w:val="yellow"/>
        </w:rPr>
        <w:t>. Муниципальная программа МО «Красногорский район</w:t>
      </w:r>
      <w:r w:rsidRPr="0020075E">
        <w:rPr>
          <w:b/>
          <w:highlight w:val="yellow"/>
        </w:rPr>
        <w:t xml:space="preserve">»  </w:t>
      </w:r>
      <w:r w:rsidRPr="00E75C7D">
        <w:rPr>
          <w:rStyle w:val="FontStyle88"/>
          <w:u w:val="single"/>
        </w:rPr>
        <w:t>«Энергосбережение и повышение энергетической эффективности» на 2015-2020 годы»</w:t>
      </w:r>
    </w:p>
    <w:p w:rsidR="007E4262" w:rsidRPr="00414D5E" w:rsidRDefault="007E4262" w:rsidP="007E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4262" w:rsidRDefault="007E4262" w:rsidP="007E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Целевые статьи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 Энергосбережение и повышение энергетической эффективности» на 2015-2020 годы» включают:</w:t>
      </w:r>
    </w:p>
    <w:p w:rsidR="007E4262" w:rsidRDefault="007E4262" w:rsidP="007E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4262" w:rsidRDefault="007E4262" w:rsidP="007E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08 0 0000 Муниципальная  программа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«Энергосбережение и повышение энергетической эффективности  на 2015 - 2020 годы»</w:t>
      </w:r>
    </w:p>
    <w:p w:rsidR="007E4262" w:rsidRDefault="007E4262" w:rsidP="007E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«Энергосбережение и повышение энергетической эффективности  на 2015 -2020 годы», утвержденной постановлением Администрации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от 19августа  2014года  № 727, осуществляемые по следующим подпрограммам муниципальной программы.</w:t>
      </w:r>
    </w:p>
    <w:p w:rsidR="00C65553" w:rsidRDefault="00C65553" w:rsidP="007E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553" w:rsidRDefault="00C65553" w:rsidP="00C65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программы по соответствующим направлениям расходов, в том числе:</w:t>
      </w:r>
    </w:p>
    <w:p w:rsidR="007E4262" w:rsidRDefault="007E4262" w:rsidP="007E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C65553" w:rsidRPr="00E8738E" w:rsidTr="00C65553">
        <w:trPr>
          <w:trHeight w:val="285"/>
        </w:trPr>
        <w:tc>
          <w:tcPr>
            <w:tcW w:w="7797" w:type="dxa"/>
            <w:shd w:val="clear" w:color="auto" w:fill="auto"/>
            <w:vAlign w:val="bottom"/>
            <w:hideMark/>
          </w:tcPr>
          <w:p w:rsidR="00C65553" w:rsidRPr="00E8738E" w:rsidRDefault="00C65553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Расходы по энергосбережению и повышению энергетической эффективности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65553" w:rsidRPr="00E8738E" w:rsidRDefault="00C65553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6018</w:t>
            </w:r>
          </w:p>
        </w:tc>
      </w:tr>
    </w:tbl>
    <w:p w:rsidR="007E4262" w:rsidRPr="00E8738E" w:rsidRDefault="007E4262" w:rsidP="000A2F5B">
      <w:pPr>
        <w:pStyle w:val="Style78"/>
        <w:widowControl/>
        <w:tabs>
          <w:tab w:val="left" w:pos="1022"/>
        </w:tabs>
        <w:spacing w:before="5" w:line="422" w:lineRule="exact"/>
        <w:ind w:left="850"/>
        <w:jc w:val="center"/>
        <w:rPr>
          <w:rStyle w:val="FontStyle88"/>
          <w:sz w:val="22"/>
          <w:szCs w:val="22"/>
          <w:u w:val="single"/>
        </w:rPr>
      </w:pPr>
    </w:p>
    <w:p w:rsidR="008251A1" w:rsidRPr="0020075E" w:rsidRDefault="008251A1" w:rsidP="008251A1">
      <w:pPr>
        <w:pStyle w:val="Style10"/>
        <w:widowControl/>
        <w:spacing w:before="202" w:line="418" w:lineRule="exact"/>
        <w:ind w:firstLine="859"/>
        <w:jc w:val="center"/>
        <w:rPr>
          <w:rStyle w:val="FontStyle88"/>
          <w:u w:val="single"/>
        </w:rPr>
      </w:pPr>
      <w:r w:rsidRPr="00414D5E">
        <w:rPr>
          <w:b/>
          <w:highlight w:val="yellow"/>
        </w:rPr>
        <w:t>1.2.</w:t>
      </w:r>
      <w:r>
        <w:rPr>
          <w:b/>
          <w:highlight w:val="yellow"/>
        </w:rPr>
        <w:t>9</w:t>
      </w:r>
      <w:r w:rsidRPr="00414D5E">
        <w:rPr>
          <w:b/>
          <w:highlight w:val="yellow"/>
        </w:rPr>
        <w:t>. Муниципальная программа МО «Красногорский район</w:t>
      </w:r>
      <w:r w:rsidRPr="0020075E">
        <w:rPr>
          <w:b/>
          <w:highlight w:val="yellow"/>
        </w:rPr>
        <w:t xml:space="preserve">»  </w:t>
      </w:r>
      <w:r w:rsidRPr="00E75C7D">
        <w:rPr>
          <w:rStyle w:val="FontStyle88"/>
          <w:u w:val="single"/>
        </w:rPr>
        <w:t>«Муниципальное управление» на 2015-2020 годы»</w:t>
      </w:r>
    </w:p>
    <w:p w:rsidR="008251A1" w:rsidRPr="00414D5E" w:rsidRDefault="008251A1" w:rsidP="00825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1A1" w:rsidRDefault="008251A1" w:rsidP="00825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Целевые статьи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 Муниципальное управление» на 2015-2020 годы» включают:</w:t>
      </w:r>
    </w:p>
    <w:p w:rsidR="008251A1" w:rsidRDefault="008251A1" w:rsidP="0082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1A1" w:rsidRDefault="008251A1" w:rsidP="0082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09 0 0000 Муниципальная  программа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«Муниципальное управление  на 2015 - 2020 годы»</w:t>
      </w:r>
    </w:p>
    <w:p w:rsidR="008251A1" w:rsidRDefault="008251A1" w:rsidP="0082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«Муниципальное управление  на 2015 -2020 годы», утвержденной постановлением Администрации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от 22 октября  2014года  №  939, осуществляемые по следующим подпрограммам муниципальной программы.</w:t>
      </w:r>
    </w:p>
    <w:p w:rsidR="008251A1" w:rsidRDefault="008251A1" w:rsidP="0082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2F5B" w:rsidRDefault="000A2F5B" w:rsidP="000A2F5B">
      <w:pPr>
        <w:pStyle w:val="Style14"/>
        <w:widowControl/>
        <w:spacing w:line="240" w:lineRule="exact"/>
        <w:jc w:val="both"/>
        <w:rPr>
          <w:sz w:val="20"/>
          <w:szCs w:val="20"/>
        </w:rPr>
      </w:pPr>
    </w:p>
    <w:p w:rsidR="000A2F5B" w:rsidRDefault="000A2F5B" w:rsidP="000A2F5B">
      <w:pPr>
        <w:pStyle w:val="Style60"/>
        <w:widowControl/>
        <w:tabs>
          <w:tab w:val="left" w:pos="1152"/>
        </w:tabs>
        <w:spacing w:before="5" w:line="422" w:lineRule="exact"/>
        <w:ind w:left="859" w:firstLine="0"/>
        <w:rPr>
          <w:rStyle w:val="FontStyle88"/>
          <w:u w:val="single"/>
        </w:rPr>
      </w:pPr>
      <w:r w:rsidRPr="00E2064C">
        <w:rPr>
          <w:rStyle w:val="FontStyle88"/>
          <w:u w:val="single"/>
        </w:rPr>
        <w:t>09</w:t>
      </w:r>
      <w:r w:rsidR="008251A1">
        <w:rPr>
          <w:rStyle w:val="FontStyle88"/>
          <w:u w:val="single"/>
        </w:rPr>
        <w:t xml:space="preserve"> </w:t>
      </w:r>
      <w:r w:rsidRPr="00E2064C">
        <w:rPr>
          <w:rStyle w:val="FontStyle88"/>
          <w:u w:val="single"/>
        </w:rPr>
        <w:t>1</w:t>
      </w:r>
      <w:r w:rsidR="008251A1">
        <w:rPr>
          <w:rStyle w:val="FontStyle88"/>
          <w:u w:val="single"/>
        </w:rPr>
        <w:t xml:space="preserve"> 0000</w:t>
      </w:r>
      <w:r w:rsidRPr="00E2064C">
        <w:rPr>
          <w:rStyle w:val="FontStyle88"/>
          <w:u w:val="single"/>
        </w:rPr>
        <w:t xml:space="preserve"> </w:t>
      </w:r>
      <w:r w:rsidR="008251A1">
        <w:rPr>
          <w:rStyle w:val="FontStyle88"/>
          <w:u w:val="single"/>
        </w:rPr>
        <w:t>П</w:t>
      </w:r>
      <w:r w:rsidRPr="00E2064C">
        <w:rPr>
          <w:rStyle w:val="FontStyle88"/>
          <w:u w:val="single"/>
        </w:rPr>
        <w:t>одпрограмма «Организация муниципального управления»</w:t>
      </w:r>
    </w:p>
    <w:p w:rsidR="005E0FEE" w:rsidRDefault="005E0FEE" w:rsidP="000A2F5B">
      <w:pPr>
        <w:pStyle w:val="Style60"/>
        <w:widowControl/>
        <w:tabs>
          <w:tab w:val="left" w:pos="1152"/>
        </w:tabs>
        <w:spacing w:before="5" w:line="422" w:lineRule="exact"/>
        <w:ind w:left="859" w:firstLine="0"/>
        <w:rPr>
          <w:rStyle w:val="FontStyle88"/>
          <w:u w:val="single"/>
        </w:rPr>
      </w:pPr>
    </w:p>
    <w:p w:rsidR="008251A1" w:rsidRDefault="008251A1" w:rsidP="0082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8251A1" w:rsidRPr="00202D11" w:rsidTr="005E0FEE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6002</w:t>
            </w:r>
          </w:p>
        </w:tc>
      </w:tr>
      <w:tr w:rsidR="008251A1" w:rsidRPr="00202D11" w:rsidTr="003D01DD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6003</w:t>
            </w:r>
          </w:p>
        </w:tc>
      </w:tr>
      <w:tr w:rsidR="008251A1" w:rsidRPr="00202D11" w:rsidTr="003D01DD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расходы радиовещания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6016</w:t>
            </w:r>
          </w:p>
        </w:tc>
      </w:tr>
      <w:tr w:rsidR="008251A1" w:rsidRPr="00202D11" w:rsidTr="003D01DD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6171</w:t>
            </w:r>
          </w:p>
        </w:tc>
      </w:tr>
    </w:tbl>
    <w:p w:rsidR="000A2F5B" w:rsidRDefault="000A2F5B" w:rsidP="000A2F5B">
      <w:pPr>
        <w:pStyle w:val="Style25"/>
        <w:widowControl/>
        <w:spacing w:before="10" w:line="422" w:lineRule="exact"/>
        <w:ind w:firstLine="854"/>
        <w:rPr>
          <w:rStyle w:val="FontStyle87"/>
        </w:rPr>
      </w:pPr>
    </w:p>
    <w:p w:rsidR="000A2F5B" w:rsidRDefault="000A2F5B" w:rsidP="000A2F5B">
      <w:pPr>
        <w:pStyle w:val="Style60"/>
        <w:widowControl/>
        <w:tabs>
          <w:tab w:val="left" w:pos="1152"/>
        </w:tabs>
        <w:spacing w:before="5" w:line="422" w:lineRule="exact"/>
        <w:ind w:left="859" w:firstLine="0"/>
        <w:jc w:val="center"/>
        <w:rPr>
          <w:rStyle w:val="FontStyle88"/>
          <w:u w:val="single"/>
        </w:rPr>
      </w:pPr>
      <w:r w:rsidRPr="00B96AE7">
        <w:rPr>
          <w:rStyle w:val="FontStyle88"/>
          <w:u w:val="single"/>
        </w:rPr>
        <w:t>09</w:t>
      </w:r>
      <w:r w:rsidR="005E0FEE">
        <w:rPr>
          <w:rStyle w:val="FontStyle88"/>
          <w:u w:val="single"/>
        </w:rPr>
        <w:t xml:space="preserve"> </w:t>
      </w:r>
      <w:r w:rsidRPr="00B96AE7">
        <w:rPr>
          <w:rStyle w:val="FontStyle88"/>
          <w:u w:val="single"/>
        </w:rPr>
        <w:t>2</w:t>
      </w:r>
      <w:r w:rsidR="005E0FEE">
        <w:rPr>
          <w:rStyle w:val="FontStyle88"/>
          <w:u w:val="single"/>
        </w:rPr>
        <w:t xml:space="preserve"> 0000 П</w:t>
      </w:r>
      <w:r w:rsidRPr="00B96AE7">
        <w:rPr>
          <w:rStyle w:val="FontStyle88"/>
          <w:u w:val="single"/>
        </w:rPr>
        <w:t>одпрограмма «Управление муниципальными финансами»</w:t>
      </w:r>
    </w:p>
    <w:p w:rsidR="005E0FEE" w:rsidRDefault="005E0FEE" w:rsidP="000A2F5B">
      <w:pPr>
        <w:pStyle w:val="Style60"/>
        <w:widowControl/>
        <w:tabs>
          <w:tab w:val="left" w:pos="1152"/>
        </w:tabs>
        <w:spacing w:before="5" w:line="422" w:lineRule="exact"/>
        <w:ind w:left="859" w:firstLine="0"/>
        <w:jc w:val="center"/>
        <w:rPr>
          <w:rStyle w:val="FontStyle88"/>
          <w:u w:val="single"/>
        </w:rPr>
      </w:pPr>
    </w:p>
    <w:p w:rsidR="005E0FEE" w:rsidRDefault="005E0FEE" w:rsidP="005E0FEE">
      <w:pPr>
        <w:autoSpaceDE w:val="0"/>
        <w:autoSpaceDN w:val="0"/>
        <w:adjustRightInd w:val="0"/>
        <w:spacing w:after="0" w:line="240" w:lineRule="auto"/>
        <w:rPr>
          <w:rStyle w:val="FontStyle8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938"/>
        <w:gridCol w:w="1418"/>
      </w:tblGrid>
      <w:tr w:rsidR="008251A1" w:rsidRPr="00202D11" w:rsidTr="005E0FEE">
        <w:trPr>
          <w:trHeight w:val="43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Расчёт и предоставление дотаций поселениям за счёт средств бюджета Удмуртской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1A1" w:rsidRPr="00E8738E" w:rsidRDefault="005E0FEE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8251A1" w:rsidRPr="00E8738E">
              <w:rPr>
                <w:rFonts w:ascii="Times New Roman" w:eastAsia="Times New Roman" w:hAnsi="Times New Roman" w:cs="Times New Roman"/>
                <w:b/>
                <w:bCs/>
              </w:rPr>
              <w:t>0437</w:t>
            </w:r>
          </w:p>
        </w:tc>
      </w:tr>
      <w:tr w:rsidR="008251A1" w:rsidRPr="00202D11" w:rsidTr="005E0FEE">
        <w:trPr>
          <w:trHeight w:val="28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Центральный аппарат</w:t>
            </w:r>
            <w:r w:rsidR="005E0FEE"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="005E0FEE" w:rsidRPr="00E8738E">
              <w:rPr>
                <w:rStyle w:val="FontStyle87"/>
                <w:i/>
                <w:sz w:val="22"/>
                <w:szCs w:val="22"/>
              </w:rPr>
              <w:t>расходы на содержание аппарата Управления финансов</w:t>
            </w:r>
            <w:proofErr w:type="gramStart"/>
            <w:r w:rsidR="005E0FEE" w:rsidRPr="00E8738E">
              <w:rPr>
                <w:rStyle w:val="FontStyle87"/>
                <w:sz w:val="22"/>
                <w:szCs w:val="22"/>
              </w:rPr>
              <w:t xml:space="preserve"> )</w:t>
            </w:r>
            <w:proofErr w:type="gramEnd"/>
            <w:r w:rsidR="005E0FEE" w:rsidRPr="00E8738E">
              <w:rPr>
                <w:rStyle w:val="FontStyle87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1A1" w:rsidRPr="00E8738E" w:rsidRDefault="005E0FEE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8251A1" w:rsidRPr="00E8738E">
              <w:rPr>
                <w:rFonts w:ascii="Times New Roman" w:eastAsia="Times New Roman" w:hAnsi="Times New Roman" w:cs="Times New Roman"/>
                <w:b/>
                <w:bCs/>
              </w:rPr>
              <w:t>6003</w:t>
            </w:r>
          </w:p>
        </w:tc>
      </w:tr>
      <w:tr w:rsidR="008251A1" w:rsidRPr="00202D11" w:rsidTr="005E0FEE">
        <w:trPr>
          <w:trHeight w:val="28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Процентные платежи по муниципальному долгу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1A1" w:rsidRPr="00E8738E" w:rsidRDefault="005E0FEE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8251A1" w:rsidRPr="00E8738E">
              <w:rPr>
                <w:rFonts w:ascii="Times New Roman" w:eastAsia="Times New Roman" w:hAnsi="Times New Roman" w:cs="Times New Roman"/>
                <w:b/>
                <w:bCs/>
              </w:rPr>
              <w:t>6007</w:t>
            </w:r>
          </w:p>
        </w:tc>
      </w:tr>
      <w:tr w:rsidR="008251A1" w:rsidRPr="00202D11" w:rsidTr="005E0FEE">
        <w:trPr>
          <w:trHeight w:val="435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1A1" w:rsidRPr="00E8738E" w:rsidRDefault="005E0FEE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8251A1" w:rsidRPr="00E8738E">
              <w:rPr>
                <w:rFonts w:ascii="Times New Roman" w:eastAsia="Times New Roman" w:hAnsi="Times New Roman" w:cs="Times New Roman"/>
                <w:b/>
                <w:bCs/>
              </w:rPr>
              <w:t>6300</w:t>
            </w:r>
          </w:p>
        </w:tc>
      </w:tr>
    </w:tbl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доходов, с детализацией подвида доходов бюджетов.</w:t>
      </w: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кодов подвидов по виду доходов 000 2 02 03024 00 0000 «Субвенции местным бюджетам на выполнение передаваемых полномочий субъектов Российской Федерации» представлен в приложении 2 к Порядку.</w:t>
      </w:r>
    </w:p>
    <w:p w:rsidR="008251A1" w:rsidRDefault="008251A1" w:rsidP="000A2F5B">
      <w:pPr>
        <w:pStyle w:val="Style60"/>
        <w:widowControl/>
        <w:tabs>
          <w:tab w:val="left" w:pos="1152"/>
        </w:tabs>
        <w:spacing w:before="5" w:line="422" w:lineRule="exact"/>
        <w:ind w:left="859" w:firstLine="0"/>
        <w:jc w:val="center"/>
        <w:rPr>
          <w:rStyle w:val="FontStyle88"/>
          <w:u w:val="single"/>
        </w:rPr>
      </w:pPr>
    </w:p>
    <w:p w:rsidR="000A2F5B" w:rsidRDefault="000A2F5B" w:rsidP="000A2F5B">
      <w:pPr>
        <w:pStyle w:val="Style60"/>
        <w:widowControl/>
        <w:tabs>
          <w:tab w:val="left" w:pos="1152"/>
        </w:tabs>
        <w:spacing w:before="5" w:line="422" w:lineRule="exact"/>
        <w:ind w:left="859" w:firstLine="0"/>
        <w:jc w:val="center"/>
        <w:rPr>
          <w:rStyle w:val="FontStyle88"/>
          <w:u w:val="single"/>
        </w:rPr>
      </w:pPr>
      <w:r w:rsidRPr="0018217A">
        <w:rPr>
          <w:rStyle w:val="FontStyle88"/>
          <w:u w:val="single"/>
        </w:rPr>
        <w:t>09</w:t>
      </w:r>
      <w:r w:rsidR="005E0FEE">
        <w:rPr>
          <w:rStyle w:val="FontStyle88"/>
          <w:u w:val="single"/>
        </w:rPr>
        <w:t xml:space="preserve"> </w:t>
      </w:r>
      <w:r w:rsidRPr="0018217A">
        <w:rPr>
          <w:rStyle w:val="FontStyle88"/>
          <w:u w:val="single"/>
        </w:rPr>
        <w:t>3</w:t>
      </w:r>
      <w:r w:rsidR="005E0FEE">
        <w:rPr>
          <w:rStyle w:val="FontStyle88"/>
          <w:u w:val="single"/>
        </w:rPr>
        <w:t xml:space="preserve"> 0000 П</w:t>
      </w:r>
      <w:r w:rsidRPr="0018217A">
        <w:rPr>
          <w:rStyle w:val="FontStyle88"/>
          <w:u w:val="single"/>
        </w:rPr>
        <w:t>одпрограмма «Повышение эффективности бюджетных расходов и управления муниципальными финансами»</w:t>
      </w:r>
    </w:p>
    <w:p w:rsidR="005E0FEE" w:rsidRDefault="005E0FEE" w:rsidP="005E0FEE">
      <w:pPr>
        <w:autoSpaceDE w:val="0"/>
        <w:autoSpaceDN w:val="0"/>
        <w:adjustRightInd w:val="0"/>
        <w:spacing w:after="0" w:line="240" w:lineRule="auto"/>
        <w:rPr>
          <w:rStyle w:val="FontStyle8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8251A1" w:rsidRPr="00202D11" w:rsidTr="005E0FEE">
        <w:trPr>
          <w:trHeight w:val="285"/>
        </w:trPr>
        <w:tc>
          <w:tcPr>
            <w:tcW w:w="7797" w:type="dxa"/>
            <w:shd w:val="clear" w:color="auto" w:fill="auto"/>
            <w:vAlign w:val="bottom"/>
            <w:hideMark/>
          </w:tcPr>
          <w:p w:rsidR="005E0FEE" w:rsidRPr="00E8738E" w:rsidRDefault="008251A1" w:rsidP="005E0FEE">
            <w:pPr>
              <w:pStyle w:val="Style79"/>
              <w:widowControl/>
              <w:tabs>
                <w:tab w:val="left" w:pos="1426"/>
              </w:tabs>
              <w:spacing w:before="29" w:line="418" w:lineRule="exact"/>
              <w:ind w:firstLine="0"/>
              <w:rPr>
                <w:rStyle w:val="FontStyle87"/>
                <w:i/>
                <w:sz w:val="22"/>
                <w:szCs w:val="22"/>
              </w:rPr>
            </w:pPr>
            <w:r w:rsidRPr="00E8738E">
              <w:rPr>
                <w:b/>
                <w:bCs/>
                <w:sz w:val="22"/>
                <w:szCs w:val="22"/>
              </w:rPr>
              <w:t>Повышение эффективности бюджетных расходов</w:t>
            </w:r>
            <w:r w:rsidR="005E0FEE" w:rsidRPr="00E8738E">
              <w:rPr>
                <w:b/>
                <w:bCs/>
                <w:sz w:val="22"/>
                <w:szCs w:val="22"/>
              </w:rPr>
              <w:t xml:space="preserve"> </w:t>
            </w:r>
            <w:r w:rsidR="005E0FEE" w:rsidRPr="00E8738E">
              <w:rPr>
                <w:rStyle w:val="FontStyle87"/>
                <w:i/>
                <w:sz w:val="22"/>
                <w:szCs w:val="22"/>
              </w:rPr>
              <w:t>(переподготовка и повышение квалификации муниципальных служащих, работников муниципальных учреждений).</w:t>
            </w:r>
          </w:p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251A1" w:rsidRPr="00202D11" w:rsidRDefault="005E0FEE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8251A1"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6271</w:t>
            </w:r>
          </w:p>
        </w:tc>
      </w:tr>
    </w:tbl>
    <w:p w:rsidR="008251A1" w:rsidRPr="00307491" w:rsidRDefault="008251A1" w:rsidP="000A2F5B">
      <w:pPr>
        <w:pStyle w:val="Style60"/>
        <w:widowControl/>
        <w:tabs>
          <w:tab w:val="left" w:pos="1152"/>
        </w:tabs>
        <w:spacing w:before="5" w:line="422" w:lineRule="exact"/>
        <w:ind w:left="859" w:firstLine="0"/>
        <w:jc w:val="center"/>
        <w:rPr>
          <w:rStyle w:val="FontStyle88"/>
          <w:u w:val="single"/>
        </w:rPr>
      </w:pPr>
    </w:p>
    <w:p w:rsidR="000A2F5B" w:rsidRDefault="000A2F5B" w:rsidP="000A2F5B">
      <w:pPr>
        <w:pStyle w:val="Style54"/>
        <w:widowControl/>
        <w:tabs>
          <w:tab w:val="left" w:pos="1032"/>
        </w:tabs>
        <w:ind w:left="542"/>
        <w:jc w:val="center"/>
        <w:rPr>
          <w:rStyle w:val="FontStyle88"/>
          <w:u w:val="single"/>
        </w:rPr>
      </w:pPr>
      <w:r w:rsidRPr="00F45264">
        <w:rPr>
          <w:rStyle w:val="FontStyle88"/>
          <w:u w:val="single"/>
        </w:rPr>
        <w:t>09</w:t>
      </w:r>
      <w:r w:rsidR="005E0FEE">
        <w:rPr>
          <w:rStyle w:val="FontStyle88"/>
          <w:u w:val="single"/>
        </w:rPr>
        <w:t xml:space="preserve"> </w:t>
      </w:r>
      <w:r w:rsidRPr="00F45264">
        <w:rPr>
          <w:rStyle w:val="FontStyle88"/>
          <w:u w:val="single"/>
        </w:rPr>
        <w:t>4</w:t>
      </w:r>
      <w:r w:rsidR="005E0FEE">
        <w:rPr>
          <w:rStyle w:val="FontStyle88"/>
          <w:u w:val="single"/>
        </w:rPr>
        <w:t xml:space="preserve"> 0000</w:t>
      </w:r>
      <w:r w:rsidRPr="00F45264">
        <w:rPr>
          <w:rStyle w:val="FontStyle88"/>
          <w:u w:val="single"/>
        </w:rPr>
        <w:t xml:space="preserve"> </w:t>
      </w:r>
      <w:r w:rsidR="005E0FEE">
        <w:rPr>
          <w:rStyle w:val="FontStyle88"/>
          <w:u w:val="single"/>
        </w:rPr>
        <w:t>П</w:t>
      </w:r>
      <w:r w:rsidRPr="00F45264">
        <w:rPr>
          <w:rStyle w:val="FontStyle88"/>
          <w:u w:val="single"/>
        </w:rPr>
        <w:t>одпрограмма «Управление муниципальным имуществом и земельными ресурсами»</w:t>
      </w:r>
    </w:p>
    <w:p w:rsidR="005E0FEE" w:rsidRDefault="005E0FEE" w:rsidP="005E0FEE">
      <w:pPr>
        <w:autoSpaceDE w:val="0"/>
        <w:autoSpaceDN w:val="0"/>
        <w:adjustRightInd w:val="0"/>
        <w:spacing w:after="0" w:line="240" w:lineRule="auto"/>
        <w:rPr>
          <w:rStyle w:val="FontStyle8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8251A1" w:rsidRPr="00202D11" w:rsidTr="005938C4">
        <w:trPr>
          <w:trHeight w:val="435"/>
        </w:trPr>
        <w:tc>
          <w:tcPr>
            <w:tcW w:w="7797" w:type="dxa"/>
            <w:shd w:val="clear" w:color="auto" w:fill="auto"/>
            <w:vAlign w:val="center"/>
            <w:hideMark/>
          </w:tcPr>
          <w:p w:rsidR="005E0FEE" w:rsidRPr="00E8738E" w:rsidRDefault="008251A1" w:rsidP="005938C4">
            <w:pPr>
              <w:pStyle w:val="Style74"/>
              <w:widowControl/>
              <w:spacing w:line="422" w:lineRule="exact"/>
              <w:ind w:left="854" w:right="1037" w:hanging="854"/>
              <w:jc w:val="center"/>
              <w:rPr>
                <w:rStyle w:val="FontStyle87"/>
                <w:b/>
                <w:bCs/>
                <w:i/>
                <w:spacing w:val="10"/>
                <w:sz w:val="22"/>
                <w:szCs w:val="22"/>
                <w:u w:val="single"/>
              </w:rPr>
            </w:pPr>
            <w:r w:rsidRPr="00E8738E">
              <w:rPr>
                <w:b/>
                <w:bCs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  <w:r w:rsidR="005E0FEE" w:rsidRPr="00E8738E">
              <w:rPr>
                <w:b/>
                <w:bCs/>
                <w:sz w:val="22"/>
                <w:szCs w:val="22"/>
              </w:rPr>
              <w:t xml:space="preserve"> (</w:t>
            </w:r>
            <w:r w:rsidR="005E0FEE" w:rsidRPr="00E8738E">
              <w:rPr>
                <w:rStyle w:val="FontStyle87"/>
                <w:i/>
                <w:sz w:val="22"/>
                <w:szCs w:val="22"/>
              </w:rPr>
              <w:t>организацию и проведение работ по формированию земельных участков</w:t>
            </w:r>
            <w:proofErr w:type="gramStart"/>
            <w:r w:rsidR="005E0FEE" w:rsidRPr="00E8738E">
              <w:rPr>
                <w:rStyle w:val="FontStyle87"/>
                <w:i/>
                <w:sz w:val="22"/>
                <w:szCs w:val="22"/>
              </w:rPr>
              <w:t xml:space="preserve"> ,</w:t>
            </w:r>
            <w:proofErr w:type="gramEnd"/>
            <w:r w:rsidR="005E0FEE" w:rsidRPr="00E8738E">
              <w:rPr>
                <w:rStyle w:val="FontStyle87"/>
                <w:i/>
                <w:sz w:val="22"/>
                <w:szCs w:val="22"/>
              </w:rPr>
              <w:t xml:space="preserve"> технической инвентаризации, постановки объектов недвижимости и земельных участков на государственный кадастровый учет, регистрации права муниципальной собственности)</w:t>
            </w:r>
          </w:p>
          <w:p w:rsidR="008251A1" w:rsidRPr="00E8738E" w:rsidRDefault="008251A1" w:rsidP="0059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251A1" w:rsidRPr="00E8738E" w:rsidRDefault="008251A1" w:rsidP="0059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6009</w:t>
            </w:r>
          </w:p>
        </w:tc>
      </w:tr>
    </w:tbl>
    <w:p w:rsidR="008251A1" w:rsidRPr="00112A29" w:rsidRDefault="008251A1" w:rsidP="000A2F5B">
      <w:pPr>
        <w:pStyle w:val="Style54"/>
        <w:widowControl/>
        <w:tabs>
          <w:tab w:val="left" w:pos="1032"/>
        </w:tabs>
        <w:ind w:left="542"/>
        <w:jc w:val="center"/>
        <w:rPr>
          <w:rStyle w:val="FontStyle88"/>
          <w:u w:val="single"/>
        </w:rPr>
      </w:pPr>
    </w:p>
    <w:p w:rsidR="000A2F5B" w:rsidRDefault="000A2F5B" w:rsidP="000A2F5B">
      <w:pPr>
        <w:pStyle w:val="Style56"/>
        <w:widowControl/>
        <w:tabs>
          <w:tab w:val="left" w:pos="1138"/>
        </w:tabs>
        <w:spacing w:before="14" w:line="422" w:lineRule="exact"/>
        <w:ind w:left="850" w:firstLine="0"/>
        <w:jc w:val="center"/>
        <w:rPr>
          <w:rStyle w:val="FontStyle88"/>
          <w:u w:val="single"/>
        </w:rPr>
      </w:pPr>
      <w:r w:rsidRPr="00F45264">
        <w:rPr>
          <w:rStyle w:val="FontStyle88"/>
          <w:u w:val="single"/>
        </w:rPr>
        <w:t>09</w:t>
      </w:r>
      <w:r w:rsidR="005E0FEE">
        <w:rPr>
          <w:rStyle w:val="FontStyle88"/>
          <w:u w:val="single"/>
        </w:rPr>
        <w:t xml:space="preserve"> </w:t>
      </w:r>
      <w:r w:rsidRPr="00F45264">
        <w:rPr>
          <w:rStyle w:val="FontStyle88"/>
          <w:u w:val="single"/>
        </w:rPr>
        <w:t>5</w:t>
      </w:r>
      <w:r w:rsidR="005E0FEE">
        <w:rPr>
          <w:rStyle w:val="FontStyle88"/>
          <w:u w:val="single"/>
        </w:rPr>
        <w:t xml:space="preserve"> 0000</w:t>
      </w:r>
      <w:r w:rsidRPr="00F45264">
        <w:rPr>
          <w:rStyle w:val="FontStyle88"/>
          <w:u w:val="single"/>
        </w:rPr>
        <w:t xml:space="preserve"> </w:t>
      </w:r>
      <w:r w:rsidR="005E0FEE">
        <w:rPr>
          <w:rStyle w:val="FontStyle88"/>
          <w:u w:val="single"/>
        </w:rPr>
        <w:t>П</w:t>
      </w:r>
      <w:r w:rsidRPr="00F45264">
        <w:rPr>
          <w:rStyle w:val="FontStyle88"/>
          <w:u w:val="single"/>
        </w:rPr>
        <w:t>одпрограмма</w:t>
      </w:r>
      <w:r>
        <w:rPr>
          <w:rStyle w:val="FontStyle88"/>
          <w:u w:val="single"/>
        </w:rPr>
        <w:t xml:space="preserve"> </w:t>
      </w:r>
      <w:r w:rsidRPr="00F45264">
        <w:rPr>
          <w:rStyle w:val="FontStyle88"/>
          <w:u w:val="single"/>
        </w:rPr>
        <w:t xml:space="preserve"> </w:t>
      </w:r>
      <w:r>
        <w:rPr>
          <w:rStyle w:val="FontStyle88"/>
          <w:u w:val="single"/>
        </w:rPr>
        <w:t>«</w:t>
      </w:r>
      <w:r w:rsidRPr="00F45264">
        <w:rPr>
          <w:rStyle w:val="FontStyle88"/>
          <w:u w:val="single"/>
        </w:rPr>
        <w:t>Архивное дело на 2014-2020 годы»</w:t>
      </w:r>
    </w:p>
    <w:p w:rsidR="005E0FEE" w:rsidRDefault="005E0FEE" w:rsidP="005E0FEE">
      <w:pPr>
        <w:autoSpaceDE w:val="0"/>
        <w:autoSpaceDN w:val="0"/>
        <w:adjustRightInd w:val="0"/>
        <w:spacing w:after="0" w:line="240" w:lineRule="auto"/>
        <w:rPr>
          <w:rStyle w:val="FontStyle8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8251A1" w:rsidRPr="00E8738E" w:rsidTr="005E0FEE">
        <w:trPr>
          <w:trHeight w:val="435"/>
        </w:trPr>
        <w:tc>
          <w:tcPr>
            <w:tcW w:w="7797" w:type="dxa"/>
            <w:shd w:val="clear" w:color="auto" w:fill="auto"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Осуществление отдельных государственных полномочий в области архивного дела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251A1" w:rsidRPr="00E8738E" w:rsidRDefault="005E0FEE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8251A1" w:rsidRPr="00E8738E">
              <w:rPr>
                <w:rFonts w:ascii="Times New Roman" w:eastAsia="Times New Roman" w:hAnsi="Times New Roman" w:cs="Times New Roman"/>
                <w:b/>
                <w:bCs/>
              </w:rPr>
              <w:t>0436</w:t>
            </w:r>
          </w:p>
        </w:tc>
      </w:tr>
    </w:tbl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доходов, с детализацией подвида доходов бюджетов.</w:t>
      </w: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кодов подвидов по виду доходов 000 2 02 03024 00 0000 «Субвенции местным бюджетам на выполнение передаваемых полномочий субъектов Российской Федерации» представлен в приложении 2 к Порядку.</w:t>
      </w:r>
    </w:p>
    <w:p w:rsidR="000A2F5B" w:rsidRDefault="000A2F5B" w:rsidP="000A2F5B">
      <w:pPr>
        <w:pStyle w:val="Style56"/>
        <w:widowControl/>
        <w:tabs>
          <w:tab w:val="left" w:pos="1138"/>
        </w:tabs>
        <w:spacing w:line="422" w:lineRule="exact"/>
        <w:ind w:left="850" w:firstLine="0"/>
        <w:rPr>
          <w:rStyle w:val="FontStyle87"/>
          <w:sz w:val="22"/>
          <w:szCs w:val="22"/>
        </w:rPr>
      </w:pPr>
    </w:p>
    <w:p w:rsidR="00CC5832" w:rsidRPr="00E8738E" w:rsidRDefault="00CC5832" w:rsidP="000A2F5B">
      <w:pPr>
        <w:pStyle w:val="Style56"/>
        <w:widowControl/>
        <w:tabs>
          <w:tab w:val="left" w:pos="1138"/>
        </w:tabs>
        <w:spacing w:line="422" w:lineRule="exact"/>
        <w:ind w:left="850" w:firstLine="0"/>
        <w:rPr>
          <w:rStyle w:val="FontStyle87"/>
          <w:sz w:val="22"/>
          <w:szCs w:val="22"/>
        </w:rPr>
      </w:pPr>
    </w:p>
    <w:p w:rsidR="000A2F5B" w:rsidRDefault="000A2F5B" w:rsidP="000A2F5B">
      <w:pPr>
        <w:pStyle w:val="Style60"/>
        <w:widowControl/>
        <w:tabs>
          <w:tab w:val="left" w:pos="1099"/>
        </w:tabs>
        <w:spacing w:before="19" w:line="418" w:lineRule="exact"/>
        <w:ind w:left="850" w:firstLine="0"/>
        <w:jc w:val="center"/>
        <w:rPr>
          <w:rStyle w:val="FontStyle88"/>
          <w:u w:val="single"/>
        </w:rPr>
      </w:pPr>
      <w:r>
        <w:rPr>
          <w:rStyle w:val="FontStyle88"/>
          <w:u w:val="single"/>
        </w:rPr>
        <w:t>0</w:t>
      </w:r>
      <w:r w:rsidRPr="00D8148E">
        <w:rPr>
          <w:rStyle w:val="FontStyle88"/>
          <w:u w:val="single"/>
        </w:rPr>
        <w:t>9</w:t>
      </w:r>
      <w:r w:rsidR="005E0FEE">
        <w:rPr>
          <w:rStyle w:val="FontStyle88"/>
          <w:u w:val="single"/>
        </w:rPr>
        <w:t xml:space="preserve"> </w:t>
      </w:r>
      <w:r w:rsidRPr="00D8148E">
        <w:rPr>
          <w:rStyle w:val="FontStyle88"/>
          <w:u w:val="single"/>
        </w:rPr>
        <w:t>6</w:t>
      </w:r>
      <w:r w:rsidR="005E0FEE">
        <w:rPr>
          <w:rStyle w:val="FontStyle88"/>
          <w:u w:val="single"/>
        </w:rPr>
        <w:t xml:space="preserve"> 0000</w:t>
      </w:r>
      <w:r w:rsidRPr="00D8148E">
        <w:rPr>
          <w:rStyle w:val="FontStyle88"/>
          <w:u w:val="single"/>
        </w:rPr>
        <w:t xml:space="preserve"> </w:t>
      </w:r>
      <w:r w:rsidR="005E0FEE">
        <w:rPr>
          <w:rStyle w:val="FontStyle88"/>
          <w:u w:val="single"/>
        </w:rPr>
        <w:t>П</w:t>
      </w:r>
      <w:r w:rsidRPr="00D8148E">
        <w:rPr>
          <w:rStyle w:val="FontStyle88"/>
          <w:u w:val="single"/>
        </w:rPr>
        <w:t xml:space="preserve">одпрограмма «Создание условий </w:t>
      </w:r>
      <w:proofErr w:type="gramStart"/>
      <w:r w:rsidRPr="00D8148E">
        <w:rPr>
          <w:rStyle w:val="FontStyle88"/>
          <w:u w:val="single"/>
        </w:rPr>
        <w:t>для</w:t>
      </w:r>
      <w:proofErr w:type="gramEnd"/>
      <w:r w:rsidRPr="00D8148E">
        <w:rPr>
          <w:rStyle w:val="FontStyle88"/>
          <w:u w:val="single"/>
        </w:rPr>
        <w:t xml:space="preserve"> </w:t>
      </w:r>
      <w:proofErr w:type="gramStart"/>
      <w:r w:rsidRPr="00D8148E">
        <w:rPr>
          <w:rStyle w:val="FontStyle88"/>
          <w:u w:val="single"/>
        </w:rPr>
        <w:t>государственная</w:t>
      </w:r>
      <w:proofErr w:type="gramEnd"/>
      <w:r w:rsidRPr="00D8148E">
        <w:rPr>
          <w:rStyle w:val="FontStyle88"/>
          <w:u w:val="single"/>
        </w:rPr>
        <w:t xml:space="preserve"> регистрация актов гражданского состояния»</w:t>
      </w:r>
    </w:p>
    <w:p w:rsidR="005E0FEE" w:rsidRDefault="005E0FEE" w:rsidP="005E0FEE">
      <w:pPr>
        <w:autoSpaceDE w:val="0"/>
        <w:autoSpaceDN w:val="0"/>
        <w:adjustRightInd w:val="0"/>
        <w:spacing w:after="0" w:line="240" w:lineRule="auto"/>
        <w:rPr>
          <w:rStyle w:val="FontStyle8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По данной целевой статье отражаются расходы бюджета МО «Красногорский район» на реализацию подпрограммы по соответствующим направлениям расходов, в том числе: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559"/>
      </w:tblGrid>
      <w:tr w:rsidR="008251A1" w:rsidRPr="00E8738E" w:rsidTr="005E0FEE">
        <w:trPr>
          <w:trHeight w:val="285"/>
        </w:trPr>
        <w:tc>
          <w:tcPr>
            <w:tcW w:w="7797" w:type="dxa"/>
            <w:shd w:val="clear" w:color="auto" w:fill="auto"/>
            <w:vAlign w:val="bottom"/>
            <w:hideMark/>
          </w:tcPr>
          <w:p w:rsidR="008251A1" w:rsidRPr="00E8738E" w:rsidRDefault="008251A1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Государственная регистрация актов гражданского состояния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251A1" w:rsidRPr="00E8738E" w:rsidRDefault="008251A1" w:rsidP="005E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5E0FEE" w:rsidRPr="00E8738E">
              <w:rPr>
                <w:rFonts w:ascii="Times New Roman" w:eastAsia="Times New Roman" w:hAnsi="Times New Roman" w:cs="Times New Roman"/>
                <w:b/>
                <w:bCs/>
              </w:rPr>
              <w:t>930</w:t>
            </w:r>
          </w:p>
        </w:tc>
      </w:tr>
    </w:tbl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«Субвенции местным бюджетам на выполнение передаваемых полномочий субъектов Российской Федерации» классификации доходов, с детализацией подвида доходов бюджетов.</w:t>
      </w:r>
    </w:p>
    <w:p w:rsidR="00CC5832" w:rsidRDefault="00CC5832" w:rsidP="00CC5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кодов подвидов по виду доходов 000 2 02 03024 00 0000 «Субвенции местным бюджетам на выполнение передаваемых полномочий субъектов Российской Федерации» представлен в приложении 2 к Порядку.</w:t>
      </w:r>
    </w:p>
    <w:p w:rsidR="008251A1" w:rsidRPr="00E8738E" w:rsidRDefault="008251A1" w:rsidP="000A2F5B">
      <w:pPr>
        <w:pStyle w:val="Style60"/>
        <w:widowControl/>
        <w:tabs>
          <w:tab w:val="left" w:pos="1099"/>
        </w:tabs>
        <w:spacing w:before="19" w:line="418" w:lineRule="exact"/>
        <w:ind w:left="850" w:firstLine="0"/>
        <w:jc w:val="center"/>
        <w:rPr>
          <w:rStyle w:val="FontStyle88"/>
          <w:sz w:val="22"/>
          <w:szCs w:val="22"/>
          <w:u w:val="single"/>
        </w:rPr>
      </w:pPr>
    </w:p>
    <w:p w:rsidR="009627A9" w:rsidRPr="009627A9" w:rsidRDefault="009627A9" w:rsidP="009627A9">
      <w:pPr>
        <w:pStyle w:val="Style10"/>
        <w:widowControl/>
        <w:spacing w:before="202" w:line="418" w:lineRule="exact"/>
        <w:ind w:firstLine="859"/>
        <w:jc w:val="center"/>
        <w:rPr>
          <w:rStyle w:val="FontStyle88"/>
          <w:u w:val="single"/>
        </w:rPr>
      </w:pPr>
      <w:r w:rsidRPr="00414D5E">
        <w:rPr>
          <w:b/>
          <w:highlight w:val="yellow"/>
        </w:rPr>
        <w:t>1.2.</w:t>
      </w:r>
      <w:r>
        <w:rPr>
          <w:b/>
          <w:highlight w:val="yellow"/>
        </w:rPr>
        <w:t>10</w:t>
      </w:r>
      <w:r w:rsidRPr="00414D5E">
        <w:rPr>
          <w:b/>
          <w:highlight w:val="yellow"/>
        </w:rPr>
        <w:t>. Муниципальная программа МО «Красногорский район</w:t>
      </w:r>
      <w:r w:rsidRPr="0020075E">
        <w:rPr>
          <w:b/>
          <w:highlight w:val="yellow"/>
        </w:rPr>
        <w:t xml:space="preserve">»  </w:t>
      </w:r>
      <w:r w:rsidRPr="00E75C7D">
        <w:rPr>
          <w:rStyle w:val="FontStyle88"/>
          <w:u w:val="single"/>
        </w:rPr>
        <w:t>«</w:t>
      </w:r>
      <w:r w:rsidRPr="00E75C7D">
        <w:rPr>
          <w:rStyle w:val="FontStyle87"/>
          <w:b/>
          <w:u w:val="single"/>
        </w:rPr>
        <w:t>Устойчивое развитие сельских территорий Красногорского района Удмуртской Республики</w:t>
      </w:r>
      <w:r w:rsidRPr="00E75C7D">
        <w:rPr>
          <w:rStyle w:val="FontStyle88"/>
          <w:u w:val="single"/>
        </w:rPr>
        <w:t>» на 2015-2020 годы»</w:t>
      </w:r>
    </w:p>
    <w:p w:rsidR="009627A9" w:rsidRPr="009627A9" w:rsidRDefault="009627A9" w:rsidP="00962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627A9" w:rsidRDefault="009627A9" w:rsidP="00962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7A9">
        <w:rPr>
          <w:rFonts w:ascii="Times New Roman" w:hAnsi="Times New Roman" w:cs="Times New Roman"/>
          <w:sz w:val="20"/>
          <w:szCs w:val="20"/>
        </w:rPr>
        <w:t xml:space="preserve">Целевые статьи муниципальной программы </w:t>
      </w:r>
      <w:r w:rsidRPr="009627A9">
        <w:rPr>
          <w:rFonts w:ascii="Times New Roman" w:hAnsi="Times New Roman" w:cs="Times New Roman"/>
        </w:rPr>
        <w:t xml:space="preserve">МО «Красногорский район» </w:t>
      </w:r>
      <w:r w:rsidRPr="009627A9">
        <w:rPr>
          <w:rFonts w:ascii="Times New Roman" w:hAnsi="Times New Roman" w:cs="Times New Roman"/>
          <w:sz w:val="20"/>
          <w:szCs w:val="20"/>
        </w:rPr>
        <w:t xml:space="preserve">« </w:t>
      </w:r>
      <w:r>
        <w:rPr>
          <w:rFonts w:ascii="Times New Roman" w:hAnsi="Times New Roman" w:cs="Times New Roman"/>
          <w:sz w:val="20"/>
          <w:szCs w:val="20"/>
        </w:rPr>
        <w:t>Устойчивое развитие сельских территорий Красногорского района Удмуртской Республики</w:t>
      </w:r>
      <w:r w:rsidRPr="009627A9">
        <w:rPr>
          <w:rFonts w:ascii="Times New Roman" w:hAnsi="Times New Roman" w:cs="Times New Roman"/>
          <w:sz w:val="20"/>
          <w:szCs w:val="20"/>
        </w:rPr>
        <w:t>» на 2015-2020 годы» включают:</w:t>
      </w:r>
    </w:p>
    <w:p w:rsidR="009627A9" w:rsidRDefault="009627A9" w:rsidP="00962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7A9" w:rsidRDefault="00CF4866" w:rsidP="00962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9627A9">
        <w:rPr>
          <w:rFonts w:ascii="Times New Roman" w:hAnsi="Times New Roman" w:cs="Times New Roman"/>
          <w:sz w:val="20"/>
          <w:szCs w:val="20"/>
        </w:rPr>
        <w:t xml:space="preserve"> 0 0000 Муниципальная  программа </w:t>
      </w:r>
      <w:r w:rsidR="009627A9">
        <w:rPr>
          <w:rFonts w:ascii="Times New Roman" w:hAnsi="Times New Roman" w:cs="Times New Roman"/>
        </w:rPr>
        <w:t xml:space="preserve">МО «Красногорский район» </w:t>
      </w:r>
      <w:r w:rsidR="009627A9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Устойчивое развитие сельских территорий Красногорского района Удмуртской Республики </w:t>
      </w:r>
      <w:r w:rsidR="009627A9">
        <w:rPr>
          <w:rFonts w:ascii="Times New Roman" w:hAnsi="Times New Roman" w:cs="Times New Roman"/>
          <w:sz w:val="20"/>
          <w:szCs w:val="20"/>
        </w:rPr>
        <w:t>на 2015 - 2020 годы»</w:t>
      </w:r>
    </w:p>
    <w:p w:rsidR="009627A9" w:rsidRDefault="009627A9" w:rsidP="00962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CF4866">
        <w:rPr>
          <w:rFonts w:ascii="Times New Roman" w:hAnsi="Times New Roman" w:cs="Times New Roman"/>
          <w:sz w:val="20"/>
          <w:szCs w:val="20"/>
        </w:rPr>
        <w:t xml:space="preserve">Устойчивое развитие сельских территорий Красногорского района Удмуртской Республики </w:t>
      </w:r>
      <w:r>
        <w:rPr>
          <w:rFonts w:ascii="Times New Roman" w:hAnsi="Times New Roman" w:cs="Times New Roman"/>
          <w:sz w:val="20"/>
          <w:szCs w:val="20"/>
        </w:rPr>
        <w:t xml:space="preserve">на 2015 -2020 годы», утвержденной постановлением Администрации </w:t>
      </w:r>
      <w:r>
        <w:rPr>
          <w:rFonts w:ascii="Times New Roman" w:hAnsi="Times New Roman" w:cs="Times New Roman"/>
        </w:rPr>
        <w:t xml:space="preserve">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CF4866">
        <w:rPr>
          <w:rFonts w:ascii="Times New Roman" w:hAnsi="Times New Roman" w:cs="Times New Roman"/>
          <w:sz w:val="20"/>
          <w:szCs w:val="20"/>
        </w:rPr>
        <w:t>16 августа</w:t>
      </w:r>
      <w:r>
        <w:rPr>
          <w:rFonts w:ascii="Times New Roman" w:hAnsi="Times New Roman" w:cs="Times New Roman"/>
          <w:sz w:val="20"/>
          <w:szCs w:val="20"/>
        </w:rPr>
        <w:t xml:space="preserve">  201</w:t>
      </w:r>
      <w:r w:rsidR="00CF4866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года  №  </w:t>
      </w:r>
      <w:r w:rsidR="00CF4866">
        <w:rPr>
          <w:rFonts w:ascii="Times New Roman" w:hAnsi="Times New Roman" w:cs="Times New Roman"/>
          <w:sz w:val="20"/>
          <w:szCs w:val="20"/>
        </w:rPr>
        <w:t>802.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2F5B" w:rsidRDefault="000A2F5B" w:rsidP="000A2F5B">
      <w:pPr>
        <w:pStyle w:val="Style25"/>
        <w:widowControl/>
        <w:spacing w:before="19" w:line="418" w:lineRule="exact"/>
        <w:ind w:firstLine="840"/>
        <w:rPr>
          <w:rStyle w:val="FontStyle87"/>
        </w:rPr>
      </w:pPr>
      <w:r>
        <w:rPr>
          <w:rStyle w:val="FontStyle87"/>
        </w:rPr>
        <w:t xml:space="preserve">На финансовое обеспечение реализации муниципальной программы в проекте бюджета средства не предусмотрены. </w:t>
      </w:r>
    </w:p>
    <w:p w:rsidR="000A2F5B" w:rsidRDefault="000A2F5B" w:rsidP="000A2F5B">
      <w:pPr>
        <w:pStyle w:val="Style25"/>
        <w:widowControl/>
        <w:spacing w:before="5" w:line="418" w:lineRule="exact"/>
        <w:ind w:right="101" w:firstLine="864"/>
        <w:rPr>
          <w:rStyle w:val="FontStyle87"/>
        </w:rPr>
      </w:pPr>
    </w:p>
    <w:p w:rsidR="000A2F5B" w:rsidRDefault="00B12BBF" w:rsidP="00B12BBF">
      <w:pPr>
        <w:pStyle w:val="Style76"/>
        <w:widowControl/>
        <w:spacing w:before="58"/>
        <w:jc w:val="left"/>
        <w:rPr>
          <w:rStyle w:val="FontStyle88"/>
          <w:sz w:val="28"/>
          <w:szCs w:val="28"/>
          <w:u w:val="single"/>
        </w:rPr>
      </w:pPr>
      <w:r>
        <w:rPr>
          <w:rStyle w:val="FontStyle88"/>
          <w:sz w:val="28"/>
          <w:szCs w:val="28"/>
          <w:u w:val="single"/>
        </w:rPr>
        <w:t xml:space="preserve">     </w:t>
      </w:r>
      <w:r w:rsidRPr="00E75C7D">
        <w:rPr>
          <w:rStyle w:val="FontStyle88"/>
          <w:sz w:val="28"/>
          <w:szCs w:val="28"/>
          <w:u w:val="single"/>
        </w:rPr>
        <w:t xml:space="preserve">99 0 0000 </w:t>
      </w:r>
      <w:proofErr w:type="spellStart"/>
      <w:r w:rsidR="000A2F5B" w:rsidRPr="00E75C7D">
        <w:rPr>
          <w:rStyle w:val="FontStyle88"/>
          <w:sz w:val="28"/>
          <w:szCs w:val="28"/>
          <w:u w:val="single"/>
        </w:rPr>
        <w:t>Непрограммные</w:t>
      </w:r>
      <w:proofErr w:type="spellEnd"/>
      <w:r w:rsidR="000A2F5B" w:rsidRPr="00E75C7D">
        <w:rPr>
          <w:rStyle w:val="FontStyle88"/>
          <w:sz w:val="28"/>
          <w:szCs w:val="28"/>
          <w:u w:val="single"/>
        </w:rPr>
        <w:t xml:space="preserve"> направления деятельности</w:t>
      </w:r>
    </w:p>
    <w:p w:rsidR="00B12BBF" w:rsidRDefault="00B12BBF" w:rsidP="000A2F5B">
      <w:pPr>
        <w:pStyle w:val="Style76"/>
        <w:widowControl/>
        <w:spacing w:before="58"/>
        <w:ind w:left="2126"/>
        <w:jc w:val="left"/>
        <w:rPr>
          <w:rStyle w:val="FontStyle88"/>
          <w:sz w:val="28"/>
          <w:szCs w:val="28"/>
          <w:u w:val="single"/>
        </w:rPr>
      </w:pPr>
    </w:p>
    <w:p w:rsidR="00B12BBF" w:rsidRDefault="00B12BBF" w:rsidP="00B1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данной целевой статье отражаются расходы бюджета </w:t>
      </w:r>
      <w:r w:rsidR="00463C6C">
        <w:rPr>
          <w:rFonts w:ascii="Times New Roman" w:hAnsi="Times New Roman" w:cs="Times New Roman"/>
          <w:sz w:val="20"/>
          <w:szCs w:val="20"/>
        </w:rPr>
        <w:t xml:space="preserve"> МО «Красногорский район» </w:t>
      </w:r>
      <w:r>
        <w:rPr>
          <w:rFonts w:ascii="Times New Roman" w:hAnsi="Times New Roman" w:cs="Times New Roman"/>
          <w:sz w:val="20"/>
          <w:szCs w:val="20"/>
        </w:rPr>
        <w:t xml:space="preserve">по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непрограммным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направлениям деятельности по соответствующим направлениям расходов, в том числе: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463C6C" w:rsidRPr="00E8738E" w:rsidTr="00463C6C">
        <w:trPr>
          <w:trHeight w:val="64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Субсидии на решение вопроса местного значения по владению имуществом, находящимся в муниципальной собственности, в части уплаты налога на имущество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0062</w:t>
            </w:r>
          </w:p>
        </w:tc>
      </w:tr>
      <w:tr w:rsidR="00463C6C" w:rsidRPr="00E8738E" w:rsidTr="003D01DD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Субвенция на реализацию Закона Удмуртской Республики от 17 сентября 2007 года № 53-РЗ «Об административных комиссиях в Удмуртской Республике»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0451</w:t>
            </w:r>
          </w:p>
        </w:tc>
      </w:tr>
      <w:tr w:rsidR="00463C6C" w:rsidRPr="00E8738E" w:rsidTr="003D01DD">
        <w:trPr>
          <w:trHeight w:val="6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Субсидии из бюджета Удмуртской Республики бюджетам муниципальных образований в Удмуртской Республике на реализацию наказов избирателей и повышение уровня благосостояния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0572</w:t>
            </w:r>
          </w:p>
        </w:tc>
      </w:tr>
      <w:tr w:rsidR="00463C6C" w:rsidRPr="00E8738E" w:rsidTr="003D01DD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5118</w:t>
            </w:r>
          </w:p>
        </w:tc>
      </w:tr>
      <w:tr w:rsidR="00463C6C" w:rsidRPr="00E8738E" w:rsidTr="003D01DD">
        <w:trPr>
          <w:trHeight w:val="8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реализации функций в рамках </w:t>
            </w:r>
            <w:proofErr w:type="spellStart"/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непрограммного</w:t>
            </w:r>
            <w:proofErr w:type="spellEnd"/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направления деятельности "Государственная судебная власть"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5120</w:t>
            </w:r>
          </w:p>
        </w:tc>
      </w:tr>
      <w:tr w:rsidR="00463C6C" w:rsidRPr="00E8738E" w:rsidTr="003D01DD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6001</w:t>
            </w:r>
          </w:p>
        </w:tc>
      </w:tr>
      <w:tr w:rsidR="00463C6C" w:rsidRPr="00E8738E" w:rsidTr="003D01DD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Центральный аппарат (Совет депутатов)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6003</w:t>
            </w:r>
          </w:p>
        </w:tc>
      </w:tr>
      <w:tr w:rsidR="00463C6C" w:rsidRPr="00E8738E" w:rsidTr="003D01DD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6008</w:t>
            </w:r>
          </w:p>
        </w:tc>
      </w:tr>
      <w:tr w:rsidR="00463C6C" w:rsidRPr="00E8738E" w:rsidTr="003D01DD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Проведение праздников и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46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6011</w:t>
            </w:r>
          </w:p>
        </w:tc>
      </w:tr>
      <w:tr w:rsidR="00463C6C" w:rsidRPr="00E8738E" w:rsidTr="003D01DD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Многофункциональный центр предоставления государственных и муниципальных услуг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46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6013</w:t>
            </w:r>
          </w:p>
        </w:tc>
      </w:tr>
      <w:tr w:rsidR="00463C6C" w:rsidRPr="00E8738E" w:rsidTr="003D01DD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Публикация информационных материалов в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6017</w:t>
            </w:r>
          </w:p>
        </w:tc>
      </w:tr>
      <w:tr w:rsidR="00463C6C" w:rsidRPr="00E8738E" w:rsidTr="003D01DD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Представительские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6021</w:t>
            </w:r>
          </w:p>
        </w:tc>
      </w:tr>
      <w:tr w:rsidR="00463C6C" w:rsidRPr="00E8738E" w:rsidTr="003D01DD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C6C" w:rsidRPr="00E8738E" w:rsidRDefault="00463C6C" w:rsidP="003D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738E">
              <w:rPr>
                <w:rFonts w:ascii="Times New Roman" w:eastAsia="Times New Roman" w:hAnsi="Times New Roman" w:cs="Times New Roman"/>
                <w:b/>
                <w:bCs/>
              </w:rPr>
              <w:t xml:space="preserve">   6024</w:t>
            </w:r>
          </w:p>
        </w:tc>
      </w:tr>
    </w:tbl>
    <w:p w:rsidR="00463C6C" w:rsidRDefault="00463C6C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C5832" w:rsidRDefault="00CC5832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C5832" w:rsidRDefault="00CC5832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75C7D" w:rsidRDefault="00E75C7D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75C7D" w:rsidRDefault="00E75C7D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75C7D" w:rsidRDefault="00E75C7D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75C7D" w:rsidRDefault="00E75C7D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75C7D" w:rsidRDefault="00E75C7D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75C7D" w:rsidRDefault="00E75C7D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75C7D" w:rsidRDefault="00E75C7D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75C7D" w:rsidRDefault="00E75C7D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75C7D" w:rsidRDefault="00E75C7D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C5832" w:rsidRPr="00E8738E" w:rsidRDefault="00CC5832" w:rsidP="00463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A2F5B" w:rsidRDefault="000A2F5B" w:rsidP="00DC6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79C1" w:rsidRPr="007D01AB" w:rsidRDefault="00817027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D01AB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A672B9" w:rsidRDefault="00817027" w:rsidP="007D0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01AB">
        <w:rPr>
          <w:rFonts w:ascii="Times New Roman" w:hAnsi="Times New Roman" w:cs="Times New Roman"/>
          <w:b/>
          <w:sz w:val="20"/>
          <w:szCs w:val="20"/>
        </w:rPr>
        <w:t xml:space="preserve">Перечень и коды целевых статей расходов бюджета </w:t>
      </w:r>
    </w:p>
    <w:p w:rsidR="009679C1" w:rsidRDefault="00A672B9" w:rsidP="007D0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образования «Красногорский район»</w:t>
      </w:r>
    </w:p>
    <w:tbl>
      <w:tblPr>
        <w:tblW w:w="9356" w:type="dxa"/>
        <w:tblInd w:w="108" w:type="dxa"/>
        <w:tblLook w:val="04A0"/>
      </w:tblPr>
      <w:tblGrid>
        <w:gridCol w:w="7797"/>
        <w:gridCol w:w="1559"/>
      </w:tblGrid>
      <w:tr w:rsidR="00202D11" w:rsidRPr="00202D11" w:rsidTr="00202D11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D11" w:rsidRPr="00202D11" w:rsidTr="00202D11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D11" w:rsidRPr="00202D11" w:rsidTr="00202D11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2D11" w:rsidRPr="00202D11" w:rsidTr="00202D11">
        <w:trPr>
          <w:trHeight w:val="7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D11" w:rsidRPr="00202D11" w:rsidTr="00202D11">
        <w:trPr>
          <w:trHeight w:val="10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D11" w:rsidRPr="00202D11" w:rsidRDefault="00202D11" w:rsidP="0020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2D11" w:rsidRPr="00202D11" w:rsidRDefault="00202D11" w:rsidP="0020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статья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Развитие образования и воспитание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0100000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Развитие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0110000</w:t>
            </w:r>
          </w:p>
        </w:tc>
      </w:tr>
      <w:tr w:rsidR="00202D11" w:rsidRPr="00202D11" w:rsidTr="00202D11">
        <w:trPr>
          <w:trHeight w:val="79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Выплата компенсации части платы, взимаемой с родителей (законных представителей)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0110424</w:t>
            </w:r>
          </w:p>
        </w:tc>
      </w:tr>
      <w:tr w:rsidR="00202D11" w:rsidRPr="00202D11" w:rsidTr="00202D11">
        <w:trPr>
          <w:trHeight w:val="127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освобождение от платы за присмотр и уход за детьми-инвалидами, детьми-сиротами и детьми, оставшимися без попечения родителей, за детьми с туберкулёзной интоксикацией, а также за детьми, оба родителя которых или один из них является инвалидами первой или второй группы и не имеют других доходов, кроме пенсии, обучающихся в муниципальных дошкольных образовательных организациях,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0110448</w:t>
            </w:r>
          </w:p>
        </w:tc>
      </w:tr>
      <w:tr w:rsidR="00202D11" w:rsidRPr="00202D11" w:rsidTr="00202D11">
        <w:trPr>
          <w:trHeight w:val="6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0110547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047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оказание муниципальной услуги "Предоставление дошкольного образования в дошкольных образовательных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0116110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Развитие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0120000</w:t>
            </w:r>
          </w:p>
        </w:tc>
      </w:tr>
      <w:tr w:rsidR="00202D11" w:rsidRPr="00202D11" w:rsidTr="00202D11">
        <w:trPr>
          <w:trHeight w:val="6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оказание содействия детям-сиротам и детям, оставшимся без попечения родителей, в обучении на курсах по подготовке к поступлению в образовательные организации высшего профессионального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0120216</w:t>
            </w:r>
          </w:p>
        </w:tc>
      </w:tr>
      <w:tr w:rsidR="00202D11" w:rsidRPr="00202D11" w:rsidTr="00202D11">
        <w:trPr>
          <w:trHeight w:val="8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Финансовое обеспечение 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(Школы)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0120431</w:t>
            </w:r>
          </w:p>
        </w:tc>
      </w:tr>
      <w:tr w:rsidR="00202D11" w:rsidRPr="00202D11" w:rsidTr="00202D11">
        <w:trPr>
          <w:trHeight w:val="14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поддержка детей-сирот и детей, оставшихся без попечения родителей, обучающихся и воспитывающихся в организациях для детей-сирот и детей, оставшихся без попечения родителей, также в патронатной семье, и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организациях для детей-сирот и детей, оставшихся без попечения родителей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0120438</w:t>
            </w:r>
          </w:p>
        </w:tc>
      </w:tr>
      <w:tr w:rsidR="00202D11" w:rsidRPr="00202D11" w:rsidTr="00202D11">
        <w:trPr>
          <w:trHeight w:val="6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E2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оказание муниципальной услуги "Предоставление общедоступного и бесплатного начального общего, основного общего,</w:t>
            </w:r>
            <w:r w:rsidR="00E279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</w:t>
            </w: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реднег</w:t>
            </w:r>
            <w:proofErr w:type="gramStart"/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о(</w:t>
            </w:r>
            <w:proofErr w:type="gramEnd"/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полного) общего образования в общеобразовательных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0126120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и воспитание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0130000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оказание услуги "Предоставление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0136130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0140000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оказание муниципальной услуги "Организация отдыха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0146140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0146141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Создание условий для реализации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0150000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централизованных бухгалтерий и прочих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0156012</w:t>
            </w:r>
          </w:p>
        </w:tc>
      </w:tr>
      <w:tr w:rsidR="00202D11" w:rsidRPr="00E27912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здоровья и формирование здорового образа жизни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Создание условий для развития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0210000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0216022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Создание условий для оказания медицинской помощи населению, профилактика заболеваний и формирование здорового образа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0220000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Предупреждение распространения ВИЧ-инфекции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0226151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МП "Туберкулез"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0226152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библиотечного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0310000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оказание муниципальной услуги "Осуществление  библиотечного и информационного обслуживания пользователей библиотеки"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0316161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досуга, предоставление услуг  организаций культуры  и доступа к музейным фондам, развитие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0320000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оказание муниципальной услуги "Предоставление доступа к музейным фондам"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0326160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0330000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оказание муниципальной услуги "Организация мероприятий в сфере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0336162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Развитие местного народного творчества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0340000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централизованных бухгалтерий и прочих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0346012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Содержание отдела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0346025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поддержка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поддержка семьи и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поддержка детей-сирот и детей, оставшихся без попечения родителей, переданных в приёмные семьи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0410425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Выплата денежных средств на содержание детей, находящихся под опекой (попечительством)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0410426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Предоставление мер социальной поддержки многодетным семьям и учёт (регистрация) многодетных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0410434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0410435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социальной поддержки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0410441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0410442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выплату денежных средств на содержание усыновленных (удочеренных)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0410633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Выплата единовременного пособия при всех формах устройства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0415260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поддержка старшего поколения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0420000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праздников и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0426011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0430000</w:t>
            </w:r>
          </w:p>
        </w:tc>
      </w:tr>
      <w:tr w:rsidR="00202D11" w:rsidRPr="00202D11" w:rsidTr="00202D11">
        <w:trPr>
          <w:trHeight w:val="6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Предоставление безвозмездных субсидий многодетным семьям, признанным нуждающимися в улучшении жилищных условий, на строительство, реконструкцию, капитальный ремонт и приобретение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0430446</w:t>
            </w:r>
          </w:p>
        </w:tc>
      </w:tr>
      <w:tr w:rsidR="00202D11" w:rsidRPr="00202D11" w:rsidTr="00202D11">
        <w:trPr>
          <w:trHeight w:val="21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предоставления мер социальной поддержки по обеспечению жильём 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награждённых знаком «Жителю блокадного Ленинграда», лиц, работавших на военных объектах в период Великой Отечественной войны, членов семей погибших (умерших) инвалидов войны, участников</w:t>
            </w:r>
            <w:proofErr w:type="gramEnd"/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Великой Отечественной войны, ветеранов боевых действий, инвалидов и семей, имеющих детей-инвалидов, и граждан, уволенных с военной службы (службы), и приравненных к ним лиц»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0430447</w:t>
            </w:r>
          </w:p>
        </w:tc>
      </w:tr>
      <w:tr w:rsidR="00202D11" w:rsidRPr="00202D11" w:rsidTr="00202D11">
        <w:trPr>
          <w:trHeight w:val="106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обеспечение осуществления передаваемых полномочий в соответствии с Законом Удмуртской Республики от 14 марта 2013 года № 8-РЗ «Об обеспечении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0430566</w:t>
            </w:r>
          </w:p>
        </w:tc>
      </w:tr>
      <w:tr w:rsidR="00202D11" w:rsidRPr="00202D11" w:rsidTr="00202D11">
        <w:trPr>
          <w:trHeight w:val="6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обеспечение жильем отдельных категорий граждан, установленных ФЗ от 12 января 1995 г  5-ФЗ и от 24 ноября 1995 г 181-ФЗ</w:t>
            </w:r>
            <w:proofErr w:type="gramStart"/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"О</w:t>
            </w:r>
            <w:proofErr w:type="gramEnd"/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социальной защите инвалидов в РФ"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0435135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Предоставление субсидий и льгот по оплате жилищно-коммунальных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0440000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Предоставление гражданам субсидий на оплату жилого помещения 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0440369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Предоставление мер социальной поддержки многодетным семьям и учёт (регистрация) многодетных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0440434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0440440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условий для устойчивого экономического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0510000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E2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по проведению конкурсов,</w:t>
            </w:r>
            <w:r w:rsidR="00E279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смотров,</w:t>
            </w:r>
            <w:r w:rsidR="00E279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семинаров и совещ</w:t>
            </w:r>
            <w:r w:rsidR="00E279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</w:t>
            </w: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ний в области сельского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0516180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Создание  условий для развития 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0520000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по поддержке и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0526182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Развитие потребительского рынка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0530000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"Детское и школьное питание"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0536142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E2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за счет доходов от платных услуг,</w:t>
            </w:r>
            <w:r w:rsidR="00E279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о</w:t>
            </w: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казываемых казенными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0536320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0600000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ситуаций, реализация мер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0610000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E2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сфере гражданской обороны,</w:t>
            </w:r>
            <w:r w:rsidR="00E279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</w:t>
            </w: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ащиты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0616190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Профилактика правонарушений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0620000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Профилактика преступлений и правонарушений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0626023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и развитие муниципального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Содержание и развитие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0720000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обеспечение осуществления отдельных государственных полномочий по государственному жилищному надзору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0720620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Ремонт муниципального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0726211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Содержание и развитие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0730000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0736220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Благоустройство и 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0740000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отлову и содержанию безнадзорных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0740540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мероприятия по благоустройству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0746233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E2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транспортного обслуживания населения, развитие дорожного хо</w:t>
            </w:r>
            <w:r w:rsidR="00E279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</w:t>
            </w: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0750000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0756251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энергосбережению и повышению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0806018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0900000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муниципального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0910000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0916002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0916003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радиовещания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0916016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0916171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Управление муниципальными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0920000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Расчёт и предоставление дотаций поселениям за счёт средств бюджета Удмуртской Республики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0920437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0926003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0926007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0926300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Повышение эффективности бюджетных расходов и управления муниципальными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0930000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Повышение эффективности бюджетных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0936271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Управление муниципальным имуществом и земельными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0940000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0946009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Архивное дело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0950000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Осуществление отдельных государственных полномочий в области архивного 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0950436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Создание условий для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0960000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5E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0965</w:t>
            </w:r>
            <w:r w:rsidR="005E0F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E27912" w:rsidRDefault="00202D11" w:rsidP="00E2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9900000</w:t>
            </w:r>
          </w:p>
        </w:tc>
      </w:tr>
      <w:tr w:rsidR="00202D11" w:rsidRPr="00202D11" w:rsidTr="00202D11">
        <w:trPr>
          <w:trHeight w:val="6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Субсидии на решение вопроса местного значения по владению имуществом, находящимся в муниципальной собственности, в части уплаты налога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9900062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Субвенция на реализацию Закона Удмуртской Республики от 17 сентября 2007 года № 53-РЗ «Об административных комиссиях в Удмуртской Республике»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9900451</w:t>
            </w:r>
          </w:p>
        </w:tc>
      </w:tr>
      <w:tr w:rsidR="00202D11" w:rsidRPr="00202D11" w:rsidTr="00202D11">
        <w:trPr>
          <w:trHeight w:val="6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Субсидии из бюджета Удмуртской Республики бюджетам муниципальных образований в Удмуртской Республике на реализацию наказов избирателей и повышение уровня благосостояния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9900572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9905118</w:t>
            </w:r>
          </w:p>
        </w:tc>
      </w:tr>
      <w:tr w:rsidR="00202D11" w:rsidRPr="00202D11" w:rsidTr="00202D11">
        <w:trPr>
          <w:trHeight w:val="8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реализации функций в рамках </w:t>
            </w:r>
            <w:proofErr w:type="spellStart"/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непрограммного</w:t>
            </w:r>
            <w:proofErr w:type="spellEnd"/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направления деятельности "Государственная судебная власть"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9905120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9906001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9906003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9906008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праздников и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9906011</w:t>
            </w:r>
          </w:p>
        </w:tc>
      </w:tr>
      <w:tr w:rsidR="00202D11" w:rsidRPr="00202D11" w:rsidTr="00202D1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Многофункциональный центр предоставления государственных и муници</w:t>
            </w:r>
            <w:r w:rsidR="00E279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альных услуг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9906013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Публикация информационных материалов в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9906017</w:t>
            </w:r>
          </w:p>
        </w:tc>
      </w:tr>
      <w:tr w:rsidR="00202D11" w:rsidRPr="00202D11" w:rsidTr="00202D11">
        <w:trPr>
          <w:trHeight w:val="2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9906021</w:t>
            </w:r>
          </w:p>
        </w:tc>
      </w:tr>
      <w:tr w:rsidR="00202D11" w:rsidRPr="00202D11" w:rsidTr="009A61A1">
        <w:trPr>
          <w:trHeight w:val="4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11" w:rsidRPr="00202D11" w:rsidRDefault="00202D1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D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9906024</w:t>
            </w:r>
          </w:p>
        </w:tc>
      </w:tr>
      <w:tr w:rsidR="009A61A1" w:rsidRPr="00202D11" w:rsidTr="009A61A1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сфере гражданской обороны, защиты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9906190</w:t>
            </w:r>
          </w:p>
        </w:tc>
      </w:tr>
      <w:tr w:rsidR="009A61A1" w:rsidRPr="00202D11" w:rsidTr="009A61A1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A1" w:rsidRPr="00202D11" w:rsidRDefault="009A61A1" w:rsidP="009A6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9906191</w:t>
            </w:r>
          </w:p>
        </w:tc>
      </w:tr>
      <w:tr w:rsidR="009A61A1" w:rsidRPr="00202D11" w:rsidTr="009A61A1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A1" w:rsidRPr="00202D11" w:rsidRDefault="009A61A1" w:rsidP="009A6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9906251</w:t>
            </w:r>
          </w:p>
        </w:tc>
      </w:tr>
      <w:tr w:rsidR="009A61A1" w:rsidRPr="00202D11" w:rsidTr="009A61A1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9906230</w:t>
            </w:r>
          </w:p>
        </w:tc>
      </w:tr>
      <w:tr w:rsidR="009A61A1" w:rsidRPr="00202D11" w:rsidTr="009A61A1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мероприятия по благоустройству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9906233</w:t>
            </w:r>
          </w:p>
        </w:tc>
      </w:tr>
      <w:tr w:rsidR="009A61A1" w:rsidRPr="00202D11" w:rsidTr="009A61A1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оказание муниципальной услуги «Организация мероприятий в сфере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9906162</w:t>
            </w:r>
          </w:p>
        </w:tc>
      </w:tr>
      <w:tr w:rsidR="009A61A1" w:rsidRPr="00202D11" w:rsidTr="009A61A1">
        <w:trPr>
          <w:trHeight w:val="43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1A1" w:rsidRPr="00202D11" w:rsidRDefault="009A61A1" w:rsidP="0020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9906220</w:t>
            </w:r>
          </w:p>
        </w:tc>
      </w:tr>
    </w:tbl>
    <w:p w:rsidR="007D01AB" w:rsidRDefault="007D01AB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D01AB" w:rsidRDefault="007D01AB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672B9" w:rsidRDefault="00A672B9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679C1" w:rsidRDefault="00817027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D01AB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A672B9">
        <w:rPr>
          <w:rFonts w:ascii="Times New Roman" w:hAnsi="Times New Roman" w:cs="Times New Roman"/>
          <w:b/>
          <w:sz w:val="20"/>
          <w:szCs w:val="20"/>
        </w:rPr>
        <w:t>2</w:t>
      </w:r>
    </w:p>
    <w:p w:rsidR="007D01AB" w:rsidRPr="007D01AB" w:rsidRDefault="007D01AB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679C1" w:rsidRPr="007D01AB" w:rsidRDefault="00817027" w:rsidP="007D0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01AB">
        <w:rPr>
          <w:rFonts w:ascii="Times New Roman" w:hAnsi="Times New Roman" w:cs="Times New Roman"/>
          <w:b/>
          <w:sz w:val="20"/>
          <w:szCs w:val="20"/>
        </w:rPr>
        <w:t>Перечень кодов подвидов по виду доходов 000 2 02 03024 00 0000 151 «Субвенции местным бюджетам на выполнение передаваемых полномочий</w:t>
      </w:r>
    </w:p>
    <w:p w:rsidR="009679C1" w:rsidRPr="007D01AB" w:rsidRDefault="00817027" w:rsidP="007D0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01AB">
        <w:rPr>
          <w:rFonts w:ascii="Times New Roman" w:hAnsi="Times New Roman" w:cs="Times New Roman"/>
          <w:b/>
          <w:sz w:val="20"/>
          <w:szCs w:val="20"/>
        </w:rPr>
        <w:t>субъектов Российской Федерации»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3"/>
        <w:gridCol w:w="5102"/>
        <w:gridCol w:w="3686"/>
      </w:tblGrid>
      <w:tr w:rsidR="009679C1">
        <w:trPr>
          <w:trHeight w:val="118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подвида</w:t>
            </w:r>
          </w:p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вида доходов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субвенции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средств бюджета Удмуртской Республики</w:t>
            </w:r>
          </w:p>
        </w:tc>
      </w:tr>
      <w:tr w:rsidR="009679C1">
        <w:trPr>
          <w:trHeight w:val="53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субвенции на выполнение передаваемых полномочий Удмуртской Республики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и ведомства Удмуртской Республики</w:t>
            </w:r>
          </w:p>
        </w:tc>
      </w:tr>
      <w:tr w:rsidR="009679C1">
        <w:trPr>
          <w:trHeight w:val="178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финансовое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Удмуртской Республики</w:t>
            </w:r>
          </w:p>
        </w:tc>
      </w:tr>
      <w:tr w:rsidR="009679C1">
        <w:trPr>
          <w:trHeight w:val="213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предоставление жилых помещений на основании решений судов о предоставлении жилых помещений детям-сиротам и детям, оставшимся без попечения родителей, лицам из их числа, принятых в целях реализации Закона Удмуртской Республики от 6 марта 2007 года № 2-РЗ «О мерах по социальной поддержке детей-сирот и детей, оставшихся без попечения родителей»</w:t>
            </w:r>
            <w:proofErr w:type="gramEnd"/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9C1">
        <w:trPr>
          <w:trHeight w:val="410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предоставления мер социальной поддержки по обеспечению жильём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награждённых знаком «Жителю блокадного Ленинграда», лиц, работавших на военных объектах в период Великой Отечественной войны, членов семей погибших (умерших) инвалидов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войны, участников Великой Отечественной войны, ветеранов боевых действий, инвалидов и семей, имеющих детей-инвалидов, и граждан, уволенных с военной службы (службы), и приравненных к ним лиц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строительства, архитектуры и жилищной политики Удмуртской Республики</w:t>
            </w:r>
          </w:p>
        </w:tc>
      </w:tr>
      <w:tr w:rsidR="009679C1">
        <w:trPr>
          <w:trHeight w:val="1282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Удмуртской Республики</w:t>
            </w:r>
          </w:p>
        </w:tc>
      </w:tr>
      <w:tr w:rsidR="009679C1">
        <w:trPr>
          <w:trHeight w:val="1982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0206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предоставления общедоступного и бесплатного дошкольного, начального общего, основного общего, среднего общего образования по адаптированным основным общеобразовательным программам для обучающихся с ограниченными возможностями здоровья в общеобразовательных организациях</w:t>
            </w:r>
            <w:proofErr w:type="gramEnd"/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79C1" w:rsidRDefault="00E96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 w:rsidR="00817027">
        <w:rPr>
          <w:rFonts w:ascii="Times New Roman" w:hAnsi="Times New Roman" w:cs="Times New Roman"/>
          <w:sz w:val="20"/>
          <w:szCs w:val="20"/>
        </w:rPr>
        <w:instrText>PAGE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="00E10424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3"/>
        <w:gridCol w:w="5102"/>
        <w:gridCol w:w="3686"/>
      </w:tblGrid>
      <w:tr w:rsidR="009679C1">
        <w:trPr>
          <w:trHeight w:val="118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подвида</w:t>
            </w:r>
          </w:p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вида доходов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субвенции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средств бюджета Удмуртской Республики</w:t>
            </w:r>
          </w:p>
        </w:tc>
      </w:tr>
      <w:tr w:rsidR="009679C1">
        <w:trPr>
          <w:trHeight w:val="9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предоставление мер социальной поддержки многодетным семьям и учет (регистрация) многодетных семей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делам семьи и демографической политике при Правительстве Удмуртской Республики</w:t>
            </w:r>
          </w:p>
        </w:tc>
      </w:tr>
      <w:tr w:rsidR="009679C1">
        <w:trPr>
          <w:trHeight w:val="89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0208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9C1">
        <w:trPr>
          <w:trHeight w:val="134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0209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области архивного дела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делам архивов при Правительстве Удмуртской Республики</w:t>
            </w:r>
          </w:p>
        </w:tc>
      </w:tr>
      <w:tr w:rsidR="009679C1">
        <w:trPr>
          <w:trHeight w:val="76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по расчету и предоставлению дотаций поселениям за счет средств бюджета Удмуртской Республики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финансов Удмуртской Республики</w:t>
            </w:r>
          </w:p>
        </w:tc>
      </w:tr>
      <w:tr w:rsidR="009679C1">
        <w:trPr>
          <w:trHeight w:val="296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социальную поддержку детей-сирот и детей, оставшихся без попечения родителей, обучающихся и воспитывающихся в организациях для детей-сирот и детей, оставшихся без попечения родителей, а также в патронатной семье, и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организациях для детей-сирот и детей, оставшихся без попечения родителей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Удмуртской Республики</w:t>
            </w:r>
          </w:p>
        </w:tc>
      </w:tr>
      <w:tr w:rsidR="009679C1">
        <w:trPr>
          <w:trHeight w:val="144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предоставления гражданам субсидий на оплату жилого помещения и коммунальных услуг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энергетики, жилищно-коммунального хозяйства и государственного регулирования тарифов Удмуртской Республики</w:t>
            </w:r>
          </w:p>
        </w:tc>
      </w:tr>
      <w:tr w:rsidR="009679C1">
        <w:trPr>
          <w:trHeight w:val="95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социальной поддержки детей-сирот и детей, оставшихся без попечения родителей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делам семьи и демографической политике при Правительстве Удмуртской Республики</w:t>
            </w:r>
          </w:p>
        </w:tc>
      </w:tr>
      <w:tr w:rsidR="009679C1">
        <w:trPr>
          <w:trHeight w:val="92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и осуществление деятельности по опеке и попечительству в отношении несовершеннолетних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9C1">
        <w:trPr>
          <w:trHeight w:val="137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осуществления отдельных государственных полномочий по государственному жилищному надзору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жилищная инспекция при Министерстве строительства, архитектуры и жилищной политики Удмуртской Республики</w:t>
            </w:r>
          </w:p>
        </w:tc>
      </w:tr>
      <w:tr w:rsidR="009679C1">
        <w:trPr>
          <w:trHeight w:val="136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0216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реализацию Закона Удмуртской Республики от 17.09.2007 №53-РЗ "Об административных комиссиях в Удмуртской Республике"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обеспечению деятельности мировых судей Удмуртской Республики при Правительстве Удмуртской Республики</w:t>
            </w:r>
          </w:p>
        </w:tc>
      </w:tr>
    </w:tbl>
    <w:p w:rsidR="009679C1" w:rsidRDefault="00E96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 w:rsidR="00817027">
        <w:rPr>
          <w:rFonts w:ascii="Times New Roman" w:hAnsi="Times New Roman" w:cs="Times New Roman"/>
          <w:sz w:val="20"/>
          <w:szCs w:val="20"/>
        </w:rPr>
        <w:instrText>PAGE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="00E10424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3"/>
        <w:gridCol w:w="5102"/>
        <w:gridCol w:w="3686"/>
      </w:tblGrid>
      <w:tr w:rsidR="009679C1">
        <w:trPr>
          <w:trHeight w:val="118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подвида</w:t>
            </w:r>
          </w:p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вида доходов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субвенции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средств бюджета Удмуртской Республики</w:t>
            </w:r>
          </w:p>
        </w:tc>
      </w:tr>
      <w:tr w:rsidR="009679C1">
        <w:trPr>
          <w:trHeight w:val="136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предоставление безвозмездных субсидий многодетным семьям, признанным нуждающимися в улучшении жилищных условий, на строительство, реконструкцию, капитальный ремонт и приобретение жилых помещений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делам семьи и демографической политике при Правительстве Удмуртской Республики</w:t>
            </w:r>
          </w:p>
        </w:tc>
      </w:tr>
      <w:tr w:rsidR="009679C1">
        <w:trPr>
          <w:trHeight w:val="212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0218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осуществления отдельных государственных полномочий, передаваемых в соответствии с Законом Удмуртской Республики от 14 марта 2013 года № 8-РЗ "Об обеспечении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родителей"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Удмуртской Республики</w:t>
            </w:r>
          </w:p>
        </w:tc>
      </w:tr>
      <w:tr w:rsidR="009679C1">
        <w:trPr>
          <w:trHeight w:val="1282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0219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оказание содействия детям-сиротам и детям, оставшимся без попечения родителей, в обучении на курсах по подготовке к поступлению в образовательные организации высшего профессионального образования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9C1">
        <w:trPr>
          <w:trHeight w:val="303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Субвенции по освобождению от платы за присмотр и уход за детьми-инвалидами, детьми-сиротами и детьми, оставшимися без попечения родителей, за детьми с туберкулёзной интоксикацией, а также за детьми, оба родителя которых или один из них является инвалидами первой или второй группы и не имеют других доходов, кроме пенсии, обучающихся в муниципальных дошкольных образовательных организациях,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9C1">
        <w:trPr>
          <w:trHeight w:val="109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выплату денежных средств на содержание усыновлённых (удочерённых) детей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делам семьи и демографической политике при Правительстве Удмуртской Республики</w:t>
            </w:r>
          </w:p>
        </w:tc>
      </w:tr>
      <w:tr w:rsidR="009679C1">
        <w:trPr>
          <w:trHeight w:val="59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по отлову и содержанию безнадзорных животных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Главное управление ветеринарии Удмуртской Республики</w:t>
            </w:r>
          </w:p>
        </w:tc>
      </w:tr>
      <w:tr w:rsidR="009679C1">
        <w:trPr>
          <w:trHeight w:val="121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социальную поддержку детей-сирот и детей, оставшихся без попечения родителей, переданных в приёмные семьи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делам семьи и демографической политике при Правительстве Удмуртской Республики</w:t>
            </w:r>
          </w:p>
        </w:tc>
      </w:tr>
      <w:tr w:rsidR="009679C1">
        <w:trPr>
          <w:trHeight w:val="121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выплату денежных средств на содержание детей, находящихся под опекой (попечительством)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9C1">
        <w:trPr>
          <w:trHeight w:val="178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 w:rsidP="00CC5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выплату компенсации части платы, взимаемой с родителей (законных представителей)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пограмму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образования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Удмуртской Республики</w:t>
            </w:r>
          </w:p>
        </w:tc>
      </w:tr>
    </w:tbl>
    <w:p w:rsidR="009679C1" w:rsidRDefault="009679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79C1" w:rsidRPr="007D01AB" w:rsidRDefault="00817027" w:rsidP="007D0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D01AB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A672B9">
        <w:rPr>
          <w:rFonts w:ascii="Times New Roman" w:hAnsi="Times New Roman" w:cs="Times New Roman"/>
          <w:b/>
          <w:sz w:val="20"/>
          <w:szCs w:val="20"/>
        </w:rPr>
        <w:t>3</w:t>
      </w:r>
    </w:p>
    <w:p w:rsidR="009679C1" w:rsidRPr="00CC5832" w:rsidRDefault="00817027" w:rsidP="00CC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5832">
        <w:rPr>
          <w:rFonts w:ascii="Times New Roman" w:hAnsi="Times New Roman" w:cs="Times New Roman"/>
          <w:b/>
          <w:sz w:val="20"/>
          <w:szCs w:val="20"/>
        </w:rPr>
        <w:t>Перечень кодов подвидов по виду доходов 000 2 02 02999 00 0000 151</w:t>
      </w:r>
    </w:p>
    <w:p w:rsidR="009679C1" w:rsidRPr="00CC5832" w:rsidRDefault="00817027" w:rsidP="00CC5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5832">
        <w:rPr>
          <w:rFonts w:ascii="Times New Roman" w:hAnsi="Times New Roman" w:cs="Times New Roman"/>
          <w:b/>
          <w:sz w:val="20"/>
          <w:szCs w:val="20"/>
        </w:rPr>
        <w:t>«Прочие субсидии»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89"/>
        <w:gridCol w:w="4982"/>
        <w:gridCol w:w="3950"/>
      </w:tblGrid>
      <w:tr w:rsidR="009679C1">
        <w:trPr>
          <w:trHeight w:val="1214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подвида</w:t>
            </w:r>
          </w:p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вида доходов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средств бюджета Удмуртской Республики</w:t>
            </w:r>
          </w:p>
        </w:tc>
      </w:tr>
      <w:tr w:rsidR="009679C1">
        <w:trPr>
          <w:trHeight w:val="61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и ведомства Удмуртской Республики</w:t>
            </w:r>
          </w:p>
        </w:tc>
      </w:tr>
      <w:tr w:rsidR="009679C1">
        <w:trPr>
          <w:trHeight w:val="1978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мероприятия по проведению капитального ремонта объектов муниципальной собственности, включенных в «Перечень объектов капитального ремонта, финансируемых из бюджета Удмуртской Республики», утвержденный Правительством Удмуртской Республики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строительства, архитектуры и жилищной политики Удмуртской Республики</w:t>
            </w:r>
          </w:p>
        </w:tc>
      </w:tr>
      <w:tr w:rsidR="009679C1">
        <w:trPr>
          <w:trHeight w:val="1339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мероприятия в области коммунального хозяйства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энергетики, жилищно-коммунального хозяйства и государственного регулирования тарифов Удмуртской Республики</w:t>
            </w:r>
          </w:p>
        </w:tc>
      </w:tr>
      <w:tr w:rsidR="009679C1">
        <w:trPr>
          <w:trHeight w:val="1291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организацию благоустройства территорий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энергетики, жилищно-коммунального хозяйства и государственного регулирования тарифов Удмуртской Республики</w:t>
            </w:r>
          </w:p>
        </w:tc>
      </w:tr>
      <w:tr w:rsidR="009679C1">
        <w:trPr>
          <w:trHeight w:val="1402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содержание автомобильных дорог местного значения и искусственных сооружений на них, в т.ч. по которым проходят маршруты школьных автобусов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дорожного хозяйства Удмуртской Республики</w:t>
            </w:r>
          </w:p>
        </w:tc>
      </w:tr>
      <w:tr w:rsidR="009679C1">
        <w:trPr>
          <w:trHeight w:val="912"/>
        </w:trPr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4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наказов избирателей и повышение уровня благосостояния населения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дорожного хозяйства Удмуртской Республики</w:t>
            </w:r>
          </w:p>
        </w:tc>
      </w:tr>
      <w:tr w:rsidR="009679C1">
        <w:trPr>
          <w:trHeight w:val="907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строительства, архитектуры и жилищной политики Удмуртской Республики</w:t>
            </w:r>
          </w:p>
        </w:tc>
      </w:tr>
      <w:tr w:rsidR="009679C1">
        <w:trPr>
          <w:trHeight w:val="610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финансов Удмуртской Республики</w:t>
            </w:r>
          </w:p>
        </w:tc>
      </w:tr>
      <w:tr w:rsidR="009679C1">
        <w:trPr>
          <w:trHeight w:val="1512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реализацию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мероприятий в организациях, финансируемых за счёт средств бюджетов муниципальных образований Удмуртской Республики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энергетики, жилищно-коммунального хозяйства и государственного регулирования тарифов Удмуртской Республики</w:t>
            </w:r>
          </w:p>
        </w:tc>
      </w:tr>
      <w:tr w:rsidR="009679C1">
        <w:trPr>
          <w:trHeight w:val="1027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0108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укомплектование муниципальных спасательных постов в местах массового отдыха населения на водных объектах спасательными средствами и имуществом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Главы и Правительства Удмуртской Республики</w:t>
            </w:r>
          </w:p>
        </w:tc>
      </w:tr>
    </w:tbl>
    <w:p w:rsidR="009679C1" w:rsidRDefault="00E96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 w:rsidR="00817027">
        <w:rPr>
          <w:rFonts w:ascii="Times New Roman" w:hAnsi="Times New Roman" w:cs="Times New Roman"/>
          <w:sz w:val="20"/>
          <w:szCs w:val="20"/>
        </w:rPr>
        <w:instrText>PAGE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="00E10424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8"/>
        <w:gridCol w:w="4982"/>
        <w:gridCol w:w="3960"/>
      </w:tblGrid>
      <w:tr w:rsidR="009679C1">
        <w:trPr>
          <w:trHeight w:val="1214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подвида</w:t>
            </w:r>
          </w:p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вида доходов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средств бюджета Удмуртской Республики</w:t>
            </w:r>
          </w:p>
        </w:tc>
      </w:tr>
      <w:tr w:rsidR="009679C1">
        <w:trPr>
          <w:trHeight w:val="1474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0109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строительство, реконструкцию, капитальный ремонт, ремонт автомобильных дорог местного значения и искусственных сооружений на них (мероприятия по развитию автомобильных дорог)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дорожного хозяйства Удмуртской Республики</w:t>
            </w:r>
          </w:p>
        </w:tc>
      </w:tr>
      <w:tr w:rsidR="009679C1">
        <w:trPr>
          <w:trHeight w:val="1416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по решению вопроса местного значения по владению имуществом, находящимся в муниципальной собственности, в части уплаты налога на имущество организаций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финансов Удмуртской Республики</w:t>
            </w:r>
          </w:p>
        </w:tc>
      </w:tr>
      <w:tr w:rsidR="009679C1">
        <w:trPr>
          <w:trHeight w:val="989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обеспечение первичных мер пожарной безопасности в границах населенных пунктов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Главы и Правительства Удмуртской Республики</w:t>
            </w:r>
          </w:p>
        </w:tc>
      </w:tr>
      <w:tr w:rsidR="009679C1">
        <w:trPr>
          <w:trHeight w:val="149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0112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мероприятий по обеспечению оптимальных условий для сохранения и развития языков народов Удмуртии, использованию удмуртского языка как государственного языка Удмуртской Республики</w:t>
            </w:r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национальной политики Удмуртской Республики</w:t>
            </w:r>
          </w:p>
        </w:tc>
      </w:tr>
      <w:tr w:rsidR="009679C1">
        <w:trPr>
          <w:trHeight w:val="72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проведение праздников</w:t>
            </w:r>
          </w:p>
        </w:tc>
        <w:tc>
          <w:tcPr>
            <w:tcW w:w="3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9C1">
        <w:trPr>
          <w:trHeight w:val="994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0114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мероприятия в сфере гармонизации межэтнических отношений и профилактики экстремистских проявлений</w:t>
            </w:r>
          </w:p>
        </w:tc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C1" w:rsidRDefault="0096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9C1">
        <w:trPr>
          <w:trHeight w:val="1272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0115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мероприятий по управлению земельными участками и развитию инфраструктуры системы муниципального управления земельными ресурсами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имущественных отношений Удмуртской Республики</w:t>
            </w:r>
          </w:p>
        </w:tc>
      </w:tr>
      <w:tr w:rsidR="009679C1">
        <w:trPr>
          <w:trHeight w:val="979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0116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мероприятий, направленных на развитие информационного общества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информатизации и связи Удмуртской Республики</w:t>
            </w:r>
          </w:p>
        </w:tc>
      </w:tr>
      <w:tr w:rsidR="009679C1">
        <w:trPr>
          <w:trHeight w:val="100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0117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мероприятий по организации отдыха, оздоровления и занятости детей, подростков и молодёжи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Удмуртской Республики</w:t>
            </w:r>
          </w:p>
        </w:tc>
      </w:tr>
      <w:tr w:rsidR="009679C1">
        <w:trPr>
          <w:trHeight w:val="1195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0118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мероприятий, направленных на повышение эффективности бюджетных расходов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финансов Удмуртской Республики</w:t>
            </w:r>
          </w:p>
        </w:tc>
      </w:tr>
      <w:tr w:rsidR="009679C1">
        <w:trPr>
          <w:trHeight w:val="65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0119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мероприятий по организации детского и школьного питания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C1" w:rsidRDefault="0081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торговли и бытовых услуг Удмуртской Республики</w:t>
            </w:r>
          </w:p>
        </w:tc>
      </w:tr>
    </w:tbl>
    <w:p w:rsidR="00817027" w:rsidRDefault="00E96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 w:rsidR="00817027">
        <w:rPr>
          <w:rFonts w:ascii="Times New Roman" w:hAnsi="Times New Roman" w:cs="Times New Roman"/>
          <w:sz w:val="20"/>
          <w:szCs w:val="20"/>
        </w:rPr>
        <w:instrText>PAGE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="00E10424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817027" w:rsidSect="009679C1">
      <w:type w:val="continuous"/>
      <w:pgSz w:w="11909" w:h="16834"/>
      <w:pgMar w:top="1135" w:right="850" w:bottom="1135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3B" w:rsidRDefault="00F04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1">
    <w:p w:rsidR="00F0463B" w:rsidRDefault="00F0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3B" w:rsidRDefault="00F04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1">
    <w:p w:rsidR="00F0463B" w:rsidRDefault="00F0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B8D0C0"/>
    <w:lvl w:ilvl="0">
      <w:numFmt w:val="decimal"/>
      <w:lvlText w:val="*"/>
      <w:lvlJc w:val="left"/>
    </w:lvl>
  </w:abstractNum>
  <w:abstractNum w:abstractNumId="1">
    <w:nsid w:val="17EF65E1"/>
    <w:multiLevelType w:val="hybridMultilevel"/>
    <w:tmpl w:val="8A044450"/>
    <w:lvl w:ilvl="0" w:tplc="D840CB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34BD5"/>
    <w:rsid w:val="000477A6"/>
    <w:rsid w:val="00066515"/>
    <w:rsid w:val="00093D21"/>
    <w:rsid w:val="000A2F5B"/>
    <w:rsid w:val="0010192A"/>
    <w:rsid w:val="00101CE2"/>
    <w:rsid w:val="001365F2"/>
    <w:rsid w:val="00150B35"/>
    <w:rsid w:val="0018561D"/>
    <w:rsid w:val="0020075E"/>
    <w:rsid w:val="00202D11"/>
    <w:rsid w:val="003618C8"/>
    <w:rsid w:val="00367FB7"/>
    <w:rsid w:val="00370BC6"/>
    <w:rsid w:val="00393961"/>
    <w:rsid w:val="003A3F9A"/>
    <w:rsid w:val="003B12EF"/>
    <w:rsid w:val="003C3B35"/>
    <w:rsid w:val="003D01DD"/>
    <w:rsid w:val="00412B00"/>
    <w:rsid w:val="00414D5E"/>
    <w:rsid w:val="00450439"/>
    <w:rsid w:val="004560F8"/>
    <w:rsid w:val="00463C6C"/>
    <w:rsid w:val="00487CFF"/>
    <w:rsid w:val="005203FD"/>
    <w:rsid w:val="005721CA"/>
    <w:rsid w:val="005938C4"/>
    <w:rsid w:val="005C3C89"/>
    <w:rsid w:val="005E0FEE"/>
    <w:rsid w:val="00651532"/>
    <w:rsid w:val="006571BF"/>
    <w:rsid w:val="006832A1"/>
    <w:rsid w:val="006C14D0"/>
    <w:rsid w:val="006E6B12"/>
    <w:rsid w:val="007355F8"/>
    <w:rsid w:val="00744096"/>
    <w:rsid w:val="00772256"/>
    <w:rsid w:val="007D01AB"/>
    <w:rsid w:val="007D63DB"/>
    <w:rsid w:val="007E4262"/>
    <w:rsid w:val="00817027"/>
    <w:rsid w:val="008251A1"/>
    <w:rsid w:val="00846C0A"/>
    <w:rsid w:val="00852CC6"/>
    <w:rsid w:val="00900603"/>
    <w:rsid w:val="009106C4"/>
    <w:rsid w:val="009114BC"/>
    <w:rsid w:val="00936B2A"/>
    <w:rsid w:val="009627A9"/>
    <w:rsid w:val="009679C1"/>
    <w:rsid w:val="00994398"/>
    <w:rsid w:val="009A61A1"/>
    <w:rsid w:val="009D17B5"/>
    <w:rsid w:val="009E0FEB"/>
    <w:rsid w:val="00A34BD5"/>
    <w:rsid w:val="00A672B9"/>
    <w:rsid w:val="00A70D9E"/>
    <w:rsid w:val="00AB2152"/>
    <w:rsid w:val="00AC1D11"/>
    <w:rsid w:val="00AC4382"/>
    <w:rsid w:val="00B12BBF"/>
    <w:rsid w:val="00B15FD4"/>
    <w:rsid w:val="00B511B4"/>
    <w:rsid w:val="00B5787E"/>
    <w:rsid w:val="00B76E1C"/>
    <w:rsid w:val="00BD6910"/>
    <w:rsid w:val="00BE0D49"/>
    <w:rsid w:val="00BF34C0"/>
    <w:rsid w:val="00C04A43"/>
    <w:rsid w:val="00C14A9F"/>
    <w:rsid w:val="00C65553"/>
    <w:rsid w:val="00CC5832"/>
    <w:rsid w:val="00CE08A3"/>
    <w:rsid w:val="00CF4866"/>
    <w:rsid w:val="00D164C8"/>
    <w:rsid w:val="00D22152"/>
    <w:rsid w:val="00D87BDB"/>
    <w:rsid w:val="00DA1985"/>
    <w:rsid w:val="00DA2594"/>
    <w:rsid w:val="00DC6A5A"/>
    <w:rsid w:val="00DD54DE"/>
    <w:rsid w:val="00DE65EB"/>
    <w:rsid w:val="00DF2DE7"/>
    <w:rsid w:val="00E10424"/>
    <w:rsid w:val="00E17C60"/>
    <w:rsid w:val="00E27912"/>
    <w:rsid w:val="00E751F4"/>
    <w:rsid w:val="00E75C7D"/>
    <w:rsid w:val="00E8738E"/>
    <w:rsid w:val="00E96D05"/>
    <w:rsid w:val="00F044F1"/>
    <w:rsid w:val="00F0463B"/>
    <w:rsid w:val="00F17EFE"/>
    <w:rsid w:val="00F50619"/>
    <w:rsid w:val="00FF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C1"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4C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02D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02D11"/>
    <w:rPr>
      <w:color w:val="800080"/>
      <w:u w:val="single"/>
    </w:rPr>
  </w:style>
  <w:style w:type="paragraph" w:customStyle="1" w:styleId="xl65">
    <w:name w:val="xl65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02D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02D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202D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0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02D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202D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202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Body Text"/>
    <w:basedOn w:val="a"/>
    <w:link w:val="a8"/>
    <w:rsid w:val="000A2F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0A2F5B"/>
    <w:rPr>
      <w:rFonts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0A2F5B"/>
    <w:pPr>
      <w:widowControl w:val="0"/>
      <w:autoSpaceDE w:val="0"/>
      <w:autoSpaceDN w:val="0"/>
      <w:adjustRightInd w:val="0"/>
      <w:spacing w:after="0" w:line="415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A2F5B"/>
    <w:pPr>
      <w:widowControl w:val="0"/>
      <w:autoSpaceDE w:val="0"/>
      <w:autoSpaceDN w:val="0"/>
      <w:adjustRightInd w:val="0"/>
      <w:spacing w:after="0" w:line="424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A2F5B"/>
    <w:pPr>
      <w:widowControl w:val="0"/>
      <w:autoSpaceDE w:val="0"/>
      <w:autoSpaceDN w:val="0"/>
      <w:adjustRightInd w:val="0"/>
      <w:spacing w:after="0" w:line="421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0A2F5B"/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0A2F5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60">
    <w:name w:val="Style60"/>
    <w:basedOn w:val="a"/>
    <w:uiPriority w:val="99"/>
    <w:rsid w:val="000A2F5B"/>
    <w:pPr>
      <w:widowControl w:val="0"/>
      <w:autoSpaceDE w:val="0"/>
      <w:autoSpaceDN w:val="0"/>
      <w:adjustRightInd w:val="0"/>
      <w:spacing w:after="0" w:line="403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A2F5B"/>
    <w:pPr>
      <w:widowControl w:val="0"/>
      <w:autoSpaceDE w:val="0"/>
      <w:autoSpaceDN w:val="0"/>
      <w:adjustRightInd w:val="0"/>
      <w:spacing w:after="0" w:line="42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F5B"/>
    <w:pPr>
      <w:widowControl w:val="0"/>
      <w:autoSpaceDE w:val="0"/>
      <w:autoSpaceDN w:val="0"/>
      <w:adjustRightInd w:val="0"/>
      <w:spacing w:after="0" w:line="422" w:lineRule="exact"/>
      <w:ind w:firstLine="122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A2F5B"/>
    <w:pPr>
      <w:widowControl w:val="0"/>
      <w:autoSpaceDE w:val="0"/>
      <w:autoSpaceDN w:val="0"/>
      <w:adjustRightInd w:val="0"/>
      <w:spacing w:after="0" w:line="418" w:lineRule="exact"/>
      <w:ind w:firstLine="8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0A2F5B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F5B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0A2F5B"/>
    <w:pPr>
      <w:widowControl w:val="0"/>
      <w:autoSpaceDE w:val="0"/>
      <w:autoSpaceDN w:val="0"/>
      <w:adjustRightInd w:val="0"/>
      <w:spacing w:after="0" w:line="419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A2F5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A2F5B"/>
    <w:pPr>
      <w:widowControl w:val="0"/>
      <w:autoSpaceDE w:val="0"/>
      <w:autoSpaceDN w:val="0"/>
      <w:adjustRightInd w:val="0"/>
      <w:spacing w:after="0" w:line="418" w:lineRule="exact"/>
      <w:ind w:firstLine="715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A2F5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0A2F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78">
    <w:name w:val="Style78"/>
    <w:basedOn w:val="a"/>
    <w:uiPriority w:val="99"/>
    <w:rsid w:val="000A2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A2F5B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b/>
      <w:bCs/>
      <w:sz w:val="24"/>
      <w:szCs w:val="24"/>
      <w:lang w:eastAsia="en-US"/>
    </w:rPr>
  </w:style>
  <w:style w:type="paragraph" w:styleId="aa">
    <w:name w:val="List Paragraph"/>
    <w:basedOn w:val="a"/>
    <w:link w:val="ab"/>
    <w:uiPriority w:val="99"/>
    <w:qFormat/>
    <w:rsid w:val="000A2F5B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Абзац списка Знак"/>
    <w:link w:val="aa"/>
    <w:uiPriority w:val="99"/>
    <w:locked/>
    <w:rsid w:val="000A2F5B"/>
    <w:rPr>
      <w:rFonts w:eastAsia="Times New Roman" w:hAnsi="Times New Roman" w:cs="Times New Roman"/>
      <w:sz w:val="20"/>
      <w:szCs w:val="20"/>
    </w:rPr>
  </w:style>
  <w:style w:type="paragraph" w:customStyle="1" w:styleId="Style79">
    <w:name w:val="Style79"/>
    <w:basedOn w:val="a"/>
    <w:uiPriority w:val="99"/>
    <w:rsid w:val="000A2F5B"/>
    <w:pPr>
      <w:widowControl w:val="0"/>
      <w:autoSpaceDE w:val="0"/>
      <w:autoSpaceDN w:val="0"/>
      <w:adjustRightInd w:val="0"/>
      <w:spacing w:after="0" w:line="420" w:lineRule="exact"/>
      <w:ind w:firstLine="12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0A2F5B"/>
    <w:pPr>
      <w:widowControl w:val="0"/>
      <w:autoSpaceDE w:val="0"/>
      <w:autoSpaceDN w:val="0"/>
      <w:adjustRightInd w:val="0"/>
      <w:spacing w:after="0" w:line="42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uiPriority w:val="99"/>
    <w:rsid w:val="000A2F5B"/>
    <w:pPr>
      <w:widowControl w:val="0"/>
      <w:autoSpaceDE w:val="0"/>
      <w:autoSpaceDN w:val="0"/>
      <w:adjustRightInd w:val="0"/>
      <w:spacing w:after="0" w:line="427" w:lineRule="exact"/>
      <w:ind w:hanging="8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6">
    <w:name w:val="Style76"/>
    <w:basedOn w:val="a"/>
    <w:uiPriority w:val="99"/>
    <w:rsid w:val="000A2F5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3">
    <w:name w:val="Font Style93"/>
    <w:basedOn w:val="a0"/>
    <w:uiPriority w:val="99"/>
    <w:rsid w:val="000A2F5B"/>
    <w:rPr>
      <w:rFonts w:ascii="Microsoft Sans Serif" w:hAnsi="Microsoft Sans Serif" w:cs="Microsoft Sans Seri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49D3FEC48ED9ED9F87DFC66E2F1350E012C8DEA519DCF2532FFF150B1FC7B56235260327DD956Q0LA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049D3FEC48ED9ED9F87DFC66E2F1350E012C8DEA519DCF2532FFF150B1FC7B56235260327DD957Q0LA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A049D3FEC48ED9ED9F87DFC66E2F1350E012C8DEA519DCF2532FFF150B1FC7B56235260327DD957Q0L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049D3FEC48ED9ED9F87DFC66E2F1350E012C8DEA519DCF2532FFF150B1FC7B56235260327DD956Q0L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4C9A-A5E3-46FD-B403-2981E607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25</Pages>
  <Words>7441</Words>
  <Characters>56506</Characters>
  <Application>Microsoft Office Word</Application>
  <DocSecurity>0</DocSecurity>
  <Lines>470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2015-02-25T06:08:00Z</cp:lastPrinted>
  <dcterms:created xsi:type="dcterms:W3CDTF">2015-02-11T09:59:00Z</dcterms:created>
  <dcterms:modified xsi:type="dcterms:W3CDTF">2015-02-25T06:08:00Z</dcterms:modified>
</cp:coreProperties>
</file>