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 09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Сентября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 2026 г.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br/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ИЗВЕЩЕНИЕ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r>
    </w:p>
    <w:p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Министерство имущественных отношений Удмуртской Республики извещает.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r>
    </w:p>
    <w:p>
      <w:pPr>
        <w:ind w:firstLine="426"/>
        <w:jc w:val="both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 соответствии со статьей 11 Федерального закона от 03.07.2016 года №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237-ФЗ «О государственной кадастровой оценке» Правительством Удмуртской Республики принято решение (рас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поряжение от 03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.03.2025 г. № 186-р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) о проведении государственной кадастровой оценки объектов недвижимости в 2026-2027 годах.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 xml:space="preserve">  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По итогам определения кадастрово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й стоимости объектов оценки 2026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года БУ УР «Центр кадастровой оценки и технической инвентаризации объектов недвижимости» (далее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– БУ УР «ЦКО БТИ») подготовлен проект отчета.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r>
    </w:p>
    <w:p>
      <w:pPr>
        <w:ind w:firstLine="426"/>
        <w:jc w:val="both"/>
        <w:spacing w:after="0" w:line="240" w:lineRule="auto"/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0</w:t>
      </w:r>
      <w:bookmarkStart w:id="0" w:name="_GoBack"/>
      <w:r/>
      <w:bookmarkEnd w:id="0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9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 сентября 2026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года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проект отчета размещен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 Фонде данных государственной кадастровой оценки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на портале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пространственных данных «Национальная система пространственных данных»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на 3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0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календарных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дней для ознакомления и предоставления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заинтересованными лицами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замечаний,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связанных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определением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кадастровой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стоимости.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 xml:space="preserve">  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 полном объеме проект отчета размещен в Фонде данных государственной кадастровой оценки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на портале пространственных данных «Национальная система пространственных данных»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https://nspd.gov.ru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на официальном сайте БУ УР «ЦКО БТИ»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 разделе «Главная/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Гос.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кад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оценка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/ Г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осударственная кадастровая оценка» </w:t>
      </w:r>
      <w:hyperlink r:id="rId8" w:tooltip="http://www.udmbti.ru./" w:history="1">
        <w:r>
          <w:rPr>
            <w:rFonts w:ascii="Times New Roman" w:hAnsi="Times New Roman" w:cs="Times New Roman"/>
            <w:color w:val="000000"/>
            <w:sz w:val="24"/>
            <w:szCs w:val="24"/>
            <w:shd w:val="clear" w:color="auto" w:fill="ffffff"/>
          </w:rPr>
          <w:t xml:space="preserve">http://www.udmbti.ru.</w:t>
        </w:r>
      </w:hyperlink>
      <w:r/>
      <w:r/>
    </w:p>
    <w:p>
      <w:pPr>
        <w:ind w:firstLine="426"/>
        <w:jc w:val="both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Дата начала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приема замечаний к проекту отчета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– 0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9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.09.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2026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r>
    </w:p>
    <w:p>
      <w:pPr>
        <w:ind w:firstLine="426"/>
        <w:jc w:val="both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highlight w:val="none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Дата око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нчания приема замечаний к проекту отчета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– 08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.10.2026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</w:t>
      </w:r>
      <w:r>
        <w:rPr>
          <w:rFonts w:ascii="Times New Roman" w:hAnsi="Times New Roman" w:cs="Times New Roman"/>
          <w:color w:val="000000"/>
          <w:sz w:val="24"/>
          <w:szCs w:val="24"/>
          <w:highlight w:val="none"/>
          <w:shd w:val="clear" w:color="auto" w:fill="ffffff"/>
        </w:rPr>
      </w:r>
      <w:r>
        <w:rPr>
          <w:rFonts w:ascii="Times New Roman" w:hAnsi="Times New Roman" w:cs="Times New Roman"/>
          <w:color w:val="000000"/>
          <w:sz w:val="24"/>
          <w:szCs w:val="24"/>
          <w:highlight w:val="none"/>
          <w:shd w:val="clear" w:color="auto" w:fill="ffffff"/>
        </w:rPr>
      </w:r>
    </w:p>
    <w:p>
      <w:pPr>
        <w:ind w:firstLine="426"/>
        <w:jc w:val="both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14:ligatures w14:val="none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Замечания к проекту отчета могут быть представлены в БУ УР «ЦКО БТИ» или многофункциональный центр лично, регистрируемым почтовым отправлением с уведомлени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ем о вручении или с использованием информационно-телекоммуникационных сетей общего пользования, в том числе сети «Интернет», включая портал государственных и муниципальных услуг, портал пространственных данных «Национальная система пространственных данных».</w:t>
      </w:r>
      <w:r>
        <w:rPr>
          <w:rFonts w:ascii="Times New Roman" w:hAnsi="Times New Roman" w:cs="Times New Roman"/>
          <w:color w:val="000000"/>
          <w:sz w:val="24"/>
          <w:szCs w:val="24"/>
          <w14:ligatures w14:val="none"/>
        </w:rPr>
      </w:r>
      <w:r>
        <w:rPr>
          <w:rFonts w:ascii="Times New Roman" w:hAnsi="Times New Roman" w:cs="Times New Roman"/>
          <w:color w:val="000000"/>
          <w:sz w:val="24"/>
          <w:szCs w:val="24"/>
          <w14:ligatures w14:val="none"/>
        </w:rPr>
      </w:r>
    </w:p>
    <w:p>
      <w:pPr>
        <w:ind w:firstLine="426"/>
        <w:jc w:val="both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Р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ассмотрение замечаний к п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роекту отчета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осуществляет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БУ УР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 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«ЦКО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 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БТИ».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 xml:space="preserve"> 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Подробная информация об адресах пунктов приема, графике работы БУ УР «ЦКО БТИ», а также форма предоставления замечаний к промежуточным отчетным документам, размещена на сайте БУ УР «ЦКО БТИ»: </w:t>
      </w:r>
      <w:hyperlink r:id="rId9" w:tooltip="http://www.udmbti.ru/" w:history="1">
        <w:r>
          <w:rPr>
            <w:rFonts w:ascii="Times New Roman" w:hAnsi="Times New Roman" w:cs="Times New Roman"/>
            <w:color w:val="000000"/>
            <w:sz w:val="24"/>
            <w:szCs w:val="24"/>
            <w:shd w:val="clear" w:color="auto" w:fill="ffffff"/>
          </w:rPr>
          <w:t xml:space="preserve">http://www.udmbti.ru</w:t>
        </w:r>
      </w:hyperlink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r>
    </w:p>
    <w:p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Liberation Sans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seFELayout w:val="true"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EastAsia" w:cstheme="minorBidi"/>
        <w:sz w:val="22"/>
        <w:szCs w:val="22"/>
        <w:lang w:val="ru-RU" w:eastAsia="ru-RU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5">
    <w:name w:val="Heading 1"/>
    <w:basedOn w:val="832"/>
    <w:next w:val="832"/>
    <w:link w:val="656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656">
    <w:name w:val="Heading 1 Char"/>
    <w:basedOn w:val="833"/>
    <w:link w:val="655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657">
    <w:name w:val="Heading 2"/>
    <w:basedOn w:val="832"/>
    <w:next w:val="832"/>
    <w:link w:val="658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658">
    <w:name w:val="Heading 2 Char"/>
    <w:basedOn w:val="833"/>
    <w:link w:val="657"/>
    <w:uiPriority w:val="9"/>
    <w:rPr>
      <w:rFonts w:ascii="Liberation Sans" w:hAnsi="Liberation Sans" w:eastAsia="Liberation Sans" w:cs="Liberation Sans"/>
      <w:sz w:val="34"/>
    </w:rPr>
  </w:style>
  <w:style w:type="paragraph" w:styleId="659">
    <w:name w:val="Heading 3"/>
    <w:basedOn w:val="832"/>
    <w:next w:val="832"/>
    <w:link w:val="660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660">
    <w:name w:val="Heading 3 Char"/>
    <w:basedOn w:val="833"/>
    <w:link w:val="659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661">
    <w:name w:val="Heading 4"/>
    <w:basedOn w:val="832"/>
    <w:next w:val="832"/>
    <w:link w:val="662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62">
    <w:name w:val="Heading 4 Char"/>
    <w:basedOn w:val="833"/>
    <w:link w:val="661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663">
    <w:name w:val="Heading 5"/>
    <w:basedOn w:val="832"/>
    <w:next w:val="832"/>
    <w:link w:val="664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64">
    <w:name w:val="Heading 5 Char"/>
    <w:basedOn w:val="833"/>
    <w:link w:val="663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65">
    <w:name w:val="Heading 6"/>
    <w:basedOn w:val="832"/>
    <w:next w:val="832"/>
    <w:link w:val="666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66">
    <w:name w:val="Heading 6 Char"/>
    <w:basedOn w:val="833"/>
    <w:link w:val="665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667">
    <w:name w:val="Heading 7"/>
    <w:basedOn w:val="832"/>
    <w:next w:val="832"/>
    <w:link w:val="668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68">
    <w:name w:val="Heading 7 Char"/>
    <w:basedOn w:val="833"/>
    <w:link w:val="667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669">
    <w:name w:val="Heading 8"/>
    <w:basedOn w:val="832"/>
    <w:next w:val="832"/>
    <w:link w:val="670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70">
    <w:name w:val="Heading 8 Char"/>
    <w:basedOn w:val="833"/>
    <w:link w:val="669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671">
    <w:name w:val="Heading 9"/>
    <w:basedOn w:val="832"/>
    <w:next w:val="832"/>
    <w:link w:val="672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72">
    <w:name w:val="Heading 9 Char"/>
    <w:basedOn w:val="833"/>
    <w:link w:val="671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673">
    <w:name w:val="List Paragraph"/>
    <w:basedOn w:val="832"/>
    <w:uiPriority w:val="34"/>
    <w:qFormat/>
    <w:pPr>
      <w:contextualSpacing/>
      <w:ind w:left="720"/>
    </w:pPr>
  </w:style>
  <w:style w:type="paragraph" w:styleId="674">
    <w:name w:val="No Spacing"/>
    <w:uiPriority w:val="1"/>
    <w:qFormat/>
    <w:pPr>
      <w:spacing w:before="0" w:after="0" w:line="240" w:lineRule="auto"/>
    </w:pPr>
  </w:style>
  <w:style w:type="paragraph" w:styleId="675">
    <w:name w:val="Title"/>
    <w:basedOn w:val="832"/>
    <w:next w:val="832"/>
    <w:link w:val="67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6">
    <w:name w:val="Title Char"/>
    <w:basedOn w:val="833"/>
    <w:link w:val="675"/>
    <w:uiPriority w:val="10"/>
    <w:rPr>
      <w:sz w:val="48"/>
      <w:szCs w:val="48"/>
    </w:rPr>
  </w:style>
  <w:style w:type="paragraph" w:styleId="677">
    <w:name w:val="Subtitle"/>
    <w:basedOn w:val="832"/>
    <w:next w:val="832"/>
    <w:link w:val="678"/>
    <w:uiPriority w:val="11"/>
    <w:qFormat/>
    <w:pPr>
      <w:spacing w:before="200" w:after="200"/>
    </w:pPr>
    <w:rPr>
      <w:sz w:val="24"/>
      <w:szCs w:val="24"/>
    </w:rPr>
  </w:style>
  <w:style w:type="character" w:styleId="678">
    <w:name w:val="Subtitle Char"/>
    <w:basedOn w:val="833"/>
    <w:link w:val="677"/>
    <w:uiPriority w:val="11"/>
    <w:rPr>
      <w:sz w:val="24"/>
      <w:szCs w:val="24"/>
    </w:rPr>
  </w:style>
  <w:style w:type="paragraph" w:styleId="679">
    <w:name w:val="Quote"/>
    <w:basedOn w:val="832"/>
    <w:next w:val="832"/>
    <w:link w:val="680"/>
    <w:uiPriority w:val="29"/>
    <w:qFormat/>
    <w:pPr>
      <w:ind w:left="720" w:right="720"/>
    </w:pPr>
    <w:rPr>
      <w:i/>
    </w:rPr>
  </w:style>
  <w:style w:type="character" w:styleId="680">
    <w:name w:val="Quote Char"/>
    <w:link w:val="679"/>
    <w:uiPriority w:val="29"/>
    <w:rPr>
      <w:i/>
    </w:rPr>
  </w:style>
  <w:style w:type="paragraph" w:styleId="681">
    <w:name w:val="Intense Quote"/>
    <w:basedOn w:val="832"/>
    <w:next w:val="832"/>
    <w:link w:val="68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2">
    <w:name w:val="Intense Quote Char"/>
    <w:link w:val="681"/>
    <w:uiPriority w:val="30"/>
    <w:rPr>
      <w:i/>
    </w:rPr>
  </w:style>
  <w:style w:type="paragraph" w:styleId="683">
    <w:name w:val="Header"/>
    <w:basedOn w:val="832"/>
    <w:link w:val="68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4">
    <w:name w:val="Header Char"/>
    <w:basedOn w:val="833"/>
    <w:link w:val="683"/>
    <w:uiPriority w:val="99"/>
  </w:style>
  <w:style w:type="paragraph" w:styleId="685">
    <w:name w:val="Footer"/>
    <w:basedOn w:val="832"/>
    <w:link w:val="68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6">
    <w:name w:val="Footer Char"/>
    <w:basedOn w:val="833"/>
    <w:link w:val="685"/>
    <w:uiPriority w:val="99"/>
  </w:style>
  <w:style w:type="paragraph" w:styleId="687">
    <w:name w:val="Caption"/>
    <w:basedOn w:val="832"/>
    <w:next w:val="832"/>
    <w:link w:val="68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8">
    <w:name w:val="Caption Char"/>
    <w:basedOn w:val="833"/>
    <w:link w:val="687"/>
    <w:uiPriority w:val="35"/>
    <w:rPr>
      <w:b/>
      <w:bCs/>
      <w:color w:val="4f81bd" w:themeColor="accent1"/>
      <w:sz w:val="18"/>
      <w:szCs w:val="18"/>
    </w:rPr>
  </w:style>
  <w:style w:type="table" w:styleId="689">
    <w:name w:val="Table Grid"/>
    <w:basedOn w:val="83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Table Grid Light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1">
    <w:name w:val="Plain Table 1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2">
    <w:name w:val="Plain Table 2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3">
    <w:name w:val="Plain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4">
    <w:name w:val="Plain Table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Plain Table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6">
    <w:name w:val="Grid Table 1 Light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4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8">
    <w:name w:val="Grid Table 4 - Accent 1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9">
    <w:name w:val="Grid Table 4 - Accent 2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0">
    <w:name w:val="Grid Table 4 - Accent 3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1">
    <w:name w:val="Grid Table 4 - Accent 4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2">
    <w:name w:val="Grid Table 4 - Accent 5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3">
    <w:name w:val="Grid Table 4 - Accent 6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4">
    <w:name w:val="Grid Table 5 Dark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8">
    <w:name w:val="Grid Table 5 Dark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30">
    <w:name w:val="Grid Table 5 Dark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1">
    <w:name w:val="Grid Table 6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32">
    <w:name w:val="Grid Table 6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33">
    <w:name w:val="Grid Table 6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34">
    <w:name w:val="Grid Table 6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35">
    <w:name w:val="Grid Table 6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36">
    <w:name w:val="Grid Table 6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37">
    <w:name w:val="Grid Table 6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38">
    <w:name w:val="Grid Table 7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3">
    <w:name w:val="List Table 2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4">
    <w:name w:val="List Table 2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5">
    <w:name w:val="List Table 2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6">
    <w:name w:val="List Table 2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7">
    <w:name w:val="List Table 2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8">
    <w:name w:val="List Table 2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9">
    <w:name w:val="List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5 Dark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4">
    <w:name w:val="List Table 5 Dark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5">
    <w:name w:val="List Table 5 Dark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6">
    <w:name w:val="List Table 5 Dark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7">
    <w:name w:val="List Table 5 Dark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8">
    <w:name w:val="List Table 5 Dark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9">
    <w:name w:val="List Table 5 Dark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0">
    <w:name w:val="List Table 6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1">
    <w:name w:val="List Table 6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2">
    <w:name w:val="List Table 6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3">
    <w:name w:val="List Table 6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4">
    <w:name w:val="List Table 6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5">
    <w:name w:val="List Table 6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6">
    <w:name w:val="List Table 6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7">
    <w:name w:val="List Table 7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788">
    <w:name w:val="List Table 7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789">
    <w:name w:val="List Table 7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790">
    <w:name w:val="List Table 7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791">
    <w:name w:val="List Table 7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792">
    <w:name w:val="List Table 7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793">
    <w:name w:val="List Table 7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794">
    <w:name w:val="Lined - Accent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5">
    <w:name w:val="Lined - Accent 1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6">
    <w:name w:val="Lined - Accent 2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7">
    <w:name w:val="Lined - Accent 3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8">
    <w:name w:val="Lined - Accent 4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9">
    <w:name w:val="Lined - Accent 5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0">
    <w:name w:val="Lined - Accent 6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1">
    <w:name w:val="Bordered &amp; Lined - Accent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2">
    <w:name w:val="Bordered &amp; Lined - Accent 1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3">
    <w:name w:val="Bordered &amp; Lined - Accent 2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4">
    <w:name w:val="Bordered &amp; Lined - Accent 3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5">
    <w:name w:val="Bordered &amp; Lined - Accent 4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6">
    <w:name w:val="Bordered &amp; Lined - Accent 5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7">
    <w:name w:val="Bordered &amp; Lined - Accent 6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8">
    <w:name w:val="Bordered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9">
    <w:name w:val="Bordered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0">
    <w:name w:val="Bordered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1">
    <w:name w:val="Bordered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2">
    <w:name w:val="Bordered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3">
    <w:name w:val="Bordered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4">
    <w:name w:val="Bordered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15">
    <w:name w:val="footnote text"/>
    <w:basedOn w:val="832"/>
    <w:link w:val="816"/>
    <w:uiPriority w:val="99"/>
    <w:semiHidden/>
    <w:unhideWhenUsed/>
    <w:pPr>
      <w:spacing w:after="40" w:line="240" w:lineRule="auto"/>
    </w:pPr>
    <w:rPr>
      <w:sz w:val="18"/>
    </w:rPr>
  </w:style>
  <w:style w:type="character" w:styleId="816">
    <w:name w:val="Footnote Text Char"/>
    <w:link w:val="815"/>
    <w:uiPriority w:val="99"/>
    <w:rPr>
      <w:sz w:val="18"/>
    </w:rPr>
  </w:style>
  <w:style w:type="character" w:styleId="817">
    <w:name w:val="footnote reference"/>
    <w:basedOn w:val="833"/>
    <w:uiPriority w:val="99"/>
    <w:unhideWhenUsed/>
    <w:rPr>
      <w:vertAlign w:val="superscript"/>
    </w:rPr>
  </w:style>
  <w:style w:type="paragraph" w:styleId="818">
    <w:name w:val="endnote text"/>
    <w:basedOn w:val="832"/>
    <w:link w:val="819"/>
    <w:uiPriority w:val="99"/>
    <w:semiHidden/>
    <w:unhideWhenUsed/>
    <w:pPr>
      <w:spacing w:after="0" w:line="240" w:lineRule="auto"/>
    </w:pPr>
    <w:rPr>
      <w:sz w:val="20"/>
    </w:rPr>
  </w:style>
  <w:style w:type="character" w:styleId="819">
    <w:name w:val="Endnote Text Char"/>
    <w:link w:val="818"/>
    <w:uiPriority w:val="99"/>
    <w:rPr>
      <w:sz w:val="20"/>
    </w:rPr>
  </w:style>
  <w:style w:type="character" w:styleId="820">
    <w:name w:val="endnote reference"/>
    <w:basedOn w:val="833"/>
    <w:uiPriority w:val="99"/>
    <w:semiHidden/>
    <w:unhideWhenUsed/>
    <w:rPr>
      <w:vertAlign w:val="superscript"/>
    </w:rPr>
  </w:style>
  <w:style w:type="paragraph" w:styleId="821">
    <w:name w:val="toc 1"/>
    <w:basedOn w:val="832"/>
    <w:next w:val="832"/>
    <w:uiPriority w:val="39"/>
    <w:unhideWhenUsed/>
    <w:pPr>
      <w:ind w:left="0" w:right="0" w:firstLine="0"/>
      <w:spacing w:after="57"/>
    </w:pPr>
  </w:style>
  <w:style w:type="paragraph" w:styleId="822">
    <w:name w:val="toc 2"/>
    <w:basedOn w:val="832"/>
    <w:next w:val="832"/>
    <w:uiPriority w:val="39"/>
    <w:unhideWhenUsed/>
    <w:pPr>
      <w:ind w:left="283" w:right="0" w:firstLine="0"/>
      <w:spacing w:after="57"/>
    </w:pPr>
  </w:style>
  <w:style w:type="paragraph" w:styleId="823">
    <w:name w:val="toc 3"/>
    <w:basedOn w:val="832"/>
    <w:next w:val="832"/>
    <w:uiPriority w:val="39"/>
    <w:unhideWhenUsed/>
    <w:pPr>
      <w:ind w:left="567" w:right="0" w:firstLine="0"/>
      <w:spacing w:after="57"/>
    </w:pPr>
  </w:style>
  <w:style w:type="paragraph" w:styleId="824">
    <w:name w:val="toc 4"/>
    <w:basedOn w:val="832"/>
    <w:next w:val="832"/>
    <w:uiPriority w:val="39"/>
    <w:unhideWhenUsed/>
    <w:pPr>
      <w:ind w:left="850" w:right="0" w:firstLine="0"/>
      <w:spacing w:after="57"/>
    </w:pPr>
  </w:style>
  <w:style w:type="paragraph" w:styleId="825">
    <w:name w:val="toc 5"/>
    <w:basedOn w:val="832"/>
    <w:next w:val="832"/>
    <w:uiPriority w:val="39"/>
    <w:unhideWhenUsed/>
    <w:pPr>
      <w:ind w:left="1134" w:right="0" w:firstLine="0"/>
      <w:spacing w:after="57"/>
    </w:pPr>
  </w:style>
  <w:style w:type="paragraph" w:styleId="826">
    <w:name w:val="toc 6"/>
    <w:basedOn w:val="832"/>
    <w:next w:val="832"/>
    <w:uiPriority w:val="39"/>
    <w:unhideWhenUsed/>
    <w:pPr>
      <w:ind w:left="1417" w:right="0" w:firstLine="0"/>
      <w:spacing w:after="57"/>
    </w:pPr>
  </w:style>
  <w:style w:type="paragraph" w:styleId="827">
    <w:name w:val="toc 7"/>
    <w:basedOn w:val="832"/>
    <w:next w:val="832"/>
    <w:uiPriority w:val="39"/>
    <w:unhideWhenUsed/>
    <w:pPr>
      <w:ind w:left="1701" w:right="0" w:firstLine="0"/>
      <w:spacing w:after="57"/>
    </w:pPr>
  </w:style>
  <w:style w:type="paragraph" w:styleId="828">
    <w:name w:val="toc 8"/>
    <w:basedOn w:val="832"/>
    <w:next w:val="832"/>
    <w:uiPriority w:val="39"/>
    <w:unhideWhenUsed/>
    <w:pPr>
      <w:ind w:left="1984" w:right="0" w:firstLine="0"/>
      <w:spacing w:after="57"/>
    </w:pPr>
  </w:style>
  <w:style w:type="paragraph" w:styleId="829">
    <w:name w:val="toc 9"/>
    <w:basedOn w:val="832"/>
    <w:next w:val="832"/>
    <w:uiPriority w:val="39"/>
    <w:unhideWhenUsed/>
    <w:pPr>
      <w:ind w:left="2268" w:right="0" w:firstLine="0"/>
      <w:spacing w:after="57"/>
    </w:pPr>
  </w:style>
  <w:style w:type="paragraph" w:styleId="830">
    <w:name w:val="TOC Heading"/>
    <w:uiPriority w:val="39"/>
    <w:unhideWhenUsed/>
  </w:style>
  <w:style w:type="paragraph" w:styleId="831">
    <w:name w:val="table of figures"/>
    <w:basedOn w:val="832"/>
    <w:next w:val="832"/>
    <w:uiPriority w:val="99"/>
    <w:unhideWhenUsed/>
    <w:pPr>
      <w:spacing w:after="0" w:afterAutospacing="0"/>
    </w:pPr>
  </w:style>
  <w:style w:type="paragraph" w:styleId="832" w:default="1">
    <w:name w:val="Normal"/>
    <w:qFormat/>
  </w:style>
  <w:style w:type="character" w:styleId="833" w:default="1">
    <w:name w:val="Default Paragraph Font"/>
    <w:uiPriority w:val="1"/>
    <w:semiHidden/>
    <w:unhideWhenUsed/>
  </w:style>
  <w:style w:type="table" w:styleId="83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5" w:default="1">
    <w:name w:val="No List"/>
    <w:uiPriority w:val="99"/>
    <w:semiHidden/>
    <w:unhideWhenUsed/>
  </w:style>
  <w:style w:type="character" w:styleId="836">
    <w:name w:val="Hyperlink"/>
    <w:basedOn w:val="833"/>
    <w:uiPriority w:val="99"/>
    <w:semiHidden/>
    <w:unhideWhenUsed/>
    <w:rPr>
      <w:color w:val="0000ff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yperlink" Target="http://www.udmbti.ru./" TargetMode="External"/><Relationship Id="rId9" Type="http://schemas.openxmlformats.org/officeDocument/2006/relationships/hyperlink" Target="http://www.udmbti.ru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iushkareva_ia</cp:lastModifiedBy>
  <cp:revision>18</cp:revision>
  <dcterms:created xsi:type="dcterms:W3CDTF">2022-08-10T12:10:00Z</dcterms:created>
  <dcterms:modified xsi:type="dcterms:W3CDTF">2026-09-10T10:58:24Z</dcterms:modified>
</cp:coreProperties>
</file>