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2E48B" w14:textId="77777777" w:rsidR="00AB7DB0" w:rsidRDefault="00AB7DB0" w:rsidP="00AB7D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FC67C57" w14:textId="77777777" w:rsidR="00AB7DB0" w:rsidRDefault="00AB7DB0" w:rsidP="00AB7D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C9CF942" w14:textId="77777777" w:rsidR="00AB7DB0" w:rsidRPr="009F0CF2" w:rsidRDefault="00AB7DB0" w:rsidP="00AB7DB0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9F0CF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Проект решения о выявлении правообладателя ранее учтенного объекта недвижимого имущества </w:t>
      </w:r>
      <w:r w:rsidRPr="009F0CF2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расположенного по адресу:</w:t>
      </w:r>
    </w:p>
    <w:p w14:paraId="0D134926" w14:textId="1DAF39B9" w:rsidR="00AB7DB0" w:rsidRPr="009F0CF2" w:rsidRDefault="00AB7DB0" w:rsidP="00AB7DB0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Удмуртская Республика, Красногорский район, </w:t>
      </w:r>
      <w:r w:rsidR="00FA1BCE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деревня </w:t>
      </w:r>
      <w:r w:rsidR="0069451D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Удмуртский Караул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, ул</w:t>
      </w:r>
      <w:r w:rsidR="00FA1BCE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ица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r w:rsidR="0069451D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Центральная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дом </w:t>
      </w:r>
      <w:r w:rsidR="0069451D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18</w:t>
      </w:r>
    </w:p>
    <w:p w14:paraId="37E9E70F" w14:textId="28DEDE58" w:rsidR="00AB7DB0" w:rsidRPr="009F0CF2" w:rsidRDefault="00AB7DB0" w:rsidP="00AB7DB0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gram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выявлении правообладателя ранее учтенного объекта недвижимого</w:t>
      </w:r>
      <w:proofErr w:type="gram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имущества:</w:t>
      </w:r>
    </w:p>
    <w:p w14:paraId="23520364" w14:textId="05FD1B98" w:rsidR="00AB7DB0" w:rsidRPr="009F0CF2" w:rsidRDefault="00AB7DB0" w:rsidP="00AB7DB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Объект недвижимости: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земельный участок с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кадастровым номером </w:t>
      </w:r>
      <w:r w:rsidR="00F5376F" w:rsidRPr="00F5376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18:15:089001:108</w:t>
      </w:r>
      <w:r w:rsidR="00F5376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площадью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000 </w:t>
      </w:r>
      <w:proofErr w:type="spellStart"/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кв.м</w:t>
      </w:r>
      <w:proofErr w:type="spellEnd"/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по адресу:  </w:t>
      </w:r>
      <w:r w:rsidR="00F5376F" w:rsidRPr="00F5376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Российская Федерация, Удмуртская Республика, </w:t>
      </w:r>
      <w:proofErr w:type="spellStart"/>
      <w:r w:rsidR="00F5376F" w:rsidRPr="00F5376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м.о</w:t>
      </w:r>
      <w:proofErr w:type="spellEnd"/>
      <w:r w:rsidR="00F5376F" w:rsidRPr="00F5376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Красногорский район, д. Удмуртский Караул, ул. Центральная, з/у 18</w:t>
      </w:r>
      <w:r w:rsidR="00F5376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64CFEB36" w14:textId="47B64769" w:rsidR="00C44B3F" w:rsidRDefault="00AB7DB0" w:rsidP="00AB7DB0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</w:pPr>
      <w:r w:rsidRPr="009F0CF2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2. Выявленный правообладатель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: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****************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**.**.****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 года рождения, место рождения: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.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паспорт гражданина  Российской Федерации серия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 №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выдан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дата выдачи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**.**.****г., СНИЛС</w:t>
      </w:r>
      <w:proofErr w:type="gramStart"/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***-***-***-**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</w:t>
      </w:r>
      <w:proofErr w:type="gramEnd"/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проживающий (зарегистрирован по месту жительства) по адресу: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.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</w:t>
      </w:r>
      <w:r w:rsid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. </w:t>
      </w:r>
      <w:r w:rsidR="00090AF1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************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, </w:t>
      </w:r>
      <w:r w:rsidR="00090AF1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. </w:t>
      </w:r>
      <w:r w:rsidR="00090AF1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</w:t>
      </w:r>
      <w:r w:rsidR="00C44B3F" w:rsidRPr="00C44B3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.</w:t>
      </w:r>
    </w:p>
    <w:p w14:paraId="184D964A" w14:textId="5A4A7949" w:rsidR="00AB7DB0" w:rsidRDefault="00AB7DB0" w:rsidP="00AB7DB0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0CF2">
        <w:rPr>
          <w:rFonts w:ascii="Times New Roman" w:hAnsi="Times New Roman" w:cs="Times New Roman"/>
          <w:sz w:val="26"/>
          <w:szCs w:val="26"/>
        </w:rPr>
        <w:t xml:space="preserve">3. </w:t>
      </w:r>
      <w:r w:rsidR="001411E3" w:rsidRPr="001411E3">
        <w:rPr>
          <w:rFonts w:ascii="Times New Roman" w:hAnsi="Times New Roman" w:cs="Times New Roman"/>
          <w:sz w:val="26"/>
          <w:szCs w:val="26"/>
        </w:rPr>
        <w:t xml:space="preserve">Указанный в пункте 1 настоящего проекта решения объект недвижимости </w:t>
      </w:r>
      <w:r w:rsidR="001411E3">
        <w:rPr>
          <w:rFonts w:ascii="Times New Roman" w:hAnsi="Times New Roman" w:cs="Times New Roman"/>
          <w:sz w:val="26"/>
          <w:szCs w:val="26"/>
        </w:rPr>
        <w:t xml:space="preserve">принадлежит </w:t>
      </w:r>
      <w:proofErr w:type="gramStart"/>
      <w:r w:rsidR="001411E3">
        <w:rPr>
          <w:rFonts w:ascii="Times New Roman" w:hAnsi="Times New Roman" w:cs="Times New Roman"/>
          <w:sz w:val="26"/>
          <w:szCs w:val="26"/>
        </w:rPr>
        <w:t>умерше</w:t>
      </w:r>
      <w:r w:rsidR="00F5376F">
        <w:rPr>
          <w:rFonts w:ascii="Times New Roman" w:hAnsi="Times New Roman" w:cs="Times New Roman"/>
          <w:sz w:val="26"/>
          <w:szCs w:val="26"/>
        </w:rPr>
        <w:t>му</w:t>
      </w:r>
      <w:proofErr w:type="gramEnd"/>
      <w:r w:rsidR="001411E3">
        <w:rPr>
          <w:rFonts w:ascii="Times New Roman" w:hAnsi="Times New Roman" w:cs="Times New Roman"/>
          <w:sz w:val="26"/>
          <w:szCs w:val="26"/>
        </w:rPr>
        <w:t xml:space="preserve"> </w:t>
      </w:r>
      <w:r w:rsidR="00D21F96">
        <w:rPr>
          <w:rFonts w:ascii="Times New Roman" w:hAnsi="Times New Roman" w:cs="Times New Roman"/>
          <w:sz w:val="26"/>
          <w:szCs w:val="26"/>
        </w:rPr>
        <w:t>*********</w:t>
      </w:r>
      <w:r w:rsidR="001411E3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9F0CF2">
        <w:rPr>
          <w:rFonts w:ascii="Times New Roman" w:hAnsi="Times New Roman" w:cs="Times New Roman"/>
          <w:sz w:val="26"/>
          <w:szCs w:val="26"/>
        </w:rPr>
        <w:t>подтвержда</w:t>
      </w:r>
      <w:r>
        <w:rPr>
          <w:rFonts w:ascii="Times New Roman" w:hAnsi="Times New Roman" w:cs="Times New Roman"/>
          <w:sz w:val="26"/>
          <w:szCs w:val="26"/>
        </w:rPr>
        <w:t xml:space="preserve">ются </w:t>
      </w:r>
      <w:r w:rsidR="008B503D" w:rsidRPr="008B503D">
        <w:rPr>
          <w:rFonts w:ascii="Times New Roman" w:hAnsi="Times New Roman" w:cs="Times New Roman"/>
          <w:sz w:val="26"/>
          <w:szCs w:val="26"/>
        </w:rPr>
        <w:t xml:space="preserve">Свидетельством на право собственности на землю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090AF1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90AF1">
        <w:rPr>
          <w:rFonts w:ascii="Times New Roman" w:hAnsi="Times New Roman" w:cs="Times New Roman"/>
          <w:sz w:val="26"/>
          <w:szCs w:val="26"/>
        </w:rPr>
        <w:t>**.**.****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F0CF2">
        <w:rPr>
          <w:rFonts w:ascii="Times New Roman" w:hAnsi="Times New Roman" w:cs="Times New Roman"/>
          <w:sz w:val="26"/>
          <w:szCs w:val="26"/>
        </w:rPr>
        <w:t xml:space="preserve"> (копия прилагается).</w:t>
      </w:r>
    </w:p>
    <w:p w14:paraId="108B37D8" w14:textId="502CE33A" w:rsidR="00782886" w:rsidRPr="007A7E85" w:rsidRDefault="00C44B3F" w:rsidP="00782886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Наследником имущества является </w:t>
      </w:r>
      <w:r w:rsidR="00D21F96">
        <w:rPr>
          <w:rFonts w:ascii="Times New Roman" w:hAnsi="Times New Roman" w:cs="Times New Roman"/>
          <w:sz w:val="26"/>
          <w:szCs w:val="26"/>
        </w:rPr>
        <w:t>**********</w:t>
      </w:r>
      <w:r>
        <w:rPr>
          <w:rFonts w:ascii="Times New Roman" w:hAnsi="Times New Roman" w:cs="Times New Roman"/>
          <w:sz w:val="26"/>
          <w:szCs w:val="26"/>
        </w:rPr>
        <w:t xml:space="preserve">, фактически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принявшая</w:t>
      </w:r>
      <w:proofErr w:type="gramEnd"/>
      <w:r w:rsidR="00B30866">
        <w:rPr>
          <w:rFonts w:ascii="Times New Roman" w:hAnsi="Times New Roman" w:cs="Times New Roman"/>
          <w:sz w:val="26"/>
          <w:szCs w:val="26"/>
        </w:rPr>
        <w:t xml:space="preserve"> наследство</w:t>
      </w:r>
      <w:r w:rsidR="00CF7625">
        <w:rPr>
          <w:rFonts w:ascii="Times New Roman" w:hAnsi="Times New Roman" w:cs="Times New Roman"/>
          <w:sz w:val="26"/>
          <w:szCs w:val="26"/>
        </w:rPr>
        <w:t xml:space="preserve"> после смерти </w:t>
      </w:r>
      <w:r>
        <w:rPr>
          <w:rFonts w:ascii="Times New Roman" w:hAnsi="Times New Roman" w:cs="Times New Roman"/>
          <w:sz w:val="26"/>
          <w:szCs w:val="26"/>
        </w:rPr>
        <w:t>мужа</w:t>
      </w:r>
      <w:r w:rsidR="00B30866">
        <w:rPr>
          <w:rFonts w:ascii="Times New Roman" w:hAnsi="Times New Roman" w:cs="Times New Roman"/>
          <w:sz w:val="26"/>
          <w:szCs w:val="26"/>
        </w:rPr>
        <w:t>.</w:t>
      </w:r>
      <w:r w:rsidR="007A7E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B97CAF" w14:textId="47EA0B72" w:rsidR="00AB7DB0" w:rsidRPr="00782886" w:rsidRDefault="00782886" w:rsidP="00782886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proofErr w:type="gram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</w:t>
      </w:r>
      <w:proofErr w:type="gram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AB7DB0"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в течение тридцати дней со дня получения указанным лицом проекта решения, 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адресу: Удмуртская Республика, с. Красногорское, ул. Ленина,64, </w:t>
      </w:r>
      <w:proofErr w:type="spell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каб</w:t>
      </w:r>
      <w:proofErr w:type="spell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№30,     e-</w:t>
      </w:r>
      <w:proofErr w:type="spellStart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mail</w:t>
      </w:r>
      <w:proofErr w:type="spellEnd"/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mail</w:t>
      </w:r>
      <w:r w:rsidR="00AB7DB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@kra.udmr.ru</w:t>
      </w:r>
    </w:p>
    <w:p w14:paraId="1AF122B6" w14:textId="77777777" w:rsidR="00AB7DB0" w:rsidRPr="009F0CF2" w:rsidRDefault="00AB7DB0" w:rsidP="00AB7DB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 В случае</w:t>
      </w:r>
      <w:proofErr w:type="gram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proofErr w:type="gram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если в течение тридцати дней со дня получения проекта решения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принимает решение о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lastRenderedPageBreak/>
        <w:t>выявлении правообладателя ранее учтенного объекта недвижимости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и 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направляет в </w:t>
      </w:r>
      <w:proofErr w:type="spell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Росреестр</w:t>
      </w:r>
      <w:proofErr w:type="spell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2FCD717E" w14:textId="32F69839" w:rsidR="00AB7DB0" w:rsidRPr="009F0CF2" w:rsidRDefault="00AB7DB0" w:rsidP="00AB7DB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случае возникновения вопросов Вы можете обратиться в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 xml:space="preserve">Отдел по имущественным вопросам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Администрация муниципального образования «Муниципальный округ Красногорский район Удмуртской Республики»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 адресу: Удмуртская Республика, с. Красногорское, ул. Ленина,</w:t>
      </w:r>
      <w:r w:rsidR="007D1D1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64, </w:t>
      </w:r>
      <w:proofErr w:type="spell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каб</w:t>
      </w:r>
      <w:proofErr w:type="spell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№</w:t>
      </w:r>
      <w:r w:rsidR="007D1D1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30, тел. 8(34164) 21892.</w:t>
      </w:r>
    </w:p>
    <w:p w14:paraId="7787AC49" w14:textId="77777777" w:rsidR="00AB7DB0" w:rsidRPr="00787940" w:rsidRDefault="00AB7DB0" w:rsidP="00AB7DB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46EF869" w14:textId="77777777" w:rsidR="00AB7DB0" w:rsidRDefault="00AB7DB0"/>
    <w:p w14:paraId="0DA826F7" w14:textId="77777777" w:rsidR="00AB7DB0" w:rsidRDefault="00AB7DB0"/>
    <w:sectPr w:rsidR="00AB7DB0" w:rsidSect="005712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0AF1"/>
    <w:rsid w:val="0009271C"/>
    <w:rsid w:val="000C2EEC"/>
    <w:rsid w:val="000F67C8"/>
    <w:rsid w:val="001411E3"/>
    <w:rsid w:val="00166FC2"/>
    <w:rsid w:val="001D2BC7"/>
    <w:rsid w:val="001F2E1D"/>
    <w:rsid w:val="002549EB"/>
    <w:rsid w:val="002D0C1C"/>
    <w:rsid w:val="00333603"/>
    <w:rsid w:val="003737DC"/>
    <w:rsid w:val="003C5595"/>
    <w:rsid w:val="0041137E"/>
    <w:rsid w:val="004147DC"/>
    <w:rsid w:val="00433BAA"/>
    <w:rsid w:val="005712E5"/>
    <w:rsid w:val="005E6EC3"/>
    <w:rsid w:val="00600579"/>
    <w:rsid w:val="0069451D"/>
    <w:rsid w:val="0074522D"/>
    <w:rsid w:val="007757D0"/>
    <w:rsid w:val="00782886"/>
    <w:rsid w:val="00787940"/>
    <w:rsid w:val="007A7E85"/>
    <w:rsid w:val="007D1D1D"/>
    <w:rsid w:val="008B503D"/>
    <w:rsid w:val="009F0CF2"/>
    <w:rsid w:val="00A607C1"/>
    <w:rsid w:val="00AB7DB0"/>
    <w:rsid w:val="00B30866"/>
    <w:rsid w:val="00BB028D"/>
    <w:rsid w:val="00BB4FCA"/>
    <w:rsid w:val="00C025E8"/>
    <w:rsid w:val="00C44B3F"/>
    <w:rsid w:val="00CF7625"/>
    <w:rsid w:val="00D21F96"/>
    <w:rsid w:val="00D339C1"/>
    <w:rsid w:val="00D76392"/>
    <w:rsid w:val="00E8001F"/>
    <w:rsid w:val="00F04495"/>
    <w:rsid w:val="00F5376F"/>
    <w:rsid w:val="00F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66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6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66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6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User</cp:lastModifiedBy>
  <cp:revision>29</cp:revision>
  <cp:lastPrinted>2026-05-18T06:58:00Z</cp:lastPrinted>
  <dcterms:created xsi:type="dcterms:W3CDTF">2026-05-04T12:56:00Z</dcterms:created>
  <dcterms:modified xsi:type="dcterms:W3CDTF">2026-05-29T06:57:00Z</dcterms:modified>
</cp:coreProperties>
</file>