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25" w:type="dxa"/>
        <w:tblLook w:val="01E0" w:firstRow="1" w:lastRow="1" w:firstColumn="1" w:lastColumn="1" w:noHBand="0" w:noVBand="0"/>
      </w:tblPr>
      <w:tblGrid>
        <w:gridCol w:w="10323"/>
        <w:gridCol w:w="5651"/>
        <w:gridCol w:w="5651"/>
      </w:tblGrid>
      <w:tr w:rsidR="00DC0CB3" w:rsidRPr="002E324A" w14:paraId="118754ED" w14:textId="77777777" w:rsidTr="00DC0CB3">
        <w:trPr>
          <w:trHeight w:val="2054"/>
        </w:trPr>
        <w:tc>
          <w:tcPr>
            <w:tcW w:w="10323" w:type="dxa"/>
          </w:tcPr>
          <w:p w14:paraId="06501F30" w14:textId="77777777" w:rsidR="00DC0CB3" w:rsidRPr="002E324A" w:rsidRDefault="00DC0CB3" w:rsidP="00DC0CB3">
            <w:pPr>
              <w:rPr>
                <w:b/>
              </w:rPr>
            </w:pPr>
          </w:p>
        </w:tc>
        <w:tc>
          <w:tcPr>
            <w:tcW w:w="5651" w:type="dxa"/>
          </w:tcPr>
          <w:p w14:paraId="21A06F2F" w14:textId="77777777" w:rsidR="00DC0CB3" w:rsidRPr="002E324A" w:rsidRDefault="00DC0CB3" w:rsidP="00DC0CB3">
            <w:pPr>
              <w:jc w:val="right"/>
              <w:rPr>
                <w:bCs/>
              </w:rPr>
            </w:pPr>
            <w:r w:rsidRPr="002E324A">
              <w:rPr>
                <w:bCs/>
              </w:rPr>
              <w:t>Приложение №1</w:t>
            </w:r>
          </w:p>
          <w:p w14:paraId="22D61A3E" w14:textId="77777777" w:rsidR="00DC0CB3" w:rsidRPr="002E324A" w:rsidRDefault="00DC0CB3" w:rsidP="00DC0CB3">
            <w:pPr>
              <w:rPr>
                <w:b/>
              </w:rPr>
            </w:pPr>
            <w:r w:rsidRPr="002E324A">
              <w:rPr>
                <w:b/>
              </w:rPr>
              <w:t>УТВЕРЖДЕН</w:t>
            </w:r>
          </w:p>
          <w:p w14:paraId="0AB990E5" w14:textId="77777777" w:rsidR="00DC0CB3" w:rsidRPr="002E324A" w:rsidRDefault="00DC0CB3" w:rsidP="00DC0CB3">
            <w:r w:rsidRPr="002E324A">
              <w:t xml:space="preserve">постановлением комиссии по делам несовершеннолетних и защите их прав при Администрации муниципального образования «Муниципальный округ Красногорский район Удмуртской Республики» </w:t>
            </w:r>
          </w:p>
          <w:p w14:paraId="0BF868E7" w14:textId="77777777" w:rsidR="00DC0CB3" w:rsidRPr="002E324A" w:rsidRDefault="00DC0CB3" w:rsidP="00DC0CB3">
            <w:r w:rsidRPr="002E324A">
              <w:t>от «23» декабря 2025 года № 20/04</w:t>
            </w:r>
          </w:p>
          <w:p w14:paraId="6F4F2ADE" w14:textId="77777777" w:rsidR="00DC0CB3" w:rsidRPr="002E324A" w:rsidRDefault="00DC0CB3" w:rsidP="00DC0CB3">
            <w:pPr>
              <w:jc w:val="right"/>
            </w:pPr>
          </w:p>
        </w:tc>
        <w:tc>
          <w:tcPr>
            <w:tcW w:w="5651" w:type="dxa"/>
          </w:tcPr>
          <w:p w14:paraId="40157070" w14:textId="3D1F2805" w:rsidR="00DC0CB3" w:rsidRPr="002E324A" w:rsidRDefault="00DC0CB3" w:rsidP="00DC0CB3">
            <w:pPr>
              <w:jc w:val="right"/>
            </w:pPr>
          </w:p>
        </w:tc>
      </w:tr>
    </w:tbl>
    <w:p w14:paraId="0FD1D294" w14:textId="77777777" w:rsidR="00A0076C" w:rsidRPr="002E324A" w:rsidRDefault="00A0076C" w:rsidP="00A0076C">
      <w:pPr>
        <w:rPr>
          <w:b/>
          <w:i/>
          <w:sz w:val="28"/>
          <w:szCs w:val="28"/>
        </w:rPr>
      </w:pPr>
    </w:p>
    <w:p w14:paraId="7F88405E" w14:textId="77777777" w:rsidR="00053D46" w:rsidRPr="002E324A" w:rsidRDefault="00053D46" w:rsidP="00A0076C">
      <w:pPr>
        <w:rPr>
          <w:b/>
          <w:i/>
          <w:sz w:val="28"/>
          <w:szCs w:val="28"/>
        </w:rPr>
      </w:pPr>
    </w:p>
    <w:p w14:paraId="291A56BA" w14:textId="77777777" w:rsidR="00A0076C" w:rsidRPr="002E324A" w:rsidRDefault="00A0076C" w:rsidP="00A0076C">
      <w:pPr>
        <w:jc w:val="center"/>
        <w:rPr>
          <w:b/>
        </w:rPr>
      </w:pPr>
      <w:r w:rsidRPr="002E324A">
        <w:rPr>
          <w:b/>
        </w:rPr>
        <w:t>ПЛАН</w:t>
      </w:r>
    </w:p>
    <w:p w14:paraId="727DEBB8" w14:textId="30E21F4E" w:rsidR="00A0076C" w:rsidRPr="006133A9" w:rsidRDefault="00A0076C" w:rsidP="00A0076C">
      <w:pPr>
        <w:jc w:val="center"/>
        <w:rPr>
          <w:b/>
          <w:lang w:val="en-US"/>
        </w:rPr>
      </w:pPr>
      <w:r w:rsidRPr="002E324A">
        <w:rPr>
          <w:b/>
        </w:rPr>
        <w:t>работы комиссии по делам несов</w:t>
      </w:r>
      <w:r w:rsidR="00A15A7F" w:rsidRPr="002E324A">
        <w:rPr>
          <w:b/>
        </w:rPr>
        <w:t xml:space="preserve">ершеннолетних и защите их прав </w:t>
      </w:r>
      <w:r w:rsidRPr="002E324A">
        <w:rPr>
          <w:b/>
        </w:rPr>
        <w:t xml:space="preserve">Администрации </w:t>
      </w:r>
      <w:r w:rsidR="00C24280" w:rsidRPr="002E324A">
        <w:rPr>
          <w:b/>
        </w:rPr>
        <w:t>муниципального образования</w:t>
      </w:r>
      <w:r w:rsidRPr="002E324A">
        <w:rPr>
          <w:b/>
        </w:rPr>
        <w:t xml:space="preserve"> «</w:t>
      </w:r>
      <w:r w:rsidR="00DB4A4E" w:rsidRPr="002E324A">
        <w:rPr>
          <w:b/>
        </w:rPr>
        <w:t xml:space="preserve">Муниципальный округ </w:t>
      </w:r>
      <w:r w:rsidRPr="002E324A">
        <w:rPr>
          <w:b/>
        </w:rPr>
        <w:t>Красногорский район</w:t>
      </w:r>
      <w:r w:rsidR="00DB4A4E" w:rsidRPr="002E324A">
        <w:rPr>
          <w:b/>
        </w:rPr>
        <w:t xml:space="preserve"> Удмуртской Республики</w:t>
      </w:r>
      <w:r w:rsidRPr="002E324A">
        <w:rPr>
          <w:b/>
        </w:rPr>
        <w:t>» на 202</w:t>
      </w:r>
      <w:r w:rsidR="00DC0CB3" w:rsidRPr="002E324A">
        <w:rPr>
          <w:b/>
        </w:rPr>
        <w:t>6</w:t>
      </w:r>
      <w:r w:rsidRPr="002E324A">
        <w:rPr>
          <w:b/>
        </w:rPr>
        <w:t xml:space="preserve"> год</w:t>
      </w:r>
      <w:r w:rsidR="00431E70" w:rsidRPr="002E324A">
        <w:rPr>
          <w:b/>
        </w:rPr>
        <w:t>*</w:t>
      </w:r>
    </w:p>
    <w:p w14:paraId="63C8DCFD" w14:textId="77777777" w:rsidR="00A0076C" w:rsidRPr="002E324A" w:rsidRDefault="00A0076C" w:rsidP="00A0076C">
      <w:pPr>
        <w:rPr>
          <w:b/>
        </w:rPr>
      </w:pPr>
    </w:p>
    <w:p w14:paraId="5FB5DC83" w14:textId="77777777" w:rsidR="00766CD1" w:rsidRPr="002E324A" w:rsidRDefault="00766CD1" w:rsidP="00A0076C">
      <w:pPr>
        <w:rPr>
          <w:b/>
        </w:rPr>
      </w:pPr>
    </w:p>
    <w:p w14:paraId="2BD2CC86" w14:textId="77777777" w:rsidR="00A0076C" w:rsidRPr="002E324A" w:rsidRDefault="00A0076C" w:rsidP="00A0076C">
      <w:pPr>
        <w:ind w:left="-142"/>
        <w:rPr>
          <w:b/>
        </w:rPr>
      </w:pPr>
      <w:r w:rsidRPr="002E324A">
        <w:rPr>
          <w:b/>
        </w:rPr>
        <w:t xml:space="preserve">Задачи деятельности комиссии: </w:t>
      </w:r>
    </w:p>
    <w:p w14:paraId="50FCF8C3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Предупреждение безнадзорности, беспризорности, правонарушений и антиобщественных действий несовершеннолетних, выявление причин и условий, способствующих этому;</w:t>
      </w:r>
    </w:p>
    <w:p w14:paraId="13E020A4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Обеспечение защиты прав и законных интересов несовершеннолетних, правовое просвещение несовершеннолетних;</w:t>
      </w:r>
    </w:p>
    <w:p w14:paraId="1850F837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Социально-педагогическая реабилитация несовершеннолетних, находящихся в социально опасном положении (статья 5 №</w:t>
      </w:r>
      <w:r w:rsidR="00A15A7F" w:rsidRPr="002E324A">
        <w:t xml:space="preserve"> </w:t>
      </w:r>
      <w:r w:rsidRPr="002E324A">
        <w:t>120-ФЗ от 24.06.1999 года);</w:t>
      </w:r>
    </w:p>
    <w:p w14:paraId="754F1824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Осуществление мер по координации деятельности органов и учреждений системы профилактики безнадзорности и правонарушений несовершеннолетних.</w:t>
      </w:r>
    </w:p>
    <w:p w14:paraId="765E05D3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 xml:space="preserve">Осуществление мероприятий направленных на профилактику преступлений в отношении несовершеннолетних, включая профилактику жестокого обращения с несовершеннолетними.                     </w:t>
      </w:r>
    </w:p>
    <w:p w14:paraId="10126D76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Работа по оказанию психологической и юридической помощи несовершеннолетним и семьям, противодействие потреблению наркотических, токсических, одурманивающих веществ, противодействие экстремистским проявлениям среди несовершеннолетних.</w:t>
      </w:r>
    </w:p>
    <w:p w14:paraId="2DFDFA72" w14:textId="77777777" w:rsidR="00A0076C" w:rsidRPr="002E324A" w:rsidRDefault="00A0076C" w:rsidP="00A0076C">
      <w:pPr>
        <w:numPr>
          <w:ilvl w:val="0"/>
          <w:numId w:val="2"/>
        </w:numPr>
        <w:tabs>
          <w:tab w:val="left" w:pos="284"/>
        </w:tabs>
        <w:ind w:left="-142" w:firstLine="0"/>
        <w:jc w:val="both"/>
      </w:pPr>
      <w:r w:rsidRPr="002E324A">
        <w:t>Повышение качества проводимой индивидуально-профилактической работы с семьями, состоящими на профилактическом учете, посредством реализации индивидуальных программ социальной реабилитации.</w:t>
      </w:r>
    </w:p>
    <w:p w14:paraId="439FBF16" w14:textId="77777777" w:rsidR="00766CD1" w:rsidRPr="002E324A" w:rsidRDefault="00766CD1" w:rsidP="00766CD1">
      <w:pPr>
        <w:tabs>
          <w:tab w:val="left" w:pos="284"/>
        </w:tabs>
        <w:jc w:val="both"/>
      </w:pPr>
    </w:p>
    <w:p w14:paraId="037DB232" w14:textId="77777777" w:rsidR="00A0076C" w:rsidRPr="002E324A" w:rsidRDefault="00A0076C" w:rsidP="00A0076C">
      <w:pPr>
        <w:jc w:val="center"/>
        <w:rPr>
          <w:b/>
        </w:rPr>
      </w:pPr>
    </w:p>
    <w:tbl>
      <w:tblPr>
        <w:tblW w:w="49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7620"/>
        <w:gridCol w:w="1701"/>
        <w:gridCol w:w="3071"/>
        <w:gridCol w:w="1952"/>
      </w:tblGrid>
      <w:tr w:rsidR="002E324A" w:rsidRPr="002E324A" w14:paraId="0C155133" w14:textId="77777777" w:rsidTr="005468B2"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E649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№</w:t>
            </w:r>
          </w:p>
          <w:p w14:paraId="4A7421E3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D11D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Наименование вопроса, мероприятия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2299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Сроки исполнения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711FC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Исполнители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9D88C" w14:textId="77777777" w:rsidR="00A0076C" w:rsidRPr="002E324A" w:rsidRDefault="00A0076C">
            <w:pPr>
              <w:jc w:val="center"/>
              <w:rPr>
                <w:b/>
                <w:sz w:val="23"/>
                <w:szCs w:val="23"/>
              </w:rPr>
            </w:pPr>
            <w:r w:rsidRPr="002E324A">
              <w:rPr>
                <w:b/>
                <w:sz w:val="23"/>
                <w:szCs w:val="23"/>
              </w:rPr>
              <w:t>Отметка об исполнении</w:t>
            </w:r>
          </w:p>
        </w:tc>
      </w:tr>
      <w:tr w:rsidR="002E324A" w:rsidRPr="002E324A" w14:paraId="17EF5F44" w14:textId="77777777" w:rsidTr="005468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8F1" w14:textId="77777777" w:rsidR="00284654" w:rsidRPr="002E324A" w:rsidRDefault="00284654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2E324A">
              <w:rPr>
                <w:b/>
                <w:sz w:val="22"/>
                <w:szCs w:val="22"/>
              </w:rPr>
              <w:t>Организация и проведение заседаний комиссии</w:t>
            </w:r>
          </w:p>
          <w:p w14:paraId="1D3BBDDC" w14:textId="77777777" w:rsidR="00284654" w:rsidRPr="002E324A" w:rsidRDefault="00284654" w:rsidP="00A156EB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заседаний комиссии с рассмотрением вопросов, направленных на координацию деятельности органов и учреждений системы профилактики безнадзорности и правонарушений несовершеннолетних:</w:t>
            </w:r>
          </w:p>
        </w:tc>
      </w:tr>
      <w:tr w:rsidR="002E324A" w:rsidRPr="002E324A" w14:paraId="68D91141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BF9" w14:textId="77777777" w:rsidR="00A0076C" w:rsidRPr="002E324A" w:rsidRDefault="00E8792F" w:rsidP="00DC6E5B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lastRenderedPageBreak/>
              <w:t>1.</w:t>
            </w:r>
            <w:r w:rsidR="00DC6E5B" w:rsidRPr="002E324A">
              <w:rPr>
                <w:sz w:val="22"/>
                <w:szCs w:val="22"/>
              </w:rPr>
              <w:t>1</w:t>
            </w:r>
            <w:r w:rsidRPr="002E324A">
              <w:rPr>
                <w:sz w:val="22"/>
                <w:szCs w:val="22"/>
              </w:rPr>
              <w:t>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91B" w14:textId="77777777" w:rsidR="00A0076C" w:rsidRPr="002E324A" w:rsidRDefault="00A0076C" w:rsidP="00DC6E5B">
            <w:pPr>
              <w:pStyle w:val="a4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мерах по защите прав детей-сирот и детей, оставшихся без попечения родителей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EFD" w14:textId="77777777" w:rsidR="00A0076C" w:rsidRPr="002E324A" w:rsidRDefault="00A0076C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Январь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C7B" w14:textId="77777777" w:rsidR="00A0076C" w:rsidRPr="002E324A" w:rsidRDefault="00DC6E5B" w:rsidP="00DC6E5B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Сектор социальной защиты населения в Красногорском районе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5A0" w14:textId="4F004849" w:rsidR="00053D46" w:rsidRPr="002E324A" w:rsidRDefault="00053D46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4628D81E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B6A" w14:textId="77777777" w:rsidR="00A0076C" w:rsidRPr="002E324A" w:rsidRDefault="00E8792F" w:rsidP="00DC6E5B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</w:t>
            </w:r>
            <w:r w:rsidR="00DC6E5B" w:rsidRPr="002E324A">
              <w:rPr>
                <w:sz w:val="22"/>
                <w:szCs w:val="22"/>
              </w:rPr>
              <w:t>2</w:t>
            </w:r>
            <w:r w:rsidRPr="002E324A">
              <w:rPr>
                <w:sz w:val="22"/>
                <w:szCs w:val="22"/>
              </w:rPr>
              <w:t>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491" w14:textId="77777777" w:rsidR="00A0076C" w:rsidRPr="002E324A" w:rsidRDefault="00A0076C">
            <w:pPr>
              <w:pStyle w:val="a4"/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результатах работы по пресечению фактов незаконного оборота алкогольной и спиртосодержащей продукции, в том числе предупреждению правонарушений, связанных с розничной реализацией пива и напитков, изготавливаемых на его основе, алкогольной и спиртосодержащей продукции лицам, не достигшим 18-летнего возраста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719" w14:textId="77777777" w:rsidR="00A0076C" w:rsidRPr="002E324A" w:rsidRDefault="00A0076C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B4F" w14:textId="77777777" w:rsidR="00A0076C" w:rsidRPr="002E324A" w:rsidRDefault="00A0076C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5702" w14:textId="58E1F8E0" w:rsidR="00053D46" w:rsidRPr="002E324A" w:rsidRDefault="00053D46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E87F61D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7A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1.3</w:t>
            </w:r>
          </w:p>
          <w:p w14:paraId="1EF361D9" w14:textId="398355E2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FA5" w14:textId="320FF109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bCs/>
                <w:iCs/>
                <w:sz w:val="22"/>
                <w:szCs w:val="22"/>
              </w:rPr>
              <w:t>Об организации профилактической работы с лицами, осужденными к наказаниям и мерам уголовно-правового характера без изоляции от общества, имеющих на иждивении несовершеннолетних детей и проведении мероприятий по социальной ресоциализации, социальной адаптации и социальной реабилитации указанной категории граждан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787" w14:textId="289EB4A5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Январь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FD0" w14:textId="6B84F7A1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УФСИН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A1F" w14:textId="701599D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53E6F5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26C" w14:textId="7EB1A8D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0" w:name="_Hlk220393809"/>
            <w:r w:rsidRPr="002E324A">
              <w:rPr>
                <w:sz w:val="22"/>
                <w:szCs w:val="22"/>
              </w:rPr>
              <w:t>1.4.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5CF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предоставлении государственной поддержки семьям, находящимся в социально опасном положении, или в трудной жизненной ситуации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87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Февраль</w:t>
            </w:r>
          </w:p>
          <w:p w14:paraId="2B38E73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2EF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1" w:name="_Hlk220393979"/>
            <w:r w:rsidRPr="002E324A">
              <w:rPr>
                <w:sz w:val="22"/>
                <w:szCs w:val="22"/>
              </w:rPr>
              <w:t>Республиканский центр социальных выплат в Красногорском районе</w:t>
            </w:r>
            <w:bookmarkEnd w:id="1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7C9" w14:textId="07BBBF9A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0"/>
      <w:tr w:rsidR="002E324A" w:rsidRPr="002E324A" w14:paraId="014C8BDD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121" w14:textId="2C8E7AAF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E8E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реализации органами и учреждениями системы профилактики района Закона Удмуртской Республики от 06.07.2011 года №34-РЗ «О мерах по профилактике алкогольной, наркотической и токсической зависимости в Удмуртской Республике» (в т.ч. в отношении несовершеннолетних)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4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37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БУЗ УР «Красногорская РБ МЗ УР», ПП «Красногорский»,</w:t>
            </w:r>
          </w:p>
          <w:p w14:paraId="4559CC6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ОНО, </w:t>
            </w:r>
            <w:proofErr w:type="spellStart"/>
            <w:r w:rsidRPr="002E324A">
              <w:rPr>
                <w:sz w:val="22"/>
                <w:szCs w:val="22"/>
              </w:rPr>
              <w:t>ОКСиМП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B00C" w14:textId="1A4B192A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167231CA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27E" w14:textId="763E9A1E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bookmarkStart w:id="2" w:name="_Hlk220394049"/>
            <w:r w:rsidRPr="002E324A">
              <w:rPr>
                <w:sz w:val="22"/>
                <w:szCs w:val="22"/>
              </w:rPr>
              <w:t>1.6.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05F" w14:textId="77777777" w:rsidR="005468B2" w:rsidRPr="002E324A" w:rsidRDefault="005468B2" w:rsidP="008A4249">
            <w:pPr>
              <w:pStyle w:val="a4"/>
              <w:widowControl w:val="0"/>
              <w:jc w:val="both"/>
              <w:rPr>
                <w:bCs/>
                <w:iCs/>
                <w:sz w:val="22"/>
                <w:szCs w:val="22"/>
              </w:rPr>
            </w:pPr>
            <w:r w:rsidRPr="002E324A">
              <w:rPr>
                <w:bCs/>
                <w:iCs/>
                <w:sz w:val="22"/>
                <w:szCs w:val="22"/>
              </w:rPr>
              <w:t>О состоянии работы по профилактике суицидального поведения среди несовершеннолетних на территории муниципального образования и мерах по ее совершенствованию.</w:t>
            </w:r>
          </w:p>
          <w:p w14:paraId="316AE9FC" w14:textId="77777777" w:rsidR="005468B2" w:rsidRPr="002E324A" w:rsidRDefault="005468B2" w:rsidP="008A42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618" w14:textId="77777777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Февраль</w:t>
            </w:r>
          </w:p>
          <w:p w14:paraId="0FEB36D9" w14:textId="77777777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DAF" w14:textId="77777777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bookmarkStart w:id="3" w:name="_Hlk220394086"/>
            <w:r w:rsidRPr="002E324A">
              <w:rPr>
                <w:sz w:val="22"/>
                <w:szCs w:val="22"/>
              </w:rPr>
              <w:t>БУЗ УР «Красногорская РБ МЗ УР», ОНО</w:t>
            </w:r>
            <w:bookmarkEnd w:id="3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E06" w14:textId="4E111D79" w:rsidR="005468B2" w:rsidRPr="002E324A" w:rsidRDefault="005468B2" w:rsidP="008A4249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E0FE4F8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333" w14:textId="2065A094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4" w:name="_Hlk222901654"/>
            <w:bookmarkEnd w:id="2"/>
            <w:r w:rsidRPr="002E324A">
              <w:rPr>
                <w:sz w:val="22"/>
                <w:szCs w:val="22"/>
              </w:rPr>
              <w:t>1.7.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819" w14:textId="2404336D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bookmarkStart w:id="5" w:name="_Hlk192669763"/>
            <w:r w:rsidRPr="002E324A">
              <w:rPr>
                <w:sz w:val="22"/>
                <w:szCs w:val="22"/>
              </w:rPr>
              <w:t xml:space="preserve">О противодействии распространения идеологии субкультур антисоциальной направленности среди несовершеннолетних. Об информировании несовершеннолетних по вопросам предупреждения экстремизма и национализма. </w:t>
            </w:r>
            <w:bookmarkEnd w:id="5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891" w14:textId="5035A2BB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Март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3236" w14:textId="34B0BA60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6" w:name="_Hlk192669785"/>
            <w:r w:rsidRPr="002E324A">
              <w:rPr>
                <w:sz w:val="22"/>
                <w:szCs w:val="22"/>
              </w:rPr>
              <w:t xml:space="preserve">ПП «Красногорский», ОНО, </w:t>
            </w:r>
            <w:proofErr w:type="spellStart"/>
            <w:r w:rsidRPr="002E324A">
              <w:rPr>
                <w:sz w:val="22"/>
                <w:szCs w:val="22"/>
              </w:rPr>
              <w:t>ОКСиМП</w:t>
            </w:r>
            <w:proofErr w:type="spellEnd"/>
            <w:r w:rsidRPr="002E324A">
              <w:rPr>
                <w:sz w:val="22"/>
                <w:szCs w:val="22"/>
              </w:rPr>
              <w:t xml:space="preserve"> </w:t>
            </w:r>
            <w:bookmarkEnd w:id="6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304" w14:textId="01A49429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E59436A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60B" w14:textId="7E3D14B9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7" w:name="_Hlk225150849"/>
            <w:bookmarkEnd w:id="4"/>
            <w:r w:rsidRPr="002E324A">
              <w:rPr>
                <w:sz w:val="22"/>
                <w:szCs w:val="22"/>
              </w:rPr>
              <w:t>1.8.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D03" w14:textId="18AAE676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bookmarkStart w:id="8" w:name="_Hlk192670115"/>
            <w:r w:rsidRPr="002E324A">
              <w:rPr>
                <w:sz w:val="22"/>
                <w:szCs w:val="22"/>
              </w:rPr>
              <w:t>Об организации занятости несовершеннолетних, состоящих на учёте ПДН ПП «Красногорский» и КДНиЗП (в том числе несовершеннолетних, склонных к девиантному и противоправному поведению)</w:t>
            </w:r>
            <w:bookmarkEnd w:id="8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E2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20243E2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Март</w:t>
            </w:r>
          </w:p>
          <w:p w14:paraId="2971DA7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0FD65E0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Сентябрь</w:t>
            </w:r>
          </w:p>
          <w:p w14:paraId="2DE1C36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1AE9D23B" w14:textId="466CDB71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B3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56ABBE5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9" w:name="_Hlk195605859"/>
            <w:r w:rsidRPr="002E324A">
              <w:rPr>
                <w:sz w:val="22"/>
                <w:szCs w:val="22"/>
              </w:rPr>
              <w:t xml:space="preserve">ОНО, </w:t>
            </w:r>
            <w:proofErr w:type="spellStart"/>
            <w:r w:rsidRPr="002E324A">
              <w:rPr>
                <w:sz w:val="22"/>
                <w:szCs w:val="22"/>
              </w:rPr>
              <w:t>ОКСиМП</w:t>
            </w:r>
            <w:proofErr w:type="spellEnd"/>
            <w:r w:rsidRPr="002E324A">
              <w:rPr>
                <w:sz w:val="22"/>
                <w:szCs w:val="22"/>
              </w:rPr>
              <w:t xml:space="preserve"> Администрации МО «Мун. округ Красногорский район УР»</w:t>
            </w:r>
          </w:p>
          <w:bookmarkEnd w:id="9"/>
          <w:p w14:paraId="1732E65F" w14:textId="3B9184BC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831" w14:textId="21D49D46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4C1D660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DC4" w14:textId="24560B11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10" w:name="_Hlk222901666"/>
            <w:bookmarkEnd w:id="7"/>
            <w:r w:rsidRPr="002E324A">
              <w:rPr>
                <w:sz w:val="22"/>
                <w:szCs w:val="22"/>
              </w:rPr>
              <w:t>1.9.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D07" w14:textId="3E286F4E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bookmarkStart w:id="11" w:name="_Hlk222901717"/>
            <w:r w:rsidRPr="002E324A">
              <w:rPr>
                <w:sz w:val="22"/>
                <w:szCs w:val="22"/>
              </w:rPr>
              <w:t xml:space="preserve">О принимаемых мерах по предупреждению кризисных состояний среди несовершеннолетних (в том числе мероприятий, направленных на профилактику половой неприкосновенности несовершеннолетних, профилактику раннего материнства). </w:t>
            </w:r>
            <w:bookmarkEnd w:id="11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EE4" w14:textId="23E06EB9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Март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C76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12" w:name="_Hlk222901730"/>
            <w:r w:rsidRPr="002E324A">
              <w:rPr>
                <w:sz w:val="22"/>
                <w:szCs w:val="22"/>
              </w:rPr>
              <w:t>ОНО,</w:t>
            </w:r>
          </w:p>
          <w:p w14:paraId="4A3EE090" w14:textId="2CA98458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«Красногорский», БУЗ УР «Красногорская РБ МЗ УР»</w:t>
            </w:r>
            <w:bookmarkEnd w:id="12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692" w14:textId="74A238A1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10"/>
      <w:tr w:rsidR="002E324A" w:rsidRPr="002E324A" w14:paraId="6B05EFD0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0D3" w14:textId="6A021F65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ECB" w14:textId="5DCDF865" w:rsidR="005468B2" w:rsidRPr="002E324A" w:rsidRDefault="005468B2" w:rsidP="005468B2">
            <w:pPr>
              <w:pStyle w:val="a4"/>
              <w:jc w:val="both"/>
              <w:rPr>
                <w:sz w:val="22"/>
                <w:szCs w:val="22"/>
              </w:rPr>
            </w:pPr>
            <w:bookmarkStart w:id="13" w:name="_Hlk225151475"/>
            <w:r w:rsidRPr="002E324A">
              <w:rPr>
                <w:bCs/>
                <w:iCs/>
                <w:sz w:val="22"/>
                <w:szCs w:val="22"/>
              </w:rPr>
              <w:t>О состоянии безопасности несовершеннолетних на водных объектах в летний и зимний периоды, а также мерах по профилактике несчастных случаев</w:t>
            </w:r>
            <w:bookmarkEnd w:id="13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37CD" w14:textId="15DC0B91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Март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D4E" w14:textId="40E73DD9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Администрации МО «Мун. округ Красногорский район УР», ОНО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0AA" w14:textId="54A3658E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4119ECB3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893" w14:textId="617FC5D0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14" w:name="_Hlk192670218"/>
            <w:r w:rsidRPr="002E324A">
              <w:rPr>
                <w:sz w:val="22"/>
                <w:szCs w:val="22"/>
              </w:rPr>
              <w:t>1.11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83A" w14:textId="6077343E" w:rsidR="005468B2" w:rsidRPr="002E324A" w:rsidRDefault="005468B2" w:rsidP="005468B2">
            <w:pPr>
              <w:pStyle w:val="a4"/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профилактике дорожно-транспортных правонарушений и травматизма среди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71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Апрель</w:t>
            </w:r>
          </w:p>
          <w:p w14:paraId="136F0768" w14:textId="773EACA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AC42" w14:textId="4648CBA8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Сотрудники ОГИБДД МО МВД России «Игринский» (по согласованию)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8FC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14"/>
      <w:tr w:rsidR="002E324A" w:rsidRPr="002E324A" w14:paraId="26D0DC63" w14:textId="77777777" w:rsidTr="005468B2">
        <w:trPr>
          <w:trHeight w:val="42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EDD" w14:textId="2EBE109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3FA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bookmarkStart w:id="15" w:name="_Hlk193958243"/>
            <w:bookmarkStart w:id="16" w:name="_Hlk204085955"/>
            <w:r w:rsidRPr="002E324A">
              <w:rPr>
                <w:sz w:val="22"/>
                <w:szCs w:val="22"/>
              </w:rPr>
              <w:t>О состоянии безнадзорности и правонарушений несовершеннолетних в Красногорском районе по итогам</w:t>
            </w:r>
          </w:p>
          <w:p w14:paraId="421FE06F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</w:p>
          <w:p w14:paraId="5BF1C828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- 1 квартала 2025 года;</w:t>
            </w:r>
          </w:p>
          <w:bookmarkEnd w:id="15"/>
          <w:p w14:paraId="65988B7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- 2 квартала 2025 года (1 полугодие);</w:t>
            </w:r>
          </w:p>
          <w:bookmarkEnd w:id="16"/>
          <w:p w14:paraId="282AFB0C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- 9 месяцев 2025 года, </w:t>
            </w:r>
          </w:p>
          <w:p w14:paraId="13EDB249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 мерах по их профилактике.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378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Апрель</w:t>
            </w:r>
          </w:p>
          <w:p w14:paraId="65D7D7D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24813F1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Июль</w:t>
            </w:r>
          </w:p>
          <w:p w14:paraId="0D5ED863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  <w:p w14:paraId="0A9FFED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Октябрь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824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7AF" w14:textId="1B7BD07B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4AF4A265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686" w14:textId="12A3E245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1.13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43C" w14:textId="77777777" w:rsidR="005468B2" w:rsidRPr="002E324A" w:rsidRDefault="005468B2" w:rsidP="005468B2">
            <w:pPr>
              <w:pStyle w:val="a4"/>
              <w:jc w:val="both"/>
              <w:rPr>
                <w:sz w:val="22"/>
                <w:szCs w:val="22"/>
              </w:rPr>
            </w:pPr>
            <w:bookmarkStart w:id="17" w:name="_Hlk193962661"/>
            <w:r w:rsidRPr="002E324A">
              <w:rPr>
                <w:sz w:val="22"/>
                <w:szCs w:val="22"/>
              </w:rPr>
              <w:t>О состоянии воспитательной работы с обучающимися общеобразовательных организаций района. Об эффективных методах и технологиях работы по профилактике безнадзорности и правонарушений несовершеннолетних</w:t>
            </w:r>
            <w:bookmarkEnd w:id="17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EA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Апрель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D0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124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B65D758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13F" w14:textId="12DD2AEA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18" w:name="_Hlk226551295"/>
            <w:r w:rsidRPr="002E324A">
              <w:rPr>
                <w:sz w:val="22"/>
                <w:szCs w:val="22"/>
              </w:rPr>
              <w:t>1.14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E9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bookmarkStart w:id="19" w:name="_Hlk193962573"/>
            <w:r w:rsidRPr="002E324A">
              <w:rPr>
                <w:sz w:val="22"/>
                <w:szCs w:val="22"/>
              </w:rPr>
              <w:t>Об организации профилактической работы в отношении несовершеннолетних, совершающих повторные правонарушения, общественно опасные деяния и преступления, и не подлежащих уголовной ответственности в связи с недостижением возраста привлечения к уголовной ответственности или вследствие отставания в психическом развитии</w:t>
            </w:r>
            <w:bookmarkEnd w:id="19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C0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Апрель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794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A37" w14:textId="77F9B4A1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18"/>
      <w:tr w:rsidR="002E324A" w:rsidRPr="002E324A" w14:paraId="38328D42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C15" w14:textId="653308A4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58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Об организации временного трудоустройства и профессиональной ориентации несовершеннолетних граждан в возрасте от 14 до 17 лет, состоящих на различных видах профилактического учета, или находящихся в трудной жизненной ситуации. 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67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8B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филиал РЦЗН в Красногорском районе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514" w14:textId="2CE1FBE4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4C695B3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146" w14:textId="7CF0863E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1.16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2A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анализе данных о детях школьного возраста, не посещающих или систематически пропускающих по неуважительным причинам занятия в образовательных учреждениях района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081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Май</w:t>
            </w:r>
          </w:p>
          <w:p w14:paraId="451E26C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4E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BBB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1D043C5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C1A" w14:textId="101DB696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1.17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организации и итогах проведения республиканской межведомственной оперативно-профилактической операции «Подросток – лето» в 2024 году на территории МО «Муниципальный округ Красногорский район УР»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D68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Май</w:t>
            </w:r>
          </w:p>
          <w:p w14:paraId="6EB1377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B0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Отв. секретарь КДНиЗП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AD6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D2F3A9D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C6F8" w14:textId="32A2EB30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1.18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8DF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итогах проведения ежегодной республиканской акции охраны прав детства» на территории МО «Мун. округ Красногорский район УР» (с 15 мая 2024 года по 15 июня 2024 года)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65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Июнь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487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Отв. секретарь КДНиЗП</w:t>
            </w:r>
          </w:p>
          <w:p w14:paraId="7D2AFE2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59B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8468917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3E3" w14:textId="6D3F6F8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20" w:name="_Hlk198801641"/>
            <w:r w:rsidRPr="002E324A">
              <w:rPr>
                <w:sz w:val="22"/>
                <w:szCs w:val="22"/>
              </w:rPr>
              <w:t>1.19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6EA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организации отдыха, досуга и занятости несовершеннолетних, указанных в ст.5 № 120-ФЗ Российской Федерации, а также об оказании содействия органам и учреждениям системы профилактики района по проведению работы в рамках профилактики безнадзорности и правонарушений несовершеннолетних (в том числе об организации спортивной и культурно-воспитательной работы в отношении несовершеннолетних)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49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Июнь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D16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Органы по делам молодежи, </w:t>
            </w:r>
            <w:bookmarkStart w:id="21" w:name="_Hlk198802018"/>
            <w:proofErr w:type="spellStart"/>
            <w:r w:rsidRPr="002E324A">
              <w:rPr>
                <w:sz w:val="22"/>
                <w:szCs w:val="22"/>
              </w:rPr>
              <w:t>ОКСиМП</w:t>
            </w:r>
            <w:bookmarkEnd w:id="21"/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5C7" w14:textId="748921AE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20"/>
      <w:tr w:rsidR="002E324A" w:rsidRPr="002E324A" w14:paraId="03CE2084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13B" w14:textId="01861810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lastRenderedPageBreak/>
              <w:t>1.20.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128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профилактике дорожно-транспортных правонарушений и травматизма среди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BB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Июль</w:t>
            </w:r>
          </w:p>
          <w:p w14:paraId="12BBAD0C" w14:textId="77777777" w:rsidR="005468B2" w:rsidRPr="002E324A" w:rsidRDefault="005468B2" w:rsidP="005468B2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F5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Сотрудники ОГИБДД МО МВД России «Игринский» (по согласованию)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96C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95FF6A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7FC" w14:textId="233E7F8B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29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Об организации взаимодействия субъектов системы профилактики безнадзорности и правонарушений несовершеннолетних по профилактике семейного насилия и неблагополучия, </w:t>
            </w:r>
            <w:r w:rsidRPr="002E324A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жестокого обращения с несовершеннолетними.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54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Август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4B6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ПП, ССЗН в Красногорском районе,</w:t>
            </w:r>
          </w:p>
          <w:p w14:paraId="40AF428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филиал РКЦСОН в Красногорском районе, </w:t>
            </w:r>
            <w:proofErr w:type="spellStart"/>
            <w:r w:rsidRPr="002E324A">
              <w:rPr>
                <w:sz w:val="22"/>
                <w:szCs w:val="22"/>
              </w:rPr>
              <w:t>ОКСиМП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B84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370B4E4" w14:textId="77777777" w:rsidTr="005468B2">
        <w:trPr>
          <w:trHeight w:val="80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7A8" w14:textId="1E8F0208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35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Анализ работы по профилактике, </w:t>
            </w:r>
            <w:proofErr w:type="spellStart"/>
            <w:r w:rsidRPr="002E324A">
              <w:rPr>
                <w:sz w:val="22"/>
                <w:szCs w:val="22"/>
              </w:rPr>
              <w:t>медико</w:t>
            </w:r>
            <w:proofErr w:type="spellEnd"/>
            <w:r w:rsidRPr="002E324A">
              <w:rPr>
                <w:sz w:val="22"/>
                <w:szCs w:val="22"/>
              </w:rPr>
              <w:t xml:space="preserve"> – социальному сопровождению женщин, находящихся в трудной жизненной ситуации и имеющих намерение отказаться от новорожденных детей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2C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92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БУЗ УР «Красногорская РБ МЗ УР» </w:t>
            </w:r>
          </w:p>
          <w:p w14:paraId="3DD2759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A9D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DCF4BE9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7254" w14:textId="7742A629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1.23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91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организации обеспечения в Красногорском районе общедоступных спортивных секций, технических и иных кружков, клубов, и привлечению к участию в них несовершеннолетних (в т.ч. состоящих на различных видах учета)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61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Сентябрь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8F8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Отдел образования, </w:t>
            </w:r>
            <w:proofErr w:type="spellStart"/>
            <w:r w:rsidRPr="002E324A">
              <w:rPr>
                <w:sz w:val="22"/>
                <w:szCs w:val="22"/>
              </w:rPr>
              <w:t>ОКСиМП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E7F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5D0FD98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851" w14:textId="2D3946B8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1.24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9D7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итогах проведения Республиканской акции «Каждого ребенка школьного возраста – за парту»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2B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Сентябрь</w:t>
            </w:r>
          </w:p>
          <w:p w14:paraId="725FAF4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BC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6F7" w14:textId="77777777" w:rsidR="005468B2" w:rsidRPr="002E324A" w:rsidRDefault="005468B2" w:rsidP="005468B2">
            <w:pPr>
              <w:rPr>
                <w:sz w:val="23"/>
                <w:szCs w:val="23"/>
              </w:rPr>
            </w:pPr>
          </w:p>
        </w:tc>
      </w:tr>
      <w:tr w:rsidR="002E324A" w:rsidRPr="002E324A" w14:paraId="7991ADC7" w14:textId="77777777" w:rsidTr="005468B2">
        <w:trPr>
          <w:trHeight w:val="7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6000" w14:textId="7C9D7998" w:rsidR="005468B2" w:rsidRPr="002E324A" w:rsidRDefault="005468B2" w:rsidP="005468B2">
            <w:pPr>
              <w:ind w:left="-108"/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11A" w14:textId="1FEF8D0B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bCs/>
                <w:iCs/>
                <w:sz w:val="22"/>
                <w:szCs w:val="22"/>
              </w:rPr>
              <w:t>О реализации мер по обеспечению пожарной безопасности несовершеннолетних и профилактике детского травматизма при пожарах.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B16" w14:textId="767303B2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Октябрь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043" w14:textId="4DD98EA8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ПСЧ 36 (по согласованию)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8F1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D939FCE" w14:textId="77777777" w:rsidTr="005468B2">
        <w:trPr>
          <w:trHeight w:val="70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570" w14:textId="4A74EF9C" w:rsidR="005468B2" w:rsidRPr="002E324A" w:rsidRDefault="005468B2" w:rsidP="005468B2">
            <w:pPr>
              <w:ind w:left="-108"/>
              <w:jc w:val="center"/>
              <w:rPr>
                <w:sz w:val="22"/>
                <w:szCs w:val="22"/>
              </w:rPr>
            </w:pPr>
            <w:bookmarkStart w:id="22" w:name="_Hlk210809681"/>
            <w:r w:rsidRPr="002E324A">
              <w:rPr>
                <w:sz w:val="22"/>
                <w:szCs w:val="22"/>
              </w:rPr>
              <w:t>1.26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864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разработке и внедрении в практику работы образовательных учреждений района программ и методик, направленных на формирование законопослушного поведения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442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Октябрь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BEF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E1A" w14:textId="117A51C1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4E1D81B1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569" w14:textId="1E2B6905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1.27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57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индивидуальной профилактической работе с несовершеннолетними, склонными к употреблению спиртосодержащей и алкогольной продукции, наркотических средств или психотропных веществ без назначения врача.</w:t>
            </w:r>
          </w:p>
          <w:p w14:paraId="10E1C5CF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наркологической ситуации в районе (с учетом несовершеннолетних)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EE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Октябрь</w:t>
            </w:r>
          </w:p>
          <w:p w14:paraId="62D67A7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30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БУЗ УР «Красногорская РБ МЗ УР»</w:t>
            </w:r>
          </w:p>
          <w:p w14:paraId="7E58C22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F3C4" w14:textId="2ABD97B4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bookmarkEnd w:id="22"/>
      <w:tr w:rsidR="002E324A" w:rsidRPr="002E324A" w14:paraId="6728F481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4D2" w14:textId="091A448E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1.28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E1B" w14:textId="5F9A7796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работе общественных комиссий по профилактике правонарушений на территории Красногорского района.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84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Ноябрь</w:t>
            </w:r>
          </w:p>
          <w:p w14:paraId="65A0C6C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532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Председатели общественных комиссий (по согласованию)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2E5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27C049A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7C" w14:textId="717CC410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bookmarkStart w:id="23" w:name="_Hlk214282996"/>
            <w:r w:rsidRPr="002E324A">
              <w:rPr>
                <w:sz w:val="22"/>
                <w:szCs w:val="22"/>
              </w:rPr>
              <w:t>1.29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2E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организации работы по выявлению лиц, вовлекающих несовершеннолетних в преступления и (или) антиобщественные действия или совершающих в отношении несовершеннолетних другие противоправные деяния, а также по выявлению родителей или иных законных представителей, не исполняющих или ненадлежащим образом исполняющих обязанности по воспитанию, содержанию, обучению несовершеннолетних, защите их прав и законных интересов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5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Ноябрь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AEA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«Красногорский», БУЗ УР «Красногорская РБ МЗ УР», КЦСОН</w:t>
            </w:r>
          </w:p>
          <w:p w14:paraId="0ADCD91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F2" w14:textId="2D335603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AA42F83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093" w14:textId="33B39578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1.30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690" w14:textId="77777777" w:rsidR="005468B2" w:rsidRPr="002E324A" w:rsidRDefault="005468B2" w:rsidP="008A4249">
            <w:pPr>
              <w:jc w:val="both"/>
              <w:rPr>
                <w:sz w:val="22"/>
                <w:szCs w:val="22"/>
              </w:rPr>
            </w:pPr>
            <w:r w:rsidRPr="002E324A">
              <w:rPr>
                <w:bCs/>
                <w:iCs/>
                <w:sz w:val="22"/>
                <w:szCs w:val="22"/>
              </w:rPr>
              <w:t>Анализ повторной преступности среди несовершеннолетних за 2026 год; меры профилактики, направленные на снижение уровня повторной преступности среди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004" w14:textId="31EBF2CB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Декабрь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5ACA" w14:textId="77777777" w:rsidR="005468B2" w:rsidRPr="002E324A" w:rsidRDefault="005468B2" w:rsidP="008A4249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ПП «Красногорский», УФСИН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E035" w14:textId="77777777" w:rsidR="005468B2" w:rsidRPr="002E324A" w:rsidRDefault="005468B2" w:rsidP="008A4249">
            <w:pPr>
              <w:jc w:val="center"/>
              <w:rPr>
                <w:sz w:val="23"/>
                <w:szCs w:val="23"/>
              </w:rPr>
            </w:pPr>
          </w:p>
        </w:tc>
      </w:tr>
      <w:bookmarkEnd w:id="23"/>
      <w:tr w:rsidR="002E324A" w:rsidRPr="002E324A" w14:paraId="32425DBF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5DF" w14:textId="3F632FCE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lastRenderedPageBreak/>
              <w:t>1.31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240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Об оценке результативности работы служб системы профилактики безнадзорности и правонарушений несовершеннолетних. Принятие мер по усовершенствованию проводимой работы.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413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Декабрь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C6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Председатель КДНиЗП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EDE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E26AE55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2CB9" w14:textId="0FC03164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1.32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1DB" w14:textId="417857FD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 утверждении плана работы комиссии на 202</w:t>
            </w:r>
            <w:r w:rsidR="00515AA9" w:rsidRPr="002E324A">
              <w:rPr>
                <w:sz w:val="22"/>
                <w:szCs w:val="22"/>
              </w:rPr>
              <w:t>7</w:t>
            </w:r>
            <w:r w:rsidRPr="002E324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C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Декабрь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CB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Члены комиссии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2E4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2955EDD" w14:textId="77777777" w:rsidTr="005468B2"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3FC" w14:textId="77777777" w:rsidR="005468B2" w:rsidRPr="002E324A" w:rsidRDefault="005468B2" w:rsidP="005468B2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2E324A">
              <w:rPr>
                <w:b/>
                <w:sz w:val="22"/>
                <w:szCs w:val="22"/>
              </w:rPr>
              <w:t>Нормативно – правовая деятельность</w:t>
            </w:r>
          </w:p>
          <w:p w14:paraId="1DA353F9" w14:textId="77777777" w:rsidR="005468B2" w:rsidRPr="002E324A" w:rsidRDefault="005468B2" w:rsidP="005468B2">
            <w:pPr>
              <w:ind w:left="928"/>
              <w:rPr>
                <w:b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0BD" w14:textId="77777777" w:rsidR="005468B2" w:rsidRPr="002E324A" w:rsidRDefault="005468B2" w:rsidP="005468B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324A" w:rsidRPr="002E324A" w14:paraId="3EDED86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3B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2.1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54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 внесении изменений в состав комиссии по делам несовершеннолетних и защите их прав Администрации муниципального образования «Муниципальный округ Красногорский район Удмуртской Республики».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33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631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Отв. секретарь КДНиЗП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646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71E7278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44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2.2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07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Подготовка нормативно – правовых документов по организации деятельности КДНиЗП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767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848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Отв. секретарь КДНиЗП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BF5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0CDDDD66" w14:textId="77777777" w:rsidTr="005468B2"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5D6" w14:textId="77777777" w:rsidR="005468B2" w:rsidRPr="002E324A" w:rsidRDefault="005468B2" w:rsidP="005468B2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2E324A">
              <w:rPr>
                <w:b/>
                <w:sz w:val="22"/>
                <w:szCs w:val="22"/>
              </w:rPr>
              <w:t>Организационная деятельность</w:t>
            </w:r>
          </w:p>
          <w:p w14:paraId="7B5BD053" w14:textId="77777777" w:rsidR="005468B2" w:rsidRPr="002E324A" w:rsidRDefault="005468B2" w:rsidP="005468B2">
            <w:pPr>
              <w:ind w:left="928"/>
              <w:rPr>
                <w:b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B57" w14:textId="77777777" w:rsidR="005468B2" w:rsidRPr="002E324A" w:rsidRDefault="005468B2" w:rsidP="005468B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324A" w:rsidRPr="002E324A" w14:paraId="64561F06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CA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7CA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заседаний комиссии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D84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Не реже 2 раз в месяц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A8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Председатель и ответственный секретарь КДНиЗП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B6CA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1363E74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197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01B0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деятельности Экспертной комиссии по защите здоровья и развития детей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40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2F9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Председатель, отв. </w:t>
            </w:r>
            <w:proofErr w:type="gramStart"/>
            <w:r w:rsidRPr="002E324A">
              <w:rPr>
                <w:sz w:val="22"/>
                <w:szCs w:val="22"/>
              </w:rPr>
              <w:t>секретарь  КДНиЗП</w:t>
            </w:r>
            <w:proofErr w:type="gramEnd"/>
            <w:r w:rsidRPr="002E3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B5A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6B47E70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24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3.3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44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временного трудоустройства несовершеннолетних в возрасте от 14 до 17 лет в свободное от учебы время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309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8A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КДН и ЗП, ССЗН, ОНО,</w:t>
            </w:r>
          </w:p>
          <w:p w14:paraId="6B27E22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филиал РЦЗН,</w:t>
            </w:r>
          </w:p>
          <w:p w14:paraId="741B11A8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ИДН, ОНО, ЦРБ, ОСЗН, филиал РКЦСОН, РМБТ, ЦБС, РДК, ПП «Красногорский»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C08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17F4E20C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F3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3.4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DAE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ежегодной акции охраны прав детства на территории МО «Красногорский район»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E7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15 мая-</w:t>
            </w:r>
          </w:p>
          <w:p w14:paraId="59EC7F7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15 июня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F1F" w14:textId="77777777" w:rsidR="005468B2" w:rsidRPr="002E324A" w:rsidRDefault="005468B2" w:rsidP="005468B2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D5F" w14:textId="77777777" w:rsidR="005468B2" w:rsidRPr="002E324A" w:rsidRDefault="005468B2" w:rsidP="005468B2">
            <w:pPr>
              <w:rPr>
                <w:sz w:val="23"/>
                <w:szCs w:val="23"/>
              </w:rPr>
            </w:pPr>
          </w:p>
        </w:tc>
      </w:tr>
      <w:tr w:rsidR="002E324A" w:rsidRPr="002E324A" w14:paraId="2693E57F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5A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FA8" w14:textId="40D4516A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республиканской межведомственной оперативно-профилактической операции «Подросток – лето» на территории Красногорского района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A0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июнь-</w:t>
            </w:r>
          </w:p>
          <w:p w14:paraId="33DFE16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август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3BF" w14:textId="77777777" w:rsidR="005468B2" w:rsidRPr="002E324A" w:rsidRDefault="005468B2" w:rsidP="005468B2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55D" w14:textId="77777777" w:rsidR="005468B2" w:rsidRPr="002E324A" w:rsidRDefault="005468B2" w:rsidP="005468B2">
            <w:pPr>
              <w:rPr>
                <w:sz w:val="23"/>
                <w:szCs w:val="23"/>
              </w:rPr>
            </w:pPr>
          </w:p>
        </w:tc>
      </w:tr>
      <w:tr w:rsidR="002E324A" w:rsidRPr="002E324A" w14:paraId="4C2CD650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24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3.6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F56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республиканской акции «Помоги собрать ребенка в школу»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78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Июль - август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0D43" w14:textId="77777777" w:rsidR="005468B2" w:rsidRPr="002E324A" w:rsidRDefault="005468B2" w:rsidP="005468B2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783" w14:textId="77777777" w:rsidR="005468B2" w:rsidRPr="002E324A" w:rsidRDefault="005468B2" w:rsidP="005468B2">
            <w:pPr>
              <w:rPr>
                <w:sz w:val="23"/>
                <w:szCs w:val="23"/>
              </w:rPr>
            </w:pPr>
          </w:p>
        </w:tc>
      </w:tr>
      <w:tr w:rsidR="002E324A" w:rsidRPr="002E324A" w14:paraId="78BFCD0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4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3.7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FEF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республиканской акции «Каждого ребенка школьного возраста – за парту»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E0C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сентябрь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AA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Отдел образования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427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79E4805F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90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3.8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F8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Организация и проведение «круглых столов» по профилактике правонарушений среди несовершеннолетних и иным проблемам в рамках проведения профилактической работы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33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3D6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ОНО, КДНиЗП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114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FA0F417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0F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3.9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2C7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расширенных, выездных заседаний КДНиЗП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75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EB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Председатель КДНиЗП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521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9F6DCC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EF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3.10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1E8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Организация и проведение совместных рейдов по проверке мест массового скопления молодежи, различных видов досуга с участием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FE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 графику рейдовых мероприятий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95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Члены КДНиЗП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F9D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2B1ECB3E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AA8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lastRenderedPageBreak/>
              <w:t>3.11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0B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Участие в тематических родительских собраниях, встречах с несовершеннолетними, спортивно – массовых и культурных мероприятиях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A71A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57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Председатель и ответственный секретарь КДНиЗП (по согласованию)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565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2F4F66CB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46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6A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Индивидуальная работа с несовершеннолетними, склонными к противоправным деяниям, употреблению спиртных напитков и ПАВ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45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Ежеквартально (сверки)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74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КДНиЗП, ПДН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FC9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5AFF12EE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E7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3.13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BF5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Проведение проверок по месту жительства неблагополучных семей с целью контроля исполнения родителями обязанностей по содержанию, воспитанию, защите прав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B1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Согласно межведомственному графику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BFBF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Члены КДНиЗП</w:t>
            </w:r>
          </w:p>
          <w:p w14:paraId="7217B110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93D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207DD825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00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3.14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EAB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Организация индивидуально-профилактической работы с семьями, находящимися в социально опасном </w:t>
            </w:r>
            <w:proofErr w:type="gramStart"/>
            <w:r w:rsidRPr="002E324A">
              <w:rPr>
                <w:sz w:val="22"/>
                <w:szCs w:val="22"/>
              </w:rPr>
              <w:t>положении  и</w:t>
            </w:r>
            <w:proofErr w:type="gramEnd"/>
            <w:r w:rsidRPr="002E324A">
              <w:rPr>
                <w:sz w:val="22"/>
                <w:szCs w:val="22"/>
              </w:rPr>
              <w:t xml:space="preserve"> ТЖС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3D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DFC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Субъекты профилактики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00D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66B6DAC1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99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3.15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263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Ведение приема граждан, в том числе несовершеннолетних, по личным вопросам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E74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 мере</w:t>
            </w:r>
          </w:p>
          <w:p w14:paraId="1DC1AD7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обращения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AD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Председатель КДНиЗП, отв. секретарь КДН и ЗП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933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0050E699" w14:textId="77777777" w:rsidTr="005468B2">
        <w:tc>
          <w:tcPr>
            <w:tcW w:w="4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4EB" w14:textId="77777777" w:rsidR="005468B2" w:rsidRPr="002E324A" w:rsidRDefault="005468B2" w:rsidP="005468B2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2E324A">
              <w:rPr>
                <w:b/>
                <w:sz w:val="22"/>
                <w:szCs w:val="22"/>
              </w:rPr>
              <w:t>Информационно-аналитическая деятельность</w:t>
            </w:r>
          </w:p>
          <w:p w14:paraId="791066F0" w14:textId="77777777" w:rsidR="005468B2" w:rsidRPr="002E324A" w:rsidRDefault="005468B2" w:rsidP="005468B2">
            <w:pPr>
              <w:ind w:left="928"/>
              <w:rPr>
                <w:b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E8A" w14:textId="77777777" w:rsidR="005468B2" w:rsidRPr="002E324A" w:rsidRDefault="005468B2" w:rsidP="005468B2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324A" w:rsidRPr="002E324A" w14:paraId="58651C74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37B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4.1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C7E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Оказание информационно-методической помощи образовательным учреждениям Красногорского района по вопросам профилактики безнадзорности и правонарушений среди несовершеннолетних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089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Сентябрь-Октябрь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20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КДН и ЗП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0B8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8AD69BC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607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4.2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6C9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Подготовка информационно-аналитических сведений в Межведомственную комиссию по делам несовершеннолетних и защите их прав при Правительстве Удмуртской Республики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2E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3A" w14:textId="77777777" w:rsidR="005468B2" w:rsidRPr="002E324A" w:rsidRDefault="005468B2" w:rsidP="005468B2">
            <w:pPr>
              <w:jc w:val="center"/>
            </w:pPr>
            <w:r w:rsidRPr="002E324A">
              <w:rPr>
                <w:sz w:val="22"/>
                <w:szCs w:val="22"/>
              </w:rPr>
              <w:t>Председатель, 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EB7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054AEDDD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07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4.3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D6D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Осуществление анализа и контроля за выполнением органами и учреждениями системы профилактики безнадзорности и правонарушений несовершеннолетних постановлений КДНиЗП при Администрации МО «Муниципальный округ Красногорский район Удмуртской Республики»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16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2D7" w14:textId="77777777" w:rsidR="005468B2" w:rsidRPr="002E324A" w:rsidRDefault="005468B2" w:rsidP="005468B2">
            <w:pPr>
              <w:jc w:val="center"/>
            </w:pPr>
            <w:r w:rsidRPr="002E324A">
              <w:rPr>
                <w:sz w:val="22"/>
                <w:szCs w:val="22"/>
              </w:rPr>
              <w:t>Председатель, 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FD7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0A875656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A33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4.4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1E0" w14:textId="6E1070CC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Подготовка отчетной информации, статистических отчетов, актов, справок по результатам проверок, ответов на запросы вышестоящих органов и прокуратуры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0C76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32D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Председатель, 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AE8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9F7FCF4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50E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4.5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C53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Анализ и обобщение результатов проведения ежегодных республиканских профилактических акций, операций и месячников на территории Красногорского района (акция охраны прав детства, операция «Подросток-лето», акция «Помоги собрать ребенка в школу» и др.)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58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июнь, сентябрь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F6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Председатель, 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75C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1297838F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FE2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4.6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9BC" w14:textId="77777777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Ведение информационно-аналитического банка данных о семьях и несовершеннолетних, находящихся в СОП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C3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1F9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14B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  <w:tr w:rsidR="002E324A" w:rsidRPr="002E324A" w14:paraId="3BCD322C" w14:textId="77777777" w:rsidTr="005468B2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B6C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4.7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A19" w14:textId="07C4264B" w:rsidR="005468B2" w:rsidRPr="002E324A" w:rsidRDefault="005468B2" w:rsidP="005468B2">
            <w:pPr>
              <w:jc w:val="both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Информационное сопровождение и наполнение страницы комиссии, созданной на официальном сайте Администрации МО «Муниципальный округ Красногорский район УР».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5F15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5D7" w14:textId="77777777" w:rsidR="005468B2" w:rsidRPr="002E324A" w:rsidRDefault="005468B2" w:rsidP="005468B2">
            <w:pPr>
              <w:jc w:val="center"/>
              <w:rPr>
                <w:sz w:val="22"/>
                <w:szCs w:val="22"/>
              </w:rPr>
            </w:pPr>
            <w:r w:rsidRPr="002E324A">
              <w:rPr>
                <w:sz w:val="22"/>
                <w:szCs w:val="22"/>
              </w:rPr>
              <w:t>Ответственный секретарь КДН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173" w14:textId="77777777" w:rsidR="005468B2" w:rsidRPr="002E324A" w:rsidRDefault="005468B2" w:rsidP="005468B2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4D1F646" w14:textId="2719B6CE" w:rsidR="00A0076C" w:rsidRPr="002E324A" w:rsidRDefault="00A0076C" w:rsidP="00A0076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E324A">
        <w:rPr>
          <w:sz w:val="20"/>
          <w:szCs w:val="20"/>
        </w:rPr>
        <w:t>*Примечание: вопросы координации деятельности органов и учреждений системы профилактики безнадзорности и правонарушений несовершеннолетних, запланированные к рассмотрению в 202</w:t>
      </w:r>
      <w:r w:rsidR="00766CD1" w:rsidRPr="002E324A">
        <w:rPr>
          <w:sz w:val="20"/>
          <w:szCs w:val="20"/>
        </w:rPr>
        <w:t>6</w:t>
      </w:r>
      <w:r w:rsidRPr="002E324A">
        <w:rPr>
          <w:sz w:val="20"/>
          <w:szCs w:val="20"/>
        </w:rPr>
        <w:t xml:space="preserve"> году, могут быть скорректированы, дополнены или объединены, с учетом оперативной обстановки, складывающейся в районе, а также требований Межведомственной комиссии по делам несовершеннолетних и защите их прав при Правительстве Удмуртской Республики.</w:t>
      </w:r>
    </w:p>
    <w:p w14:paraId="55E1A0E3" w14:textId="77777777" w:rsidR="001B18EC" w:rsidRPr="002E324A" w:rsidRDefault="001B18EC"/>
    <w:sectPr w:rsidR="001B18EC" w:rsidRPr="002E324A" w:rsidSect="00766CD1">
      <w:footerReference w:type="default" r:id="rId7"/>
      <w:pgSz w:w="16838" w:h="11906" w:orient="landscape"/>
      <w:pgMar w:top="851" w:right="536" w:bottom="709" w:left="709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18D5" w14:textId="77777777" w:rsidR="00D32DB9" w:rsidRDefault="00D32DB9" w:rsidP="00600F28">
      <w:r>
        <w:separator/>
      </w:r>
    </w:p>
  </w:endnote>
  <w:endnote w:type="continuationSeparator" w:id="0">
    <w:p w14:paraId="43A0E9BC" w14:textId="77777777" w:rsidR="00D32DB9" w:rsidRDefault="00D32DB9" w:rsidP="0060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726021"/>
      <w:docPartObj>
        <w:docPartGallery w:val="Page Numbers (Bottom of Page)"/>
        <w:docPartUnique/>
      </w:docPartObj>
    </w:sdtPr>
    <w:sdtContent>
      <w:p w14:paraId="71AF74C7" w14:textId="77777777" w:rsidR="00600F28" w:rsidRDefault="00600F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01B">
          <w:rPr>
            <w:noProof/>
          </w:rPr>
          <w:t>2</w:t>
        </w:r>
        <w:r>
          <w:fldChar w:fldCharType="end"/>
        </w:r>
      </w:p>
    </w:sdtContent>
  </w:sdt>
  <w:p w14:paraId="731FDDEA" w14:textId="77777777" w:rsidR="00600F28" w:rsidRDefault="00600F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3FE6" w14:textId="77777777" w:rsidR="00D32DB9" w:rsidRDefault="00D32DB9" w:rsidP="00600F28">
      <w:r>
        <w:separator/>
      </w:r>
    </w:p>
  </w:footnote>
  <w:footnote w:type="continuationSeparator" w:id="0">
    <w:p w14:paraId="13A338C1" w14:textId="77777777" w:rsidR="00D32DB9" w:rsidRDefault="00D32DB9" w:rsidP="0060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D4E74"/>
    <w:multiLevelType w:val="hybridMultilevel"/>
    <w:tmpl w:val="855E08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65310E6"/>
    <w:multiLevelType w:val="hybridMultilevel"/>
    <w:tmpl w:val="F90E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930730">
    <w:abstractNumId w:val="0"/>
  </w:num>
  <w:num w:numId="2" w16cid:durableId="167295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4E"/>
    <w:rsid w:val="000154AB"/>
    <w:rsid w:val="00017C9F"/>
    <w:rsid w:val="00037AA6"/>
    <w:rsid w:val="0004528D"/>
    <w:rsid w:val="00053D46"/>
    <w:rsid w:val="000608A6"/>
    <w:rsid w:val="00063C77"/>
    <w:rsid w:val="0006560B"/>
    <w:rsid w:val="00071025"/>
    <w:rsid w:val="000905FB"/>
    <w:rsid w:val="000B76AB"/>
    <w:rsid w:val="000E5411"/>
    <w:rsid w:val="000E721D"/>
    <w:rsid w:val="00101963"/>
    <w:rsid w:val="00125D3E"/>
    <w:rsid w:val="001645FD"/>
    <w:rsid w:val="00177286"/>
    <w:rsid w:val="001860A7"/>
    <w:rsid w:val="001B18EC"/>
    <w:rsid w:val="001B32DD"/>
    <w:rsid w:val="001C5C12"/>
    <w:rsid w:val="001F20F4"/>
    <w:rsid w:val="00200AEE"/>
    <w:rsid w:val="002264FB"/>
    <w:rsid w:val="002275C8"/>
    <w:rsid w:val="002411B6"/>
    <w:rsid w:val="002462DE"/>
    <w:rsid w:val="00256460"/>
    <w:rsid w:val="002763B8"/>
    <w:rsid w:val="00284654"/>
    <w:rsid w:val="00284C09"/>
    <w:rsid w:val="00292A40"/>
    <w:rsid w:val="002972F0"/>
    <w:rsid w:val="002A3C33"/>
    <w:rsid w:val="002B13A0"/>
    <w:rsid w:val="002B7348"/>
    <w:rsid w:val="002C4606"/>
    <w:rsid w:val="002C4988"/>
    <w:rsid w:val="002C568C"/>
    <w:rsid w:val="002D01EB"/>
    <w:rsid w:val="002E324A"/>
    <w:rsid w:val="002F469C"/>
    <w:rsid w:val="003146DC"/>
    <w:rsid w:val="003328B1"/>
    <w:rsid w:val="00337709"/>
    <w:rsid w:val="0039214E"/>
    <w:rsid w:val="003C0458"/>
    <w:rsid w:val="003C30B7"/>
    <w:rsid w:val="003D0E44"/>
    <w:rsid w:val="003D697E"/>
    <w:rsid w:val="00406574"/>
    <w:rsid w:val="00430DF7"/>
    <w:rsid w:val="00431E70"/>
    <w:rsid w:val="0043401B"/>
    <w:rsid w:val="0044759B"/>
    <w:rsid w:val="00447EA7"/>
    <w:rsid w:val="00452315"/>
    <w:rsid w:val="00455D28"/>
    <w:rsid w:val="00473550"/>
    <w:rsid w:val="00475027"/>
    <w:rsid w:val="004C0AF3"/>
    <w:rsid w:val="004C3602"/>
    <w:rsid w:val="004C6E5E"/>
    <w:rsid w:val="004E6744"/>
    <w:rsid w:val="004F0066"/>
    <w:rsid w:val="004F0C27"/>
    <w:rsid w:val="005035FD"/>
    <w:rsid w:val="0050453C"/>
    <w:rsid w:val="00515AA9"/>
    <w:rsid w:val="005468B2"/>
    <w:rsid w:val="0055501C"/>
    <w:rsid w:val="00570EAD"/>
    <w:rsid w:val="00575E9A"/>
    <w:rsid w:val="005913B0"/>
    <w:rsid w:val="00594D8F"/>
    <w:rsid w:val="005A6E45"/>
    <w:rsid w:val="005B00DA"/>
    <w:rsid w:val="005B325D"/>
    <w:rsid w:val="005C6CFE"/>
    <w:rsid w:val="00600F28"/>
    <w:rsid w:val="006133A9"/>
    <w:rsid w:val="00630023"/>
    <w:rsid w:val="00635D6A"/>
    <w:rsid w:val="00643123"/>
    <w:rsid w:val="00644DDF"/>
    <w:rsid w:val="00667B5C"/>
    <w:rsid w:val="00697FF7"/>
    <w:rsid w:val="006A571F"/>
    <w:rsid w:val="006B7B69"/>
    <w:rsid w:val="006F64CF"/>
    <w:rsid w:val="00704048"/>
    <w:rsid w:val="0071118D"/>
    <w:rsid w:val="00742788"/>
    <w:rsid w:val="00743E25"/>
    <w:rsid w:val="00750ABF"/>
    <w:rsid w:val="00766CD1"/>
    <w:rsid w:val="00774247"/>
    <w:rsid w:val="00785DB6"/>
    <w:rsid w:val="007A23C3"/>
    <w:rsid w:val="007B359C"/>
    <w:rsid w:val="007C1C8E"/>
    <w:rsid w:val="007C3615"/>
    <w:rsid w:val="007D1338"/>
    <w:rsid w:val="007E0E7D"/>
    <w:rsid w:val="007E536C"/>
    <w:rsid w:val="007F5DCA"/>
    <w:rsid w:val="00805C60"/>
    <w:rsid w:val="00824634"/>
    <w:rsid w:val="00835CCF"/>
    <w:rsid w:val="008413ED"/>
    <w:rsid w:val="00854E0B"/>
    <w:rsid w:val="00857A63"/>
    <w:rsid w:val="00860905"/>
    <w:rsid w:val="00874E0A"/>
    <w:rsid w:val="00875EDF"/>
    <w:rsid w:val="00881A5A"/>
    <w:rsid w:val="0089119C"/>
    <w:rsid w:val="00893938"/>
    <w:rsid w:val="00897783"/>
    <w:rsid w:val="008B3B82"/>
    <w:rsid w:val="008C598B"/>
    <w:rsid w:val="008E384E"/>
    <w:rsid w:val="009213CD"/>
    <w:rsid w:val="009540EB"/>
    <w:rsid w:val="0096689D"/>
    <w:rsid w:val="00971FCA"/>
    <w:rsid w:val="0097250E"/>
    <w:rsid w:val="00991841"/>
    <w:rsid w:val="009975F4"/>
    <w:rsid w:val="009C36B8"/>
    <w:rsid w:val="009E4DC1"/>
    <w:rsid w:val="009E7694"/>
    <w:rsid w:val="00A0076C"/>
    <w:rsid w:val="00A156EB"/>
    <w:rsid w:val="00A15A7F"/>
    <w:rsid w:val="00A23F78"/>
    <w:rsid w:val="00A24B12"/>
    <w:rsid w:val="00A31E2A"/>
    <w:rsid w:val="00A46F8C"/>
    <w:rsid w:val="00A54D4A"/>
    <w:rsid w:val="00A5675B"/>
    <w:rsid w:val="00A6087F"/>
    <w:rsid w:val="00A7392D"/>
    <w:rsid w:val="00A75001"/>
    <w:rsid w:val="00A94909"/>
    <w:rsid w:val="00A95B68"/>
    <w:rsid w:val="00AA33EA"/>
    <w:rsid w:val="00AA4EBF"/>
    <w:rsid w:val="00AA6207"/>
    <w:rsid w:val="00AB04D7"/>
    <w:rsid w:val="00AB2FFB"/>
    <w:rsid w:val="00AB693C"/>
    <w:rsid w:val="00AC25FA"/>
    <w:rsid w:val="00AC5C03"/>
    <w:rsid w:val="00AC7703"/>
    <w:rsid w:val="00B12928"/>
    <w:rsid w:val="00B46E62"/>
    <w:rsid w:val="00B55C95"/>
    <w:rsid w:val="00B56FC3"/>
    <w:rsid w:val="00B67A68"/>
    <w:rsid w:val="00B72F39"/>
    <w:rsid w:val="00B73321"/>
    <w:rsid w:val="00B93239"/>
    <w:rsid w:val="00BA6C15"/>
    <w:rsid w:val="00BB1CE7"/>
    <w:rsid w:val="00BB41E7"/>
    <w:rsid w:val="00BD2C71"/>
    <w:rsid w:val="00BF7370"/>
    <w:rsid w:val="00C24280"/>
    <w:rsid w:val="00C355B8"/>
    <w:rsid w:val="00C67262"/>
    <w:rsid w:val="00C7325A"/>
    <w:rsid w:val="00CA22FD"/>
    <w:rsid w:val="00CB735E"/>
    <w:rsid w:val="00CB7F99"/>
    <w:rsid w:val="00D075EC"/>
    <w:rsid w:val="00D14837"/>
    <w:rsid w:val="00D31081"/>
    <w:rsid w:val="00D3184B"/>
    <w:rsid w:val="00D32998"/>
    <w:rsid w:val="00D32DB9"/>
    <w:rsid w:val="00D3455F"/>
    <w:rsid w:val="00D45455"/>
    <w:rsid w:val="00DB4A4E"/>
    <w:rsid w:val="00DC0CB3"/>
    <w:rsid w:val="00DC5921"/>
    <w:rsid w:val="00DC6E5B"/>
    <w:rsid w:val="00DD13C4"/>
    <w:rsid w:val="00DF79ED"/>
    <w:rsid w:val="00E13782"/>
    <w:rsid w:val="00E25F14"/>
    <w:rsid w:val="00E43D65"/>
    <w:rsid w:val="00E66C76"/>
    <w:rsid w:val="00E8648E"/>
    <w:rsid w:val="00E8792F"/>
    <w:rsid w:val="00EA680E"/>
    <w:rsid w:val="00EC18B9"/>
    <w:rsid w:val="00EC67A8"/>
    <w:rsid w:val="00EE001E"/>
    <w:rsid w:val="00EF7FB0"/>
    <w:rsid w:val="00F21E0F"/>
    <w:rsid w:val="00F27CCE"/>
    <w:rsid w:val="00F625DA"/>
    <w:rsid w:val="00F7592B"/>
    <w:rsid w:val="00F9213F"/>
    <w:rsid w:val="00F94602"/>
    <w:rsid w:val="00FA1548"/>
    <w:rsid w:val="00FA1E21"/>
    <w:rsid w:val="00FB6001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86E98"/>
  <w15:docId w15:val="{15B6627F-B6D5-443C-89D6-EE29A0F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076C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A0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79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5E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00F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0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0F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0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468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Поторочин Павел Павлович</cp:lastModifiedBy>
  <cp:revision>13</cp:revision>
  <cp:lastPrinted>2024-01-09T09:54:00Z</cp:lastPrinted>
  <dcterms:created xsi:type="dcterms:W3CDTF">2025-12-26T09:23:00Z</dcterms:created>
  <dcterms:modified xsi:type="dcterms:W3CDTF">2026-04-17T07:41:00Z</dcterms:modified>
</cp:coreProperties>
</file>