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C22F7A" w:rsidRPr="00B16E90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дорожному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C22F7A" w:rsidRPr="00B16E90" w:rsidRDefault="00F13FD1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</w:t>
      </w:r>
      <w:r w:rsidR="00C22F7A">
        <w:rPr>
          <w:rFonts w:ascii="Times New Roman" w:hAnsi="Times New Roman"/>
          <w:b/>
          <w:sz w:val="24"/>
          <w:szCs w:val="24"/>
        </w:rPr>
        <w:t xml:space="preserve"> 202</w:t>
      </w:r>
      <w:r w:rsidR="005C2817">
        <w:rPr>
          <w:rFonts w:ascii="Times New Roman" w:hAnsi="Times New Roman"/>
          <w:b/>
          <w:sz w:val="24"/>
          <w:szCs w:val="24"/>
        </w:rPr>
        <w:t>3</w:t>
      </w:r>
      <w:r w:rsidR="00C22F7A">
        <w:rPr>
          <w:rFonts w:ascii="Times New Roman" w:hAnsi="Times New Roman"/>
          <w:b/>
          <w:sz w:val="24"/>
          <w:szCs w:val="24"/>
        </w:rPr>
        <w:t>г.</w:t>
      </w:r>
    </w:p>
    <w:p w:rsidR="00C22F7A" w:rsidRDefault="00C22F7A" w:rsidP="00C22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80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</w:t>
      </w:r>
      <w:r w:rsidR="005C2817">
        <w:rPr>
          <w:rFonts w:ascii="Times New Roman" w:hAnsi="Times New Roman"/>
          <w:sz w:val="24"/>
          <w:szCs w:val="24"/>
        </w:rPr>
        <w:t>8</w:t>
      </w:r>
      <w:r w:rsidRPr="00F15CB3">
        <w:rPr>
          <w:rFonts w:ascii="Times New Roman" w:hAnsi="Times New Roman"/>
          <w:sz w:val="24"/>
          <w:szCs w:val="24"/>
        </w:rPr>
        <w:t>.12.202</w:t>
      </w:r>
      <w:r w:rsidR="005C2817"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 № </w:t>
      </w:r>
      <w:r w:rsidR="005C2817">
        <w:rPr>
          <w:rFonts w:ascii="Times New Roman" w:hAnsi="Times New Roman"/>
          <w:sz w:val="24"/>
          <w:szCs w:val="24"/>
        </w:rPr>
        <w:t>709</w:t>
      </w:r>
      <w:r>
        <w:rPr>
          <w:rFonts w:ascii="Times New Roman" w:hAnsi="Times New Roman"/>
          <w:sz w:val="24"/>
          <w:szCs w:val="24"/>
        </w:rPr>
        <w:t>, в 202</w:t>
      </w:r>
      <w:r w:rsidR="005C281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 сектором муниципального контроля проведены следующие контрольные и профилактические мероприятия.</w:t>
      </w:r>
    </w:p>
    <w:p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902"/>
      </w:tblGrid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902" w:type="dxa"/>
          </w:tcPr>
          <w:p w:rsidR="00C22F7A" w:rsidRDefault="00C22F7A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C22F7A" w:rsidRDefault="00C22F7A" w:rsidP="00CA770C">
            <w:pPr>
              <w:pStyle w:val="ConsPlusNormal"/>
            </w:pPr>
            <w:r>
              <w:t xml:space="preserve">Выездное обследование без взаимодействия с контролируемым лицом </w:t>
            </w:r>
            <w:r w:rsidR="005C2817">
              <w:t>1</w:t>
            </w:r>
            <w:r>
              <w:t>4.03.202</w:t>
            </w:r>
            <w:r w:rsidR="005C2817">
              <w:t>3</w:t>
            </w:r>
          </w:p>
          <w:p w:rsidR="00C22F7A" w:rsidRDefault="00C22F7A" w:rsidP="005C2817">
            <w:pPr>
              <w:pStyle w:val="ConsPlusNormal"/>
            </w:pPr>
            <w:r>
              <w:t xml:space="preserve">Предостережение от </w:t>
            </w:r>
            <w:r w:rsidR="005C2817">
              <w:t>16</w:t>
            </w:r>
            <w:r>
              <w:t>.03.202</w:t>
            </w:r>
            <w:r w:rsidR="005C2817">
              <w:t>3</w:t>
            </w:r>
            <w:r>
              <w:t xml:space="preserve"> № </w:t>
            </w:r>
            <w:r w:rsidR="005C2817">
              <w:t>1</w:t>
            </w:r>
            <w:r>
              <w:t xml:space="preserve"> </w:t>
            </w:r>
            <w:r w:rsidR="005C2817">
              <w:t>АО «</w:t>
            </w:r>
            <w:proofErr w:type="spellStart"/>
            <w:r w:rsidR="005C2817">
              <w:t>Удмуртавтодорстрой</w:t>
            </w:r>
            <w:proofErr w:type="spellEnd"/>
            <w:r w:rsidR="005C2817">
              <w:t>»</w:t>
            </w:r>
          </w:p>
        </w:tc>
        <w:tc>
          <w:tcPr>
            <w:tcW w:w="2268" w:type="dxa"/>
          </w:tcPr>
          <w:p w:rsidR="00C22F7A" w:rsidRDefault="005C2817" w:rsidP="005C2817">
            <w:pPr>
              <w:pStyle w:val="ConsPlusNormal"/>
            </w:pPr>
            <w:r>
              <w:t>В</w:t>
            </w:r>
            <w:r w:rsidRPr="005C2817">
              <w:t>ыполнени</w:t>
            </w:r>
            <w:r>
              <w:t>е</w:t>
            </w:r>
            <w:r w:rsidRPr="005C2817">
              <w:t xml:space="preserve"> работ по содержанию автомобильных работ местного значения и искусственных сооружений на них</w:t>
            </w:r>
            <w:r>
              <w:t xml:space="preserve">. </w:t>
            </w:r>
            <w:r w:rsidRPr="00334F0F">
              <w:rPr>
                <w:color w:val="000000"/>
                <w:sz w:val="24"/>
                <w:szCs w:val="24"/>
              </w:rPr>
              <w:t xml:space="preserve">с. </w:t>
            </w:r>
            <w:r w:rsidRPr="005C2817">
              <w:t>Красногорское, ул. Ленина, Советская</w:t>
            </w:r>
          </w:p>
        </w:tc>
        <w:tc>
          <w:tcPr>
            <w:tcW w:w="3902" w:type="dxa"/>
          </w:tcPr>
          <w:p w:rsidR="005C2817" w:rsidRDefault="005C2817" w:rsidP="005C2817">
            <w:pPr>
              <w:pStyle w:val="ConsPlusNormal"/>
              <w:jc w:val="both"/>
            </w:pPr>
            <w:r>
              <w:rPr>
                <w:color w:val="000000"/>
              </w:rPr>
              <w:t xml:space="preserve">       В нарушение </w:t>
            </w:r>
            <w:r w:rsidRPr="00334F0F">
              <w:rPr>
                <w:color w:val="000000"/>
              </w:rPr>
              <w:t xml:space="preserve">ч. 4 п. 7 </w:t>
            </w:r>
            <w:proofErr w:type="spellStart"/>
            <w:r w:rsidRPr="00334F0F">
              <w:rPr>
                <w:color w:val="000000"/>
              </w:rPr>
              <w:t>п.п</w:t>
            </w:r>
            <w:proofErr w:type="spellEnd"/>
            <w:r w:rsidRPr="00334F0F">
              <w:rPr>
                <w:color w:val="000000"/>
              </w:rPr>
              <w:t xml:space="preserve"> 4, 8 </w:t>
            </w:r>
            <w:r w:rsidRPr="00334F0F">
              <w:t>Приказа Министерства транспорта Российской Федерации от 16 ноября 2012 г. N 402 «Об утверждении классификации работ по капитальному ремонту, ремонту и содержанию автомобильных дорог»</w:t>
            </w:r>
            <w:r>
              <w:t xml:space="preserve">, </w:t>
            </w:r>
            <w:r w:rsidRPr="005C2817">
              <w:t xml:space="preserve">п.8 п.п.8.5 «ГОСТ Р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утв. Приказом </w:t>
            </w:r>
            <w:proofErr w:type="spellStart"/>
            <w:r w:rsidRPr="005C2817">
              <w:t>Росстандарта</w:t>
            </w:r>
            <w:proofErr w:type="spellEnd"/>
            <w:r w:rsidRPr="005C2817">
              <w:t xml:space="preserve"> от 26.09.2017 № 1245-ст</w:t>
            </w:r>
            <w:r>
              <w:t xml:space="preserve">, </w:t>
            </w:r>
            <w:r w:rsidRPr="00334F0F">
              <w:t xml:space="preserve">расчистка дорог и содержание тротуар, пешеходных дорожек проведена с </w:t>
            </w:r>
            <w:r w:rsidRPr="00334F0F">
              <w:rPr>
                <w:color w:val="000000"/>
              </w:rPr>
              <w:t xml:space="preserve">нарушением </w:t>
            </w:r>
            <w:r w:rsidRPr="00334F0F">
              <w:t xml:space="preserve">положений действующего законодательства - механизированная снегоочистка, расчистка автомобильных дорог </w:t>
            </w:r>
            <w:r w:rsidRPr="00334F0F">
              <w:rPr>
                <w:color w:val="000000"/>
              </w:rPr>
              <w:t>общего пользования местного значения</w:t>
            </w:r>
            <w:r w:rsidRPr="00334F0F">
              <w:t xml:space="preserve"> от снежных заносов, борьба с зимней скользкостью, уборка снежных валов с обочин</w:t>
            </w:r>
            <w:r>
              <w:t xml:space="preserve">. </w:t>
            </w:r>
          </w:p>
          <w:p w:rsidR="00C22F7A" w:rsidRDefault="005C2817" w:rsidP="005C2817">
            <w:pPr>
              <w:pStyle w:val="ConsPlusNormal"/>
              <w:jc w:val="both"/>
            </w:pPr>
            <w:r>
              <w:t xml:space="preserve">       </w:t>
            </w:r>
            <w:r w:rsidR="00C22F7A">
              <w:t xml:space="preserve">Объявлено предостережение о недопустимости нарушения обязательных требований </w:t>
            </w:r>
          </w:p>
        </w:tc>
      </w:tr>
      <w:tr w:rsidR="00C22F7A" w:rsidTr="00C22F7A">
        <w:tc>
          <w:tcPr>
            <w:tcW w:w="629" w:type="dxa"/>
          </w:tcPr>
          <w:p w:rsidR="00C22F7A" w:rsidRDefault="00C22F7A" w:rsidP="00CA770C">
            <w:pPr>
              <w:pStyle w:val="ConsPlusNormal"/>
            </w:pPr>
            <w:r>
              <w:t>2</w:t>
            </w:r>
          </w:p>
        </w:tc>
        <w:tc>
          <w:tcPr>
            <w:tcW w:w="2694" w:type="dxa"/>
          </w:tcPr>
          <w:p w:rsidR="00C22F7A" w:rsidRDefault="00C22F7A" w:rsidP="008A2019">
            <w:pPr>
              <w:pStyle w:val="ConsPlusNormal"/>
            </w:pPr>
            <w:r>
              <w:t xml:space="preserve">Выездное обследование без взаимодействия с контролируемым лицом </w:t>
            </w:r>
            <w:r w:rsidR="008A2019">
              <w:t>01</w:t>
            </w:r>
            <w:r>
              <w:t>.0</w:t>
            </w:r>
            <w:r w:rsidR="008A2019">
              <w:t>6</w:t>
            </w:r>
            <w:r>
              <w:t>.202</w:t>
            </w:r>
            <w:r w:rsidR="008A2019">
              <w:t>3</w:t>
            </w:r>
          </w:p>
          <w:p w:rsidR="008A2019" w:rsidRDefault="008A2019" w:rsidP="008A2019">
            <w:pPr>
              <w:pStyle w:val="ConsPlusNormal"/>
            </w:pPr>
            <w:r>
              <w:t xml:space="preserve">Предостережение № 5 от 05.06.2023 ООО </w:t>
            </w:r>
            <w:r>
              <w:lastRenderedPageBreak/>
              <w:t>«</w:t>
            </w:r>
            <w:proofErr w:type="spellStart"/>
            <w:r>
              <w:t>Стройгазпроект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C22F7A" w:rsidRDefault="008A2019" w:rsidP="008A2019">
            <w:pPr>
              <w:ind w:firstLine="567"/>
              <w:jc w:val="both"/>
            </w:pPr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Автомобильные дороги общего пользования местного значения Муниципального </w:t>
            </w:r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образования «Муниципальный округ Красногорский район Удмуртской Республики», расположенные по адресам: Удмуртская Республика, Красногорский район, </w:t>
            </w:r>
            <w:proofErr w:type="spellStart"/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с.Красногорское</w:t>
            </w:r>
            <w:proofErr w:type="spellEnd"/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ул. Полевая, ул. Цветочная, ул. Восточная, пер. Новый, ул. Дружбы, ул. Труда, </w:t>
            </w:r>
            <w:proofErr w:type="spellStart"/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ул.Барышникова</w:t>
            </w:r>
            <w:proofErr w:type="spellEnd"/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ул. Заречная,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2019">
              <w:rPr>
                <w:sz w:val="20"/>
                <w:szCs w:val="20"/>
              </w:rPr>
              <w:t>д.Агриколь</w:t>
            </w:r>
            <w:proofErr w:type="spellEnd"/>
            <w:r w:rsidRPr="008A2019">
              <w:rPr>
                <w:sz w:val="20"/>
                <w:szCs w:val="20"/>
              </w:rPr>
              <w:t xml:space="preserve">, ул. Молодежная, </w:t>
            </w:r>
            <w:proofErr w:type="spellStart"/>
            <w:r w:rsidRPr="008A2019">
              <w:rPr>
                <w:sz w:val="20"/>
                <w:szCs w:val="20"/>
              </w:rPr>
              <w:t>пер.Южный</w:t>
            </w:r>
            <w:proofErr w:type="spellEnd"/>
          </w:p>
        </w:tc>
        <w:tc>
          <w:tcPr>
            <w:tcW w:w="3902" w:type="dxa"/>
          </w:tcPr>
          <w:p w:rsidR="00907D6D" w:rsidRPr="00907D6D" w:rsidRDefault="00907D6D" w:rsidP="00907D6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    </w:t>
            </w:r>
            <w:r w:rsidRPr="00907D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Рекомендовано принять меры по устранению недостатков в виде </w:t>
            </w:r>
            <w:proofErr w:type="spellStart"/>
            <w:r w:rsidRPr="00907D6D">
              <w:rPr>
                <w:rFonts w:ascii="Times New Roman" w:hAnsi="Times New Roman"/>
                <w:sz w:val="20"/>
                <w:szCs w:val="20"/>
                <w:lang w:eastAsia="ru-RU"/>
              </w:rPr>
              <w:t>колейности</w:t>
            </w:r>
            <w:proofErr w:type="spellEnd"/>
            <w:r w:rsidRPr="00907D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07D6D">
              <w:rPr>
                <w:rFonts w:ascii="Times New Roman" w:hAnsi="Times New Roman"/>
                <w:sz w:val="20"/>
                <w:szCs w:val="20"/>
                <w:lang w:eastAsia="ru-RU"/>
              </w:rPr>
              <w:t>ямочности</w:t>
            </w:r>
            <w:proofErr w:type="spellEnd"/>
            <w:r w:rsidRPr="00907D6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дорожного покрытия в соответствии с гарантийными обязательствами</w:t>
            </w:r>
          </w:p>
          <w:p w:rsidR="00907D6D" w:rsidRPr="00907D6D" w:rsidRDefault="00907D6D" w:rsidP="00907D6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      Объявлено предостережение.</w:t>
            </w:r>
          </w:p>
          <w:p w:rsidR="00907D6D" w:rsidRPr="00573FF7" w:rsidRDefault="00907D6D" w:rsidP="00907D6D">
            <w:pPr>
              <w:pBdr>
                <w:top w:val="single" w:sz="4" w:space="1" w:color="auto"/>
              </w:pBdr>
              <w:spacing w:line="24" w:lineRule="auto"/>
              <w:jc w:val="both"/>
              <w:rPr>
                <w:sz w:val="2"/>
                <w:szCs w:val="2"/>
              </w:rPr>
            </w:pPr>
          </w:p>
          <w:p w:rsidR="00C22F7A" w:rsidRDefault="00C22F7A" w:rsidP="00CA770C">
            <w:pPr>
              <w:pStyle w:val="ConsPlusNormal"/>
            </w:pPr>
          </w:p>
        </w:tc>
      </w:tr>
    </w:tbl>
    <w:p w:rsidR="00512397" w:rsidRDefault="00512397">
      <w:bookmarkStart w:id="0" w:name="_GoBack"/>
      <w:bookmarkEnd w:id="0"/>
    </w:p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7A"/>
    <w:rsid w:val="00512397"/>
    <w:rsid w:val="005C2817"/>
    <w:rsid w:val="006016C4"/>
    <w:rsid w:val="00875356"/>
    <w:rsid w:val="00882AB0"/>
    <w:rsid w:val="0089717F"/>
    <w:rsid w:val="008A2019"/>
    <w:rsid w:val="00907D6D"/>
    <w:rsid w:val="00C22F7A"/>
    <w:rsid w:val="00F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90087-A80D-4B1E-9026-7BDF0A2C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7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A20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F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201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907D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A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2023-12-29T10:43:00Z</cp:lastPrinted>
  <dcterms:created xsi:type="dcterms:W3CDTF">2023-12-28T07:26:00Z</dcterms:created>
  <dcterms:modified xsi:type="dcterms:W3CDTF">2023-12-29T10:43:00Z</dcterms:modified>
</cp:coreProperties>
</file>